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EEECF" w14:textId="3D2EBC55" w:rsidR="009D2078" w:rsidRPr="009D2078" w:rsidRDefault="009D2078" w:rsidP="00E02C0F">
      <w:pPr>
        <w:jc w:val="center"/>
        <w:rPr>
          <w:rFonts w:ascii="Times New Roman"/>
          <w:b/>
          <w:bCs/>
          <w:color w:val="000000"/>
          <w:spacing w:val="-1"/>
          <w:sz w:val="24"/>
          <w:szCs w:val="24"/>
          <w:lang w:val="ru-RU"/>
        </w:rPr>
      </w:pPr>
      <w:r>
        <w:rPr>
          <w:rFonts w:ascii="Times New Roman"/>
          <w:b/>
          <w:bCs/>
          <w:color w:val="000000"/>
          <w:spacing w:val="-1"/>
          <w:sz w:val="24"/>
          <w:szCs w:val="24"/>
          <w:lang w:val="ru-RU"/>
        </w:rPr>
        <w:t xml:space="preserve">Техническое задание </w:t>
      </w:r>
      <w:r w:rsidRPr="009D2078">
        <w:rPr>
          <w:rFonts w:ascii="Times New Roman"/>
          <w:b/>
          <w:bCs/>
          <w:color w:val="000000"/>
          <w:spacing w:val="-1"/>
          <w:sz w:val="24"/>
          <w:szCs w:val="24"/>
          <w:lang w:val="ru-RU"/>
        </w:rPr>
        <w:t xml:space="preserve">на изготовление и </w:t>
      </w:r>
      <w:r w:rsidR="005D078F">
        <w:rPr>
          <w:rFonts w:ascii="Times New Roman"/>
          <w:b/>
          <w:bCs/>
          <w:color w:val="000000"/>
          <w:spacing w:val="-1"/>
          <w:sz w:val="24"/>
          <w:szCs w:val="24"/>
          <w:lang w:val="ru-RU"/>
        </w:rPr>
        <w:t>поставку СИЗ</w:t>
      </w:r>
      <w:r w:rsidRPr="009D2078">
        <w:rPr>
          <w:rFonts w:ascii="Times New Roman"/>
          <w:b/>
          <w:bCs/>
          <w:color w:val="000000"/>
          <w:spacing w:val="-1"/>
          <w:sz w:val="24"/>
          <w:szCs w:val="24"/>
          <w:lang w:val="ru-RU"/>
        </w:rPr>
        <w:t>.</w:t>
      </w:r>
    </w:p>
    <w:p w14:paraId="2D5C82F9" w14:textId="77777777" w:rsidR="009D2078" w:rsidRPr="00FA48E6" w:rsidRDefault="009D2078" w:rsidP="009D2078">
      <w:pPr>
        <w:pStyle w:val="a3"/>
        <w:numPr>
          <w:ilvl w:val="0"/>
          <w:numId w:val="7"/>
        </w:numPr>
        <w:rPr>
          <w:b/>
        </w:rPr>
      </w:pPr>
      <w:r w:rsidRPr="00FA48E6">
        <w:rPr>
          <w:b/>
        </w:rPr>
        <w:t>Информационная карта:</w:t>
      </w:r>
    </w:p>
    <w:tbl>
      <w:tblPr>
        <w:tblW w:w="9497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32"/>
        <w:gridCol w:w="14"/>
        <w:gridCol w:w="14"/>
        <w:gridCol w:w="6637"/>
      </w:tblGrid>
      <w:tr w:rsidR="009D2078" w:rsidRPr="00FA48E6" w14:paraId="5064C117" w14:textId="77777777" w:rsidTr="00E14568">
        <w:trPr>
          <w:trHeight w:val="332"/>
        </w:trPr>
        <w:tc>
          <w:tcPr>
            <w:tcW w:w="2832" w:type="dxa"/>
          </w:tcPr>
          <w:p w14:paraId="51194307" w14:textId="77777777" w:rsidR="009D2078" w:rsidRPr="00FA48E6" w:rsidRDefault="009D2078" w:rsidP="006E383F">
            <w:pPr>
              <w:pStyle w:val="a3"/>
              <w:rPr>
                <w:b/>
              </w:rPr>
            </w:pPr>
            <w:r w:rsidRPr="00FA48E6">
              <w:rPr>
                <w:b/>
              </w:rPr>
              <w:t>Наименование пункта</w:t>
            </w:r>
          </w:p>
        </w:tc>
        <w:tc>
          <w:tcPr>
            <w:tcW w:w="6665" w:type="dxa"/>
            <w:gridSpan w:val="3"/>
          </w:tcPr>
          <w:p w14:paraId="512D42B4" w14:textId="77777777" w:rsidR="009D2078" w:rsidRPr="00FA48E6" w:rsidRDefault="009D2078" w:rsidP="006E383F">
            <w:pPr>
              <w:pStyle w:val="a3"/>
              <w:rPr>
                <w:b/>
              </w:rPr>
            </w:pPr>
            <w:r w:rsidRPr="00FA48E6">
              <w:rPr>
                <w:b/>
              </w:rPr>
              <w:t>Содержание пункта</w:t>
            </w:r>
          </w:p>
        </w:tc>
      </w:tr>
      <w:tr w:rsidR="009D2078" w:rsidRPr="00FA48E6" w14:paraId="5DF43CE9" w14:textId="77777777" w:rsidTr="00E14568">
        <w:trPr>
          <w:trHeight w:val="296"/>
        </w:trPr>
        <w:tc>
          <w:tcPr>
            <w:tcW w:w="9497" w:type="dxa"/>
            <w:gridSpan w:val="4"/>
          </w:tcPr>
          <w:p w14:paraId="4450770E" w14:textId="77777777" w:rsidR="009D2078" w:rsidRPr="00FA48E6" w:rsidRDefault="009D2078" w:rsidP="006E383F">
            <w:pPr>
              <w:pStyle w:val="a3"/>
              <w:ind w:left="-99"/>
              <w:jc w:val="center"/>
              <w:rPr>
                <w:b/>
              </w:rPr>
            </w:pPr>
            <w:r w:rsidRPr="00FA48E6">
              <w:rPr>
                <w:b/>
              </w:rPr>
              <w:t>Сведения о заказчике</w:t>
            </w:r>
          </w:p>
        </w:tc>
      </w:tr>
      <w:tr w:rsidR="009D2078" w:rsidRPr="00FA48E6" w14:paraId="79C8F1DB" w14:textId="77777777" w:rsidTr="00E14568">
        <w:trPr>
          <w:trHeight w:val="298"/>
        </w:trPr>
        <w:tc>
          <w:tcPr>
            <w:tcW w:w="2846" w:type="dxa"/>
            <w:gridSpan w:val="2"/>
          </w:tcPr>
          <w:p w14:paraId="7DD194E7" w14:textId="77777777" w:rsidR="009D2078" w:rsidRPr="00FA48E6" w:rsidRDefault="009D2078" w:rsidP="006E383F">
            <w:pPr>
              <w:pStyle w:val="a3"/>
              <w:ind w:left="-99"/>
            </w:pPr>
            <w:r w:rsidRPr="00FA48E6">
              <w:t>Заказчик</w:t>
            </w:r>
          </w:p>
        </w:tc>
        <w:tc>
          <w:tcPr>
            <w:tcW w:w="6651" w:type="dxa"/>
            <w:gridSpan w:val="2"/>
          </w:tcPr>
          <w:p w14:paraId="6C4A4F16" w14:textId="77777777" w:rsidR="009D2078" w:rsidRPr="00FA48E6" w:rsidRDefault="009D2078" w:rsidP="006E383F">
            <w:pPr>
              <w:pStyle w:val="a3"/>
              <w:ind w:left="-99"/>
            </w:pPr>
            <w:r>
              <w:t xml:space="preserve">ООО «Эйч </w:t>
            </w:r>
            <w:proofErr w:type="spellStart"/>
            <w:r>
              <w:t>Энерджи</w:t>
            </w:r>
            <w:proofErr w:type="spellEnd"/>
            <w:r>
              <w:t>»</w:t>
            </w:r>
          </w:p>
        </w:tc>
      </w:tr>
      <w:tr w:rsidR="009D2078" w:rsidRPr="00FA48E6" w14:paraId="0C68148B" w14:textId="77777777" w:rsidTr="00E14568">
        <w:trPr>
          <w:trHeight w:val="332"/>
        </w:trPr>
        <w:tc>
          <w:tcPr>
            <w:tcW w:w="9497" w:type="dxa"/>
            <w:gridSpan w:val="4"/>
          </w:tcPr>
          <w:p w14:paraId="2CF349EF" w14:textId="77777777" w:rsidR="009D2078" w:rsidRPr="00FA48E6" w:rsidRDefault="009D2078" w:rsidP="006E383F">
            <w:pPr>
              <w:pStyle w:val="a3"/>
              <w:ind w:left="-99"/>
              <w:jc w:val="center"/>
              <w:rPr>
                <w:b/>
              </w:rPr>
            </w:pPr>
            <w:r w:rsidRPr="00FA48E6">
              <w:rPr>
                <w:b/>
              </w:rPr>
              <w:t>Краткое изложение условий контракта</w:t>
            </w:r>
          </w:p>
        </w:tc>
      </w:tr>
      <w:tr w:rsidR="009D2078" w:rsidRPr="00E14568" w14:paraId="10A79086" w14:textId="77777777" w:rsidTr="00E14568">
        <w:trPr>
          <w:trHeight w:val="374"/>
        </w:trPr>
        <w:tc>
          <w:tcPr>
            <w:tcW w:w="2860" w:type="dxa"/>
            <w:gridSpan w:val="3"/>
          </w:tcPr>
          <w:p w14:paraId="0FE8CD40" w14:textId="77777777" w:rsidR="009D2078" w:rsidRPr="00FA48E6" w:rsidRDefault="009D2078" w:rsidP="006E383F">
            <w:pPr>
              <w:pStyle w:val="a3"/>
              <w:ind w:left="-99"/>
            </w:pPr>
            <w:r w:rsidRPr="00FA48E6">
              <w:t>Наименование закупки (предмет контракта)</w:t>
            </w:r>
          </w:p>
        </w:tc>
        <w:tc>
          <w:tcPr>
            <w:tcW w:w="6637" w:type="dxa"/>
          </w:tcPr>
          <w:p w14:paraId="7116BEED" w14:textId="39F6DAC9" w:rsidR="009D2078" w:rsidRPr="00FA48E6" w:rsidRDefault="001A22AD" w:rsidP="006E383F">
            <w:pPr>
              <w:pStyle w:val="a3"/>
              <w:ind w:left="-99"/>
            </w:pPr>
            <w:r>
              <w:t xml:space="preserve">Закупка зимних </w:t>
            </w:r>
            <w:r w:rsidR="005D078F">
              <w:t>СИЗ</w:t>
            </w:r>
            <w:r w:rsidR="00C60CD4">
              <w:t xml:space="preserve"> </w:t>
            </w:r>
            <w:r w:rsidR="00266E4F" w:rsidRPr="00266E4F">
              <w:t>от производственных факторов</w:t>
            </w:r>
          </w:p>
        </w:tc>
      </w:tr>
      <w:tr w:rsidR="009D2078" w:rsidRPr="00E14568" w14:paraId="1540EBB8" w14:textId="77777777" w:rsidTr="00E14568">
        <w:trPr>
          <w:trHeight w:val="284"/>
        </w:trPr>
        <w:tc>
          <w:tcPr>
            <w:tcW w:w="2860" w:type="dxa"/>
            <w:gridSpan w:val="3"/>
          </w:tcPr>
          <w:p w14:paraId="07601310" w14:textId="77777777" w:rsidR="009D2078" w:rsidRPr="00FA48E6" w:rsidRDefault="009D2078" w:rsidP="006E383F">
            <w:pPr>
              <w:pStyle w:val="a3"/>
              <w:ind w:left="-99"/>
            </w:pPr>
            <w:r w:rsidRPr="00FA48E6">
              <w:t>Сроки выполнения работ</w:t>
            </w:r>
          </w:p>
        </w:tc>
        <w:tc>
          <w:tcPr>
            <w:tcW w:w="6637" w:type="dxa"/>
          </w:tcPr>
          <w:p w14:paraId="0BC81100" w14:textId="62715DA3" w:rsidR="009D2078" w:rsidRPr="00120277" w:rsidRDefault="009D2078" w:rsidP="006E383F">
            <w:pPr>
              <w:pStyle w:val="a3"/>
              <w:ind w:left="-99"/>
            </w:pPr>
            <w:r w:rsidRPr="00120277">
              <w:t xml:space="preserve">Срок </w:t>
            </w:r>
            <w:r w:rsidR="00266E4F">
              <w:t xml:space="preserve">поставки </w:t>
            </w:r>
            <w:r w:rsidRPr="00120277">
              <w:t xml:space="preserve">Заказа – </w:t>
            </w:r>
            <w:r w:rsidR="00266E4F">
              <w:t>20</w:t>
            </w:r>
            <w:r w:rsidRPr="00120277">
              <w:t xml:space="preserve"> (</w:t>
            </w:r>
            <w:proofErr w:type="gramStart"/>
            <w:r w:rsidR="00266E4F">
              <w:t xml:space="preserve">двадцать </w:t>
            </w:r>
            <w:r w:rsidRPr="00120277">
              <w:t>)</w:t>
            </w:r>
            <w:proofErr w:type="gramEnd"/>
            <w:r w:rsidRPr="00120277">
              <w:t xml:space="preserve"> рабочих дней </w:t>
            </w:r>
            <w:r w:rsidR="00266E4F">
              <w:t xml:space="preserve">с момента выставления  счета </w:t>
            </w:r>
          </w:p>
        </w:tc>
      </w:tr>
      <w:tr w:rsidR="009D2078" w:rsidRPr="00E14568" w14:paraId="74ABD520" w14:textId="77777777" w:rsidTr="00E14568">
        <w:trPr>
          <w:trHeight w:val="277"/>
        </w:trPr>
        <w:tc>
          <w:tcPr>
            <w:tcW w:w="2860" w:type="dxa"/>
            <w:gridSpan w:val="3"/>
          </w:tcPr>
          <w:p w14:paraId="0ACD0E94" w14:textId="77777777" w:rsidR="009D2078" w:rsidRPr="00FA48E6" w:rsidRDefault="009D2078" w:rsidP="006E383F">
            <w:pPr>
              <w:pStyle w:val="a3"/>
              <w:ind w:left="-99"/>
            </w:pPr>
            <w:r w:rsidRPr="00FA48E6">
              <w:t xml:space="preserve">Место поставки и установки </w:t>
            </w:r>
          </w:p>
        </w:tc>
        <w:tc>
          <w:tcPr>
            <w:tcW w:w="6637" w:type="dxa"/>
          </w:tcPr>
          <w:p w14:paraId="77B4F870" w14:textId="77777777" w:rsidR="009D2078" w:rsidRPr="00FA48E6" w:rsidRDefault="009D2078" w:rsidP="006E383F">
            <w:pPr>
              <w:pStyle w:val="a3"/>
              <w:ind w:left="-99"/>
            </w:pPr>
            <w:r>
              <w:t xml:space="preserve">428000, </w:t>
            </w:r>
            <w:proofErr w:type="spellStart"/>
            <w:r>
              <w:t>г.Чебоксары</w:t>
            </w:r>
            <w:proofErr w:type="spellEnd"/>
            <w:r>
              <w:t xml:space="preserve">, </w:t>
            </w:r>
            <w:proofErr w:type="spellStart"/>
            <w:r>
              <w:t>пл.Речников</w:t>
            </w:r>
            <w:proofErr w:type="spellEnd"/>
            <w:r>
              <w:t>, д.3</w:t>
            </w:r>
          </w:p>
        </w:tc>
      </w:tr>
    </w:tbl>
    <w:p w14:paraId="7F1C10F3" w14:textId="77777777" w:rsidR="009D2078" w:rsidRPr="009D2078" w:rsidRDefault="009D2078" w:rsidP="009D2078">
      <w:pPr>
        <w:jc w:val="center"/>
        <w:rPr>
          <w:b/>
          <w:bCs/>
          <w:color w:val="000000"/>
          <w:spacing w:val="-1"/>
          <w:sz w:val="22"/>
          <w:szCs w:val="22"/>
          <w:lang w:val="ru-RU"/>
        </w:rPr>
      </w:pPr>
    </w:p>
    <w:p w14:paraId="7E2FB320" w14:textId="3E1D26E1" w:rsidR="00266E4F" w:rsidRDefault="00266E4F" w:rsidP="00266E4F">
      <w:pPr>
        <w:pStyle w:val="a3"/>
        <w:numPr>
          <w:ilvl w:val="0"/>
          <w:numId w:val="7"/>
        </w:numPr>
        <w:ind w:left="284" w:hanging="284"/>
        <w:jc w:val="both"/>
        <w:rPr>
          <w:b/>
          <w:bCs/>
          <w:color w:val="000000"/>
          <w:spacing w:val="1"/>
        </w:rPr>
      </w:pPr>
      <w:r w:rsidRPr="00266E4F">
        <w:rPr>
          <w:b/>
        </w:rPr>
        <w:t>Перечень и характеристики товаров</w:t>
      </w:r>
      <w:r w:rsidR="009D2078" w:rsidRPr="00FA48E6">
        <w:rPr>
          <w:b/>
          <w:bCs/>
          <w:color w:val="000000"/>
          <w:spacing w:val="1"/>
        </w:rPr>
        <w:t>:</w:t>
      </w:r>
      <w:r w:rsidR="009D2078">
        <w:rPr>
          <w:b/>
          <w:bCs/>
          <w:color w:val="000000"/>
          <w:spacing w:val="1"/>
        </w:rPr>
        <w:t xml:space="preserve"> </w:t>
      </w:r>
    </w:p>
    <w:p w14:paraId="4F06EA0A" w14:textId="67C69E17" w:rsidR="00266E4F" w:rsidRPr="000763D2" w:rsidRDefault="00266E4F" w:rsidP="004A2F7A">
      <w:pPr>
        <w:pStyle w:val="a3"/>
        <w:numPr>
          <w:ilvl w:val="1"/>
          <w:numId w:val="7"/>
        </w:numPr>
        <w:ind w:left="0" w:firstLine="0"/>
        <w:rPr>
          <w:b/>
          <w:sz w:val="22"/>
          <w:szCs w:val="22"/>
        </w:rPr>
      </w:pPr>
      <w:r w:rsidRPr="000763D2">
        <w:rPr>
          <w:b/>
          <w:sz w:val="22"/>
          <w:szCs w:val="22"/>
        </w:rPr>
        <w:t>Наименование товара: Специальная обувь</w:t>
      </w:r>
      <w:proofErr w:type="gramStart"/>
      <w:r w:rsidR="006A2165">
        <w:rPr>
          <w:b/>
          <w:sz w:val="22"/>
          <w:szCs w:val="22"/>
        </w:rPr>
        <w:t>-</w:t>
      </w:r>
      <w:r w:rsidRPr="000763D2">
        <w:rPr>
          <w:b/>
          <w:sz w:val="22"/>
          <w:szCs w:val="22"/>
        </w:rPr>
        <w:t xml:space="preserve"> </w:t>
      </w:r>
      <w:r w:rsidR="004A2F7A" w:rsidRPr="000763D2">
        <w:rPr>
          <w:b/>
          <w:sz w:val="22"/>
          <w:szCs w:val="22"/>
        </w:rPr>
        <w:t xml:space="preserve"> </w:t>
      </w:r>
      <w:r w:rsidR="000763D2">
        <w:rPr>
          <w:b/>
          <w:sz w:val="22"/>
          <w:szCs w:val="22"/>
        </w:rPr>
        <w:t>ботинки</w:t>
      </w:r>
      <w:proofErr w:type="gramEnd"/>
      <w:r w:rsidR="000763D2">
        <w:rPr>
          <w:b/>
          <w:sz w:val="22"/>
          <w:szCs w:val="22"/>
        </w:rPr>
        <w:t xml:space="preserve"> для работы в холодный период года</w:t>
      </w:r>
      <w:r w:rsidR="000126B6">
        <w:rPr>
          <w:b/>
          <w:sz w:val="22"/>
          <w:szCs w:val="22"/>
        </w:rPr>
        <w:t xml:space="preserve"> (для ИТР)</w:t>
      </w:r>
    </w:p>
    <w:p w14:paraId="319ADD99" w14:textId="77D46578" w:rsidR="00262D72" w:rsidRPr="00CD4E16" w:rsidRDefault="00262D72" w:rsidP="00262D72">
      <w:pPr>
        <w:pStyle w:val="a3"/>
      </w:pPr>
      <w:r w:rsidRPr="00CD4E16">
        <w:t xml:space="preserve">Сезон: зима </w:t>
      </w:r>
    </w:p>
    <w:p w14:paraId="574D5C5F" w14:textId="3705B5BA" w:rsidR="00266E4F" w:rsidRPr="00CD4E16" w:rsidRDefault="00266E4F" w:rsidP="00266E4F">
      <w:pPr>
        <w:pStyle w:val="a3"/>
      </w:pPr>
      <w:r w:rsidRPr="00CD4E16">
        <w:t xml:space="preserve">Количество: </w:t>
      </w:r>
      <w:r w:rsidR="002465E8" w:rsidRPr="00CD4E16">
        <w:t>25 пар</w:t>
      </w:r>
    </w:p>
    <w:p w14:paraId="5A5F9BB2" w14:textId="77777777" w:rsidR="00262D72" w:rsidRPr="00CD4E16" w:rsidRDefault="00262D72" w:rsidP="00262D72">
      <w:pPr>
        <w:pStyle w:val="a3"/>
      </w:pPr>
      <w:r w:rsidRPr="00CD4E16">
        <w:t xml:space="preserve">Климатический пояс: II, III </w:t>
      </w:r>
    </w:p>
    <w:p w14:paraId="4DDD9814" w14:textId="27071578" w:rsidR="00266E4F" w:rsidRPr="00CD4E16" w:rsidRDefault="00266E4F" w:rsidP="00266E4F">
      <w:pPr>
        <w:pStyle w:val="a3"/>
      </w:pPr>
      <w:r w:rsidRPr="00CD4E16">
        <w:t xml:space="preserve">Размерный ряд: </w:t>
      </w:r>
      <w:r w:rsidR="002465E8" w:rsidRPr="00CD4E16">
        <w:t>41-45</w:t>
      </w:r>
    </w:p>
    <w:p w14:paraId="4B2619DC" w14:textId="77777777" w:rsidR="00262D72" w:rsidRPr="00CD4E16" w:rsidRDefault="00262D72" w:rsidP="00262D72">
      <w:pPr>
        <w:pStyle w:val="a3"/>
      </w:pPr>
      <w:r w:rsidRPr="00CD4E16">
        <w:t xml:space="preserve">Пол: мужской </w:t>
      </w:r>
    </w:p>
    <w:p w14:paraId="3E9CABAF" w14:textId="77777777" w:rsidR="00262D72" w:rsidRPr="00CD4E16" w:rsidRDefault="00262D72" w:rsidP="00262D72">
      <w:pPr>
        <w:pStyle w:val="a3"/>
      </w:pPr>
      <w:r w:rsidRPr="00CD4E16">
        <w:t>Срок годности: 5 лет</w:t>
      </w:r>
    </w:p>
    <w:p w14:paraId="0F5E4398" w14:textId="77777777" w:rsidR="00262D72" w:rsidRPr="00CD4E16" w:rsidRDefault="00262D72" w:rsidP="00262D72">
      <w:pPr>
        <w:pStyle w:val="a3"/>
      </w:pPr>
      <w:r w:rsidRPr="00CD4E16">
        <w:t>Гарантийный срок: 70 дней</w:t>
      </w:r>
    </w:p>
    <w:p w14:paraId="492022DD" w14:textId="2A26036D" w:rsidR="00266E4F" w:rsidRPr="00CD4E16" w:rsidRDefault="00266E4F" w:rsidP="00262D72">
      <w:pPr>
        <w:pStyle w:val="a3"/>
      </w:pPr>
      <w:r w:rsidRPr="00CD4E16">
        <w:t xml:space="preserve">Защитные свойства: </w:t>
      </w:r>
    </w:p>
    <w:p w14:paraId="70E64BD4" w14:textId="6B1BC0C8" w:rsidR="00266E4F" w:rsidRPr="00CD4E16" w:rsidRDefault="00266E4F" w:rsidP="00266E4F">
      <w:pPr>
        <w:pStyle w:val="a3"/>
      </w:pPr>
      <w:r w:rsidRPr="00CD4E16">
        <w:t>Защита от общих производственных загрязнений</w:t>
      </w:r>
    </w:p>
    <w:p w14:paraId="22BF9CEA" w14:textId="69F10611" w:rsidR="00045C4A" w:rsidRPr="00CD4E16" w:rsidRDefault="00045C4A" w:rsidP="00266E4F">
      <w:pPr>
        <w:pStyle w:val="a3"/>
      </w:pPr>
      <w:r w:rsidRPr="00CD4E16">
        <w:t xml:space="preserve">Защита от </w:t>
      </w:r>
      <w:proofErr w:type="spellStart"/>
      <w:r w:rsidRPr="00CD4E16">
        <w:t>истираний</w:t>
      </w:r>
      <w:proofErr w:type="spellEnd"/>
      <w:r w:rsidRPr="00CD4E16">
        <w:t xml:space="preserve"> </w:t>
      </w:r>
    </w:p>
    <w:p w14:paraId="5E829B5B" w14:textId="3B4160E1" w:rsidR="00045C4A" w:rsidRPr="00CD4E16" w:rsidRDefault="00045C4A" w:rsidP="00266E4F">
      <w:pPr>
        <w:pStyle w:val="a3"/>
      </w:pPr>
      <w:r w:rsidRPr="00CD4E16">
        <w:t>Защита от нефти, нефтепродуктов</w:t>
      </w:r>
    </w:p>
    <w:p w14:paraId="1884B788" w14:textId="0D535505" w:rsidR="00F8327C" w:rsidRPr="00CD4E16" w:rsidRDefault="00045C4A" w:rsidP="00266E4F">
      <w:pPr>
        <w:pStyle w:val="a3"/>
      </w:pPr>
      <w:r w:rsidRPr="00CD4E16">
        <w:t>Защита от ударов в носочной части энергией 200 Дж (композитный подносок Мун 200)</w:t>
      </w:r>
    </w:p>
    <w:p w14:paraId="3C11E955" w14:textId="0303BD2B" w:rsidR="00266E4F" w:rsidRPr="00CD4E16" w:rsidRDefault="00266E4F" w:rsidP="00266E4F">
      <w:pPr>
        <w:pStyle w:val="a3"/>
      </w:pPr>
      <w:r w:rsidRPr="00CD4E16">
        <w:t>Защита от механических воздействий</w:t>
      </w:r>
    </w:p>
    <w:p w14:paraId="2A1DAF23" w14:textId="1501D429" w:rsidR="00266E4F" w:rsidRPr="00CD4E16" w:rsidRDefault="00266E4F" w:rsidP="00266E4F">
      <w:pPr>
        <w:pStyle w:val="a3"/>
        <w:jc w:val="both"/>
      </w:pPr>
      <w:r w:rsidRPr="00CD4E16">
        <w:t xml:space="preserve">Защита от </w:t>
      </w:r>
      <w:proofErr w:type="gramStart"/>
      <w:r w:rsidR="00045C4A" w:rsidRPr="00CD4E16">
        <w:t xml:space="preserve">пониженных </w:t>
      </w:r>
      <w:r w:rsidRPr="00CD4E16">
        <w:t xml:space="preserve"> температур</w:t>
      </w:r>
      <w:proofErr w:type="gramEnd"/>
      <w:r w:rsidR="00045C4A" w:rsidRPr="00CD4E16">
        <w:t xml:space="preserve"> </w:t>
      </w:r>
    </w:p>
    <w:p w14:paraId="1F6CA4D3" w14:textId="77777777" w:rsidR="00045C4A" w:rsidRPr="00CD4E16" w:rsidRDefault="00045C4A" w:rsidP="00045C4A">
      <w:pPr>
        <w:pStyle w:val="a3"/>
      </w:pPr>
      <w:r w:rsidRPr="00CD4E16">
        <w:t>Общие требования к обуви:</w:t>
      </w:r>
    </w:p>
    <w:p w14:paraId="25FBE502" w14:textId="632E0E75" w:rsidR="00045C4A" w:rsidRPr="00CD4E16" w:rsidRDefault="00045C4A" w:rsidP="00045C4A">
      <w:pPr>
        <w:pStyle w:val="a3"/>
      </w:pPr>
      <w:r w:rsidRPr="00CD4E16">
        <w:t>Обувь должна соответствовать требованиям ТР ТС 019/2011 «О безопасности средств индивидуальной защиты».</w:t>
      </w:r>
    </w:p>
    <w:p w14:paraId="4BC72734" w14:textId="483FFDE7" w:rsidR="00045C4A" w:rsidRPr="00CD4E16" w:rsidRDefault="00521D5D" w:rsidP="00F54668">
      <w:pPr>
        <w:pStyle w:val="a3"/>
      </w:pPr>
      <w:proofErr w:type="gramStart"/>
      <w:r>
        <w:t xml:space="preserve">Соответствие </w:t>
      </w:r>
      <w:r w:rsidR="00045C4A" w:rsidRPr="00CD4E16">
        <w:t xml:space="preserve"> </w:t>
      </w:r>
      <w:r>
        <w:t>стандартам</w:t>
      </w:r>
      <w:proofErr w:type="gramEnd"/>
      <w:r w:rsidR="00045C4A" w:rsidRPr="00CD4E16">
        <w:t xml:space="preserve">: </w:t>
      </w:r>
      <w:r>
        <w:t xml:space="preserve"> </w:t>
      </w:r>
      <w:r w:rsidR="00045C4A" w:rsidRPr="00CD4E16">
        <w:t xml:space="preserve">ГОСТ Р 12.4.187-97 </w:t>
      </w:r>
      <w:r>
        <w:t xml:space="preserve">, </w:t>
      </w:r>
      <w:r w:rsidR="00045C4A" w:rsidRPr="00CD4E16">
        <w:t xml:space="preserve">ГОСТ 12.4.137-2001 </w:t>
      </w:r>
      <w:r w:rsidR="00F54668">
        <w:t xml:space="preserve">, </w:t>
      </w:r>
      <w:r w:rsidR="00045C4A" w:rsidRPr="00CD4E16">
        <w:t xml:space="preserve">ГОСТ 28507-99 </w:t>
      </w:r>
      <w:r w:rsidR="00F54668">
        <w:t xml:space="preserve">, </w:t>
      </w:r>
      <w:r w:rsidR="00045C4A" w:rsidRPr="00CD4E16">
        <w:t xml:space="preserve">ГОСТ Р 12.4.032-95 </w:t>
      </w:r>
    </w:p>
    <w:p w14:paraId="30305797" w14:textId="77777777" w:rsidR="00045C4A" w:rsidRPr="00CD4E16" w:rsidRDefault="00045C4A" w:rsidP="00045C4A">
      <w:pPr>
        <w:pStyle w:val="a3"/>
      </w:pPr>
      <w:r w:rsidRPr="00CD4E16">
        <w:t>Требования к конструкции и материалам:</w:t>
      </w:r>
    </w:p>
    <w:p w14:paraId="499D0270" w14:textId="30E62E41" w:rsidR="00045C4A" w:rsidRPr="00CD4E16" w:rsidRDefault="00045C4A" w:rsidP="00045C4A">
      <w:pPr>
        <w:pStyle w:val="a3"/>
      </w:pPr>
      <w:r w:rsidRPr="00CD4E16">
        <w:t>Верх обуви: натуральная кожа</w:t>
      </w:r>
      <w:r w:rsidR="00FD46DA">
        <w:t xml:space="preserve">, </w:t>
      </w:r>
      <w:r w:rsidRPr="00CD4E16">
        <w:t>комбинированный материал</w:t>
      </w:r>
      <w:r w:rsidR="00FD46DA">
        <w:t>, полиуретан (ПУ) или мембранный материал</w:t>
      </w:r>
      <w:r w:rsidRPr="00CD4E16">
        <w:t>.</w:t>
      </w:r>
    </w:p>
    <w:p w14:paraId="27736093" w14:textId="76502028" w:rsidR="00045C4A" w:rsidRPr="00CD4E16" w:rsidRDefault="00045C4A" w:rsidP="00045C4A">
      <w:pPr>
        <w:pStyle w:val="a3"/>
      </w:pPr>
      <w:r w:rsidRPr="00CD4E16">
        <w:t xml:space="preserve">Подкладка: </w:t>
      </w:r>
      <w:proofErr w:type="spellStart"/>
      <w:r w:rsidR="00884C36" w:rsidRPr="00CD4E16">
        <w:t>тинсулейт</w:t>
      </w:r>
      <w:proofErr w:type="spellEnd"/>
      <w:r w:rsidRPr="00CD4E16">
        <w:t>.</w:t>
      </w:r>
    </w:p>
    <w:p w14:paraId="104CB1BC" w14:textId="11DDCCFB" w:rsidR="00045C4A" w:rsidRPr="00CD4E16" w:rsidRDefault="00045C4A" w:rsidP="00045C4A">
      <w:pPr>
        <w:pStyle w:val="a3"/>
      </w:pPr>
      <w:r w:rsidRPr="00CD4E16">
        <w:t xml:space="preserve">Подошва: </w:t>
      </w:r>
      <w:r w:rsidR="00FD46DA">
        <w:t>двухслойная</w:t>
      </w:r>
      <w:r w:rsidR="00884C36" w:rsidRPr="00CD4E16">
        <w:t xml:space="preserve"> ПУ/ТПУ</w:t>
      </w:r>
      <w:r w:rsidRPr="00CD4E16">
        <w:t xml:space="preserve">, </w:t>
      </w:r>
      <w:r w:rsidR="000126B6" w:rsidRPr="00CD4E16">
        <w:t xml:space="preserve">морозостойкая, противоскользящая, </w:t>
      </w:r>
      <w:r w:rsidRPr="00CD4E16">
        <w:t>МБС (</w:t>
      </w:r>
      <w:proofErr w:type="spellStart"/>
      <w:r w:rsidRPr="00CD4E16">
        <w:t>маслобензостойкая</w:t>
      </w:r>
      <w:proofErr w:type="spellEnd"/>
      <w:r w:rsidRPr="00CD4E16">
        <w:t>).</w:t>
      </w:r>
    </w:p>
    <w:p w14:paraId="694B33F7" w14:textId="04A76520" w:rsidR="00045C4A" w:rsidRPr="00CD4E16" w:rsidRDefault="00045C4A" w:rsidP="00045C4A">
      <w:pPr>
        <w:pStyle w:val="a3"/>
      </w:pPr>
      <w:r w:rsidRPr="00CD4E16">
        <w:t>Метод крепления: литьевой.</w:t>
      </w:r>
    </w:p>
    <w:p w14:paraId="21874425" w14:textId="77777777" w:rsidR="004C042B" w:rsidRPr="00CD4E16" w:rsidRDefault="004C042B" w:rsidP="004C042B">
      <w:pPr>
        <w:pStyle w:val="a3"/>
      </w:pPr>
      <w:r w:rsidRPr="00CD4E16">
        <w:t xml:space="preserve">Подносок: композитный </w:t>
      </w:r>
    </w:p>
    <w:p w14:paraId="1D324BB9" w14:textId="70578CAF" w:rsidR="00262D72" w:rsidRDefault="00262D72" w:rsidP="00045C4A">
      <w:pPr>
        <w:pStyle w:val="a3"/>
        <w:jc w:val="both"/>
      </w:pPr>
      <w:r w:rsidRPr="00CD4E16">
        <w:t>Стелька: вкладная анатомическая.</w:t>
      </w:r>
    </w:p>
    <w:p w14:paraId="69BD0DD5" w14:textId="6EA92BF1" w:rsidR="00FD46DA" w:rsidRPr="00CD4E16" w:rsidRDefault="00FD46DA" w:rsidP="00045C4A">
      <w:pPr>
        <w:pStyle w:val="a3"/>
        <w:jc w:val="both"/>
      </w:pPr>
      <w:r>
        <w:t>Конструкция: ботинки, не берцы</w:t>
      </w:r>
    </w:p>
    <w:p w14:paraId="0FCF64FD" w14:textId="2E53CD46" w:rsidR="00884C36" w:rsidRPr="00CD4E16" w:rsidRDefault="00884C36" w:rsidP="00884C36">
      <w:pPr>
        <w:pStyle w:val="a3"/>
      </w:pPr>
      <w:r w:rsidRPr="00CD4E16">
        <w:t>Маркировка и документация:</w:t>
      </w:r>
    </w:p>
    <w:p w14:paraId="2261F103" w14:textId="1F2500AE" w:rsidR="00884C36" w:rsidRPr="00CD4E16" w:rsidRDefault="00884C36" w:rsidP="00884C36">
      <w:pPr>
        <w:pStyle w:val="a3"/>
      </w:pPr>
      <w:r w:rsidRPr="00CD4E16">
        <w:t>Маркировка должна соответствовать требованиям ТР ТС 019/2011.</w:t>
      </w:r>
    </w:p>
    <w:p w14:paraId="2267D549" w14:textId="008B4A25" w:rsidR="00884C36" w:rsidRPr="00CD4E16" w:rsidRDefault="00884C36" w:rsidP="00884C36">
      <w:pPr>
        <w:pStyle w:val="a3"/>
      </w:pPr>
      <w:r w:rsidRPr="00CD4E16">
        <w:t>Обязательно наличие сертификата соответствия ТР ТС 019/2011.</w:t>
      </w:r>
    </w:p>
    <w:p w14:paraId="2632B601" w14:textId="1B8CCE7F" w:rsidR="00884C36" w:rsidRPr="00CD4E16" w:rsidRDefault="00884C36" w:rsidP="00884C36">
      <w:pPr>
        <w:pStyle w:val="a3"/>
        <w:jc w:val="both"/>
      </w:pPr>
      <w:r w:rsidRPr="00CD4E16">
        <w:t>Предоставление сертификатов на каждую партию товара.</w:t>
      </w:r>
    </w:p>
    <w:p w14:paraId="4472347F" w14:textId="70C40BB8" w:rsidR="00884C36" w:rsidRPr="00CD4E16" w:rsidRDefault="00884C36" w:rsidP="00884C36">
      <w:pPr>
        <w:pStyle w:val="a3"/>
        <w:jc w:val="both"/>
      </w:pPr>
      <w:r w:rsidRPr="00CD4E16">
        <w:t>Заключение</w:t>
      </w:r>
      <w:r w:rsidR="00D756D1" w:rsidRPr="00CD4E16">
        <w:t>/</w:t>
      </w:r>
      <w:proofErr w:type="gramStart"/>
      <w:r w:rsidR="00D756D1" w:rsidRPr="00CD4E16">
        <w:t xml:space="preserve">реестр </w:t>
      </w:r>
      <w:r w:rsidRPr="00CD4E16">
        <w:t xml:space="preserve"> Ми</w:t>
      </w:r>
      <w:r w:rsidR="00D756D1" w:rsidRPr="00CD4E16">
        <w:t>н</w:t>
      </w:r>
      <w:r w:rsidRPr="00CD4E16">
        <w:t>промторга</w:t>
      </w:r>
      <w:proofErr w:type="gramEnd"/>
    </w:p>
    <w:p w14:paraId="1C2B5866" w14:textId="6AA30B7C" w:rsidR="004A2F7A" w:rsidRPr="000763D2" w:rsidRDefault="004A2F7A" w:rsidP="004A2F7A">
      <w:pPr>
        <w:pStyle w:val="a3"/>
        <w:rPr>
          <w:b/>
          <w:sz w:val="22"/>
          <w:szCs w:val="22"/>
        </w:rPr>
      </w:pPr>
      <w:r w:rsidRPr="000763D2">
        <w:rPr>
          <w:b/>
          <w:sz w:val="22"/>
          <w:szCs w:val="22"/>
        </w:rPr>
        <w:lastRenderedPageBreak/>
        <w:t xml:space="preserve">2.2 Наименование товара: Специальная обувь – </w:t>
      </w:r>
      <w:r w:rsidR="004C042B">
        <w:rPr>
          <w:b/>
          <w:sz w:val="22"/>
          <w:szCs w:val="22"/>
        </w:rPr>
        <w:t>сапоги</w:t>
      </w:r>
      <w:r w:rsidRPr="000763D2">
        <w:rPr>
          <w:b/>
          <w:sz w:val="22"/>
          <w:szCs w:val="22"/>
        </w:rPr>
        <w:t xml:space="preserve">   </w:t>
      </w:r>
      <w:r w:rsidR="000763D2">
        <w:rPr>
          <w:b/>
          <w:sz w:val="22"/>
          <w:szCs w:val="22"/>
        </w:rPr>
        <w:t xml:space="preserve">для работы в </w:t>
      </w:r>
      <w:r w:rsidR="00383496" w:rsidRPr="00383496">
        <w:rPr>
          <w:b/>
          <w:sz w:val="22"/>
          <w:szCs w:val="22"/>
        </w:rPr>
        <w:t>IV и особ</w:t>
      </w:r>
      <w:r w:rsidR="00383496">
        <w:rPr>
          <w:b/>
          <w:sz w:val="22"/>
          <w:szCs w:val="22"/>
        </w:rPr>
        <w:t xml:space="preserve">ом климатическом поясе </w:t>
      </w:r>
      <w:r w:rsidR="000126B6">
        <w:rPr>
          <w:b/>
          <w:sz w:val="22"/>
          <w:szCs w:val="22"/>
        </w:rPr>
        <w:t>(для ИТР)</w:t>
      </w:r>
    </w:p>
    <w:p w14:paraId="45EB1353" w14:textId="77777777" w:rsidR="004A2F7A" w:rsidRPr="00CD4E16" w:rsidRDefault="004A2F7A" w:rsidP="004A2F7A">
      <w:pPr>
        <w:pStyle w:val="a3"/>
      </w:pPr>
      <w:r w:rsidRPr="00CD4E16">
        <w:t xml:space="preserve">Сезон: зима </w:t>
      </w:r>
    </w:p>
    <w:p w14:paraId="665141EC" w14:textId="3CBD6758" w:rsidR="004A2F7A" w:rsidRPr="00CD4E16" w:rsidRDefault="004A2F7A" w:rsidP="004A2F7A">
      <w:pPr>
        <w:pStyle w:val="a3"/>
      </w:pPr>
      <w:r w:rsidRPr="00CD4E16">
        <w:t>Количество: 13 пар</w:t>
      </w:r>
    </w:p>
    <w:p w14:paraId="565AF4B7" w14:textId="119333F0" w:rsidR="004A2F7A" w:rsidRPr="00CD4E16" w:rsidRDefault="004A2F7A" w:rsidP="004A2F7A">
      <w:pPr>
        <w:pStyle w:val="a3"/>
      </w:pPr>
      <w:r w:rsidRPr="00CD4E16">
        <w:t xml:space="preserve">Климатический пояс: </w:t>
      </w:r>
      <w:r w:rsidRPr="00CD4E16">
        <w:rPr>
          <w:lang w:val="en-US"/>
        </w:rPr>
        <w:t>IV</w:t>
      </w:r>
      <w:r w:rsidRPr="00CD4E16">
        <w:t xml:space="preserve"> и особый </w:t>
      </w:r>
    </w:p>
    <w:p w14:paraId="7A6B0597" w14:textId="77777777" w:rsidR="004A2F7A" w:rsidRPr="00CD4E16" w:rsidRDefault="004A2F7A" w:rsidP="004A2F7A">
      <w:pPr>
        <w:pStyle w:val="a3"/>
      </w:pPr>
      <w:r w:rsidRPr="00CD4E16">
        <w:t>Размерный ряд: 41-45</w:t>
      </w:r>
    </w:p>
    <w:p w14:paraId="76C26E62" w14:textId="77777777" w:rsidR="004A2F7A" w:rsidRPr="00CD4E16" w:rsidRDefault="004A2F7A" w:rsidP="004A2F7A">
      <w:pPr>
        <w:pStyle w:val="a3"/>
      </w:pPr>
      <w:r w:rsidRPr="00CD4E16">
        <w:t xml:space="preserve">Пол: мужской </w:t>
      </w:r>
    </w:p>
    <w:p w14:paraId="6B71A8D3" w14:textId="77777777" w:rsidR="004A2F7A" w:rsidRPr="00CD4E16" w:rsidRDefault="004A2F7A" w:rsidP="004A2F7A">
      <w:pPr>
        <w:pStyle w:val="a3"/>
      </w:pPr>
      <w:r w:rsidRPr="00CD4E16">
        <w:t>Срок годности: 5 лет</w:t>
      </w:r>
    </w:p>
    <w:p w14:paraId="0266879D" w14:textId="77777777" w:rsidR="004A2F7A" w:rsidRPr="00CD4E16" w:rsidRDefault="004A2F7A" w:rsidP="004A2F7A">
      <w:pPr>
        <w:pStyle w:val="a3"/>
      </w:pPr>
      <w:r w:rsidRPr="00CD4E16">
        <w:t>Гарантийный срок: 70 дней</w:t>
      </w:r>
    </w:p>
    <w:p w14:paraId="326D474F" w14:textId="77777777" w:rsidR="004A2F7A" w:rsidRPr="00CD4E16" w:rsidRDefault="004A2F7A" w:rsidP="004A2F7A">
      <w:pPr>
        <w:pStyle w:val="a3"/>
      </w:pPr>
      <w:r w:rsidRPr="00CD4E16">
        <w:t xml:space="preserve">Защитные свойства: </w:t>
      </w:r>
    </w:p>
    <w:p w14:paraId="2555812A" w14:textId="77777777" w:rsidR="004A2F7A" w:rsidRPr="00CD4E16" w:rsidRDefault="004A2F7A" w:rsidP="004A2F7A">
      <w:pPr>
        <w:pStyle w:val="a3"/>
      </w:pPr>
      <w:r w:rsidRPr="00CD4E16">
        <w:t>Защита от общих производственных загрязнений</w:t>
      </w:r>
    </w:p>
    <w:p w14:paraId="7230EC52" w14:textId="77777777" w:rsidR="004A2F7A" w:rsidRPr="00CD4E16" w:rsidRDefault="004A2F7A" w:rsidP="004A2F7A">
      <w:pPr>
        <w:pStyle w:val="a3"/>
      </w:pPr>
      <w:r w:rsidRPr="00CD4E16">
        <w:t>Защита от нефти, нефтепродуктов</w:t>
      </w:r>
    </w:p>
    <w:p w14:paraId="59E6F0EF" w14:textId="688094BF" w:rsidR="004A2F7A" w:rsidRPr="00CD4E16" w:rsidRDefault="004A2F7A" w:rsidP="004A2F7A">
      <w:pPr>
        <w:pStyle w:val="a3"/>
      </w:pPr>
      <w:r w:rsidRPr="00CD4E16">
        <w:t>Защита от ударов в носочной части энергией 200 Дж (композитный подносок)</w:t>
      </w:r>
    </w:p>
    <w:p w14:paraId="0BB5F770" w14:textId="77777777" w:rsidR="004A2F7A" w:rsidRPr="00CD4E16" w:rsidRDefault="004A2F7A" w:rsidP="004A2F7A">
      <w:pPr>
        <w:pStyle w:val="a3"/>
      </w:pPr>
      <w:r w:rsidRPr="00CD4E16">
        <w:t>Защита от механических воздействий</w:t>
      </w:r>
    </w:p>
    <w:p w14:paraId="2A81945E" w14:textId="27D74D1D" w:rsidR="004A2F7A" w:rsidRPr="00CD4E16" w:rsidRDefault="004A2F7A" w:rsidP="004A2F7A">
      <w:pPr>
        <w:pStyle w:val="a3"/>
      </w:pPr>
      <w:r w:rsidRPr="00CD4E16">
        <w:t xml:space="preserve">Защита от </w:t>
      </w:r>
      <w:proofErr w:type="gramStart"/>
      <w:r w:rsidRPr="00CD4E16">
        <w:t>пониженных  температур</w:t>
      </w:r>
      <w:proofErr w:type="gramEnd"/>
      <w:r w:rsidRPr="00CD4E16">
        <w:t xml:space="preserve"> </w:t>
      </w:r>
      <w:r w:rsidR="000763D2" w:rsidRPr="00CD4E16">
        <w:t>ТН40</w:t>
      </w:r>
    </w:p>
    <w:p w14:paraId="09B61054" w14:textId="7DD54F84" w:rsidR="000126B6" w:rsidRPr="00CD4E16" w:rsidRDefault="000126B6" w:rsidP="004A2F7A">
      <w:pPr>
        <w:pStyle w:val="a3"/>
      </w:pPr>
      <w:r w:rsidRPr="00CD4E16">
        <w:t>Водонепроницаемость</w:t>
      </w:r>
    </w:p>
    <w:p w14:paraId="48259EC8" w14:textId="77777777" w:rsidR="004A2F7A" w:rsidRPr="00CD4E16" w:rsidRDefault="004A2F7A" w:rsidP="004A2F7A">
      <w:pPr>
        <w:pStyle w:val="a3"/>
      </w:pPr>
      <w:r w:rsidRPr="00CD4E16">
        <w:t>Общие требования к обуви:</w:t>
      </w:r>
    </w:p>
    <w:p w14:paraId="6649472E" w14:textId="77777777" w:rsidR="004A2F7A" w:rsidRPr="00CD4E16" w:rsidRDefault="004A2F7A" w:rsidP="004A2F7A">
      <w:pPr>
        <w:pStyle w:val="a3"/>
      </w:pPr>
      <w:r w:rsidRPr="00CD4E16">
        <w:t>Обувь должна соответствовать требованиям ТР ТС 019/2011 «О безопасности средств индивидуальной защиты».</w:t>
      </w:r>
    </w:p>
    <w:p w14:paraId="43B1BE29" w14:textId="10F44FA2" w:rsidR="004A2F7A" w:rsidRPr="00CD4E16" w:rsidRDefault="00521D5D" w:rsidP="004A2F7A">
      <w:pPr>
        <w:pStyle w:val="a3"/>
      </w:pPr>
      <w:r>
        <w:t xml:space="preserve">Соответствие </w:t>
      </w:r>
      <w:proofErr w:type="gramStart"/>
      <w:r>
        <w:t>стандартам</w:t>
      </w:r>
      <w:r w:rsidR="004A2F7A" w:rsidRPr="00CD4E16">
        <w:t xml:space="preserve">: </w:t>
      </w:r>
      <w:r>
        <w:t xml:space="preserve"> </w:t>
      </w:r>
      <w:r w:rsidRPr="00521D5D">
        <w:t>ГОСТ</w:t>
      </w:r>
      <w:proofErr w:type="gramEnd"/>
      <w:r w:rsidRPr="00521D5D">
        <w:t xml:space="preserve"> 28507-99</w:t>
      </w:r>
      <w:r>
        <w:t xml:space="preserve">, </w:t>
      </w:r>
      <w:r w:rsidRPr="00521D5D">
        <w:t>ГОСТ 12.4.032-95</w:t>
      </w:r>
      <w:r>
        <w:t xml:space="preserve">, </w:t>
      </w:r>
      <w:r w:rsidRPr="00521D5D">
        <w:t>ГОСТ 12.4.137-2001</w:t>
      </w:r>
      <w:r>
        <w:t xml:space="preserve">, </w:t>
      </w:r>
      <w:r w:rsidR="00880AE5" w:rsidRPr="00CD4E16">
        <w:t>ГОСТ 12.4.303-2016</w:t>
      </w:r>
      <w:r>
        <w:t xml:space="preserve">, </w:t>
      </w:r>
      <w:r w:rsidR="00880AE5" w:rsidRPr="00CD4E16">
        <w:t xml:space="preserve"> </w:t>
      </w:r>
      <w:r w:rsidR="004A2F7A" w:rsidRPr="00CD4E16">
        <w:t xml:space="preserve">ГОСТ Р 12.4.187-97 </w:t>
      </w:r>
    </w:p>
    <w:p w14:paraId="70BEDAEB" w14:textId="69701EFC" w:rsidR="004A2F7A" w:rsidRPr="00CD4E16" w:rsidRDefault="004A2F7A" w:rsidP="004A2F7A">
      <w:pPr>
        <w:pStyle w:val="a3"/>
      </w:pPr>
      <w:r w:rsidRPr="00CD4E16">
        <w:t>Требования к конструкции и материалам:</w:t>
      </w:r>
    </w:p>
    <w:p w14:paraId="64E165C0" w14:textId="6AE3B610" w:rsidR="004A2F7A" w:rsidRPr="00CD4E16" w:rsidRDefault="004A2F7A" w:rsidP="004A2F7A">
      <w:pPr>
        <w:pStyle w:val="a3"/>
      </w:pPr>
      <w:r w:rsidRPr="00CD4E16">
        <w:t>Верх обуви: натуральная кожа или комбинированный материал</w:t>
      </w:r>
      <w:r w:rsidR="00FD46DA">
        <w:t>, ПУ, мембрана.</w:t>
      </w:r>
    </w:p>
    <w:p w14:paraId="360964AC" w14:textId="247C3F3A" w:rsidR="004A2F7A" w:rsidRPr="00CD4E16" w:rsidRDefault="004A2F7A" w:rsidP="004A2F7A">
      <w:pPr>
        <w:pStyle w:val="a3"/>
      </w:pPr>
      <w:r w:rsidRPr="00CD4E16">
        <w:t xml:space="preserve">Подкладка: </w:t>
      </w:r>
      <w:r w:rsidR="004C042B" w:rsidRPr="00CD4E16">
        <w:t xml:space="preserve">многослойный утеплитель, </w:t>
      </w:r>
      <w:r w:rsidRPr="00CD4E16">
        <w:t xml:space="preserve">натуральный мех или </w:t>
      </w:r>
      <w:proofErr w:type="spellStart"/>
      <w:r w:rsidRPr="00CD4E16">
        <w:t>тинсулейт</w:t>
      </w:r>
      <w:proofErr w:type="spellEnd"/>
      <w:r w:rsidR="004C042B" w:rsidRPr="00CD4E16">
        <w:t xml:space="preserve">, вкладной чулок </w:t>
      </w:r>
    </w:p>
    <w:p w14:paraId="2167DFDF" w14:textId="5BFB896E" w:rsidR="004A2F7A" w:rsidRPr="00CD4E16" w:rsidRDefault="004A2F7A" w:rsidP="004A2F7A">
      <w:pPr>
        <w:pStyle w:val="a3"/>
      </w:pPr>
      <w:r w:rsidRPr="00CD4E16">
        <w:t xml:space="preserve">Подошва: </w:t>
      </w:r>
      <w:r w:rsidR="00FD46DA">
        <w:t>галоши из ПУ</w:t>
      </w:r>
    </w:p>
    <w:p w14:paraId="7B01F3D4" w14:textId="61A72E1B" w:rsidR="004C042B" w:rsidRPr="00CD4E16" w:rsidRDefault="004C042B" w:rsidP="004A2F7A">
      <w:pPr>
        <w:pStyle w:val="a3"/>
      </w:pPr>
      <w:r w:rsidRPr="00CD4E16">
        <w:t xml:space="preserve">Подносок: композитный </w:t>
      </w:r>
    </w:p>
    <w:p w14:paraId="0909E6DB" w14:textId="6D4C2E78" w:rsidR="000126B6" w:rsidRPr="00CD4E16" w:rsidRDefault="000126B6" w:rsidP="004A2F7A">
      <w:pPr>
        <w:pStyle w:val="a3"/>
      </w:pPr>
      <w:r w:rsidRPr="00CD4E16">
        <w:t>Регулируемые элементы (</w:t>
      </w:r>
      <w:r w:rsidR="004C042B" w:rsidRPr="00CD4E16">
        <w:t>регулируемое по объему голенище</w:t>
      </w:r>
      <w:proofErr w:type="gramStart"/>
      <w:r w:rsidRPr="00CD4E16">
        <w:t>),  усиленные</w:t>
      </w:r>
      <w:proofErr w:type="gramEnd"/>
      <w:r w:rsidRPr="00CD4E16">
        <w:t xml:space="preserve"> зоны в местах повышенного износа, съёмные элементы (вкладной утеплитель)</w:t>
      </w:r>
      <w:r w:rsidR="004C042B" w:rsidRPr="00CD4E16">
        <w:t>, высокая гибкость верха, протектор, обеспечивающий сцепление на обледенелых поверхностях</w:t>
      </w:r>
      <w:r w:rsidR="00FD46DA">
        <w:t xml:space="preserve">. </w:t>
      </w:r>
    </w:p>
    <w:p w14:paraId="713240FC" w14:textId="77777777" w:rsidR="004A2F7A" w:rsidRPr="00CD4E16" w:rsidRDefault="004A2F7A" w:rsidP="004A2F7A">
      <w:pPr>
        <w:pStyle w:val="a3"/>
      </w:pPr>
      <w:r w:rsidRPr="00CD4E16">
        <w:t>Маркировка и документация:</w:t>
      </w:r>
    </w:p>
    <w:p w14:paraId="2FF40639" w14:textId="77777777" w:rsidR="004A2F7A" w:rsidRPr="00CD4E16" w:rsidRDefault="004A2F7A" w:rsidP="004A2F7A">
      <w:pPr>
        <w:pStyle w:val="a3"/>
      </w:pPr>
      <w:r w:rsidRPr="00CD4E16">
        <w:t>Маркировка должна соответствовать требованиям ТР ТС 019/2011.</w:t>
      </w:r>
    </w:p>
    <w:p w14:paraId="3F9F8A28" w14:textId="77777777" w:rsidR="004A2F7A" w:rsidRPr="00CD4E16" w:rsidRDefault="004A2F7A" w:rsidP="004A2F7A">
      <w:pPr>
        <w:pStyle w:val="a3"/>
      </w:pPr>
      <w:r w:rsidRPr="00CD4E16">
        <w:t>Обязательно наличие сертификата соответствия ТР ТС 019/2011.</w:t>
      </w:r>
    </w:p>
    <w:p w14:paraId="6683E504" w14:textId="77777777" w:rsidR="004A2F7A" w:rsidRPr="00CD4E16" w:rsidRDefault="004A2F7A" w:rsidP="004A2F7A">
      <w:pPr>
        <w:pStyle w:val="a3"/>
      </w:pPr>
      <w:r w:rsidRPr="00CD4E16">
        <w:t>Предоставление протоколов испытаний и сертификатов на каждую партию товара.</w:t>
      </w:r>
    </w:p>
    <w:p w14:paraId="3235CEEE" w14:textId="048250DE" w:rsidR="004A2F7A" w:rsidRPr="00CD4E16" w:rsidRDefault="004A2F7A" w:rsidP="004A2F7A">
      <w:pPr>
        <w:pStyle w:val="a3"/>
        <w:jc w:val="both"/>
      </w:pPr>
      <w:r w:rsidRPr="00CD4E16">
        <w:t>Заключени</w:t>
      </w:r>
      <w:r w:rsidR="00D756D1" w:rsidRPr="00CD4E16">
        <w:t>е/</w:t>
      </w:r>
      <w:proofErr w:type="gramStart"/>
      <w:r w:rsidR="00D756D1" w:rsidRPr="00CD4E16">
        <w:t xml:space="preserve">реестр </w:t>
      </w:r>
      <w:r w:rsidRPr="00CD4E16">
        <w:t xml:space="preserve"> Ми</w:t>
      </w:r>
      <w:r w:rsidR="00D756D1" w:rsidRPr="00CD4E16">
        <w:t>н</w:t>
      </w:r>
      <w:r w:rsidRPr="00CD4E16">
        <w:t>промторга</w:t>
      </w:r>
      <w:proofErr w:type="gramEnd"/>
    </w:p>
    <w:p w14:paraId="03E6C4B9" w14:textId="3FFC805B" w:rsidR="004C042B" w:rsidRDefault="004C042B" w:rsidP="004A2F7A">
      <w:pPr>
        <w:pStyle w:val="a3"/>
        <w:jc w:val="both"/>
        <w:rPr>
          <w:b/>
          <w:sz w:val="22"/>
          <w:szCs w:val="22"/>
        </w:rPr>
      </w:pPr>
      <w:r w:rsidRPr="004C042B">
        <w:rPr>
          <w:b/>
          <w:sz w:val="22"/>
          <w:szCs w:val="22"/>
        </w:rPr>
        <w:t>2.3.</w:t>
      </w:r>
      <w:r>
        <w:rPr>
          <w:sz w:val="22"/>
          <w:szCs w:val="22"/>
        </w:rPr>
        <w:t xml:space="preserve"> </w:t>
      </w:r>
      <w:r w:rsidRPr="000763D2">
        <w:rPr>
          <w:b/>
          <w:sz w:val="22"/>
          <w:szCs w:val="22"/>
        </w:rPr>
        <w:t>Наименование товара:</w:t>
      </w:r>
      <w:r>
        <w:rPr>
          <w:b/>
          <w:sz w:val="22"/>
          <w:szCs w:val="22"/>
        </w:rPr>
        <w:t xml:space="preserve"> </w:t>
      </w:r>
      <w:r w:rsidR="00DD30C3" w:rsidRPr="00DD30C3">
        <w:rPr>
          <w:b/>
          <w:sz w:val="22"/>
          <w:szCs w:val="22"/>
        </w:rPr>
        <w:t>средств</w:t>
      </w:r>
      <w:r w:rsidR="00DD30C3">
        <w:rPr>
          <w:b/>
          <w:sz w:val="22"/>
          <w:szCs w:val="22"/>
        </w:rPr>
        <w:t>а</w:t>
      </w:r>
      <w:r w:rsidR="00DD30C3" w:rsidRPr="00DD30C3">
        <w:rPr>
          <w:b/>
          <w:sz w:val="22"/>
          <w:szCs w:val="22"/>
        </w:rPr>
        <w:t xml:space="preserve"> индивидуальной защиты рук от пониженных температур и механических воздействий</w:t>
      </w:r>
      <w:r>
        <w:rPr>
          <w:b/>
          <w:sz w:val="22"/>
          <w:szCs w:val="22"/>
        </w:rPr>
        <w:t xml:space="preserve">– перчатки утепленные </w:t>
      </w:r>
    </w:p>
    <w:p w14:paraId="117EBFC2" w14:textId="409B76D3" w:rsidR="00DD30C3" w:rsidRPr="00CD4E16" w:rsidRDefault="00DD30C3" w:rsidP="00DD30C3">
      <w:pPr>
        <w:pStyle w:val="a3"/>
      </w:pPr>
      <w:r w:rsidRPr="00CD4E16">
        <w:t>Количество: 25 пар.</w:t>
      </w:r>
    </w:p>
    <w:p w14:paraId="166507FA" w14:textId="61BA42AC" w:rsidR="004C042B" w:rsidRPr="00CD4E16" w:rsidRDefault="00DD30C3" w:rsidP="00DD30C3">
      <w:pPr>
        <w:pStyle w:val="a3"/>
        <w:jc w:val="both"/>
      </w:pPr>
      <w:r w:rsidRPr="00CD4E16">
        <w:t>Размерный ряд: 9-10</w:t>
      </w:r>
    </w:p>
    <w:p w14:paraId="419CBBBE" w14:textId="735A6958" w:rsidR="00994596" w:rsidRPr="00CD4E16" w:rsidRDefault="00994596" w:rsidP="00DD30C3">
      <w:pPr>
        <w:pStyle w:val="a3"/>
        <w:jc w:val="both"/>
      </w:pPr>
      <w:r w:rsidRPr="00CD4E16">
        <w:t xml:space="preserve">Пол: мужской </w:t>
      </w:r>
    </w:p>
    <w:p w14:paraId="19B63146" w14:textId="77777777" w:rsidR="00DD30C3" w:rsidRPr="00CD4E16" w:rsidRDefault="00DD30C3" w:rsidP="00DD30C3">
      <w:pPr>
        <w:pStyle w:val="a3"/>
      </w:pPr>
      <w:r w:rsidRPr="00CD4E16">
        <w:t>Перчатки предназначены для защиты рук работников при выполнении работ:</w:t>
      </w:r>
    </w:p>
    <w:p w14:paraId="24548633" w14:textId="6A3A4B8E" w:rsidR="00DD30C3" w:rsidRPr="00CD4E16" w:rsidRDefault="00DD30C3" w:rsidP="00DD30C3">
      <w:pPr>
        <w:pStyle w:val="a3"/>
      </w:pPr>
      <w:r w:rsidRPr="00CD4E16">
        <w:t xml:space="preserve">при температуре до −30 °C </w:t>
      </w:r>
    </w:p>
    <w:p w14:paraId="59AD064D" w14:textId="77777777" w:rsidR="00DD30C3" w:rsidRPr="00CD4E16" w:rsidRDefault="00DD30C3" w:rsidP="00DD30C3">
      <w:pPr>
        <w:pStyle w:val="a3"/>
      </w:pPr>
      <w:r w:rsidRPr="00CD4E16">
        <w:t>при наличии ветра и осадков (снег, мокрый снег);</w:t>
      </w:r>
    </w:p>
    <w:p w14:paraId="5DD7A584" w14:textId="77777777" w:rsidR="00DD30C3" w:rsidRPr="00CD4E16" w:rsidRDefault="00DD30C3" w:rsidP="00DD30C3">
      <w:pPr>
        <w:pStyle w:val="a3"/>
      </w:pPr>
      <w:r w:rsidRPr="00CD4E16">
        <w:t>при контакте с холодными поверхностями (металл, инструмент, детали);</w:t>
      </w:r>
    </w:p>
    <w:p w14:paraId="28941C82" w14:textId="4F65C8A9" w:rsidR="00DD30C3" w:rsidRPr="00CD4E16" w:rsidRDefault="00DD30C3" w:rsidP="00DD30C3">
      <w:pPr>
        <w:pStyle w:val="a3"/>
      </w:pPr>
      <w:r w:rsidRPr="00CD4E16">
        <w:t xml:space="preserve">при риске механических повреждений (истирание, порезы, проколы); работа с электроустановками </w:t>
      </w:r>
    </w:p>
    <w:p w14:paraId="1334CEAA" w14:textId="77777777" w:rsidR="00DD30C3" w:rsidRPr="00CD4E16" w:rsidRDefault="00DD30C3" w:rsidP="00DD30C3">
      <w:pPr>
        <w:pStyle w:val="a3"/>
      </w:pPr>
      <w:r w:rsidRPr="00CD4E16">
        <w:t>Перчатки должны обеспечивать защиту по следующим показателям (с подтверждением в сертификатах/декларациях):</w:t>
      </w:r>
    </w:p>
    <w:p w14:paraId="65420590" w14:textId="77777777" w:rsidR="00DD30C3" w:rsidRPr="00CD4E16" w:rsidRDefault="00DD30C3" w:rsidP="00DD30C3">
      <w:pPr>
        <w:pStyle w:val="a3"/>
      </w:pPr>
      <w:r w:rsidRPr="00CD4E16">
        <w:t>От пониженных температур — соответствие ГОСТ EN 511-2012:</w:t>
      </w:r>
    </w:p>
    <w:p w14:paraId="28DA8489" w14:textId="77777777" w:rsidR="00DD30C3" w:rsidRPr="00CD4E16" w:rsidRDefault="00DD30C3" w:rsidP="00DD30C3">
      <w:pPr>
        <w:pStyle w:val="a3"/>
      </w:pPr>
      <w:r w:rsidRPr="00CD4E16">
        <w:t>водоотталкивающие свойства</w:t>
      </w:r>
    </w:p>
    <w:p w14:paraId="0ECFD649" w14:textId="59B45FB8" w:rsidR="00DD30C3" w:rsidRPr="00CD4E16" w:rsidRDefault="00DD30C3" w:rsidP="00DD30C3">
      <w:pPr>
        <w:pStyle w:val="a3"/>
      </w:pPr>
      <w:r w:rsidRPr="00CD4E16">
        <w:t>От механических воздействий — соответствие ГОСТ EN 388-201</w:t>
      </w:r>
      <w:r w:rsidR="000766BD" w:rsidRPr="00CD4E16">
        <w:t>9</w:t>
      </w:r>
    </w:p>
    <w:p w14:paraId="4B5861E0" w14:textId="77777777" w:rsidR="00DD30C3" w:rsidRPr="00CD4E16" w:rsidRDefault="00DD30C3" w:rsidP="00DD30C3">
      <w:pPr>
        <w:pStyle w:val="a3"/>
      </w:pPr>
      <w:r w:rsidRPr="00CD4E16">
        <w:t>Требования к конструкции и материалам</w:t>
      </w:r>
    </w:p>
    <w:p w14:paraId="18AFA213" w14:textId="0FA0E2B3" w:rsidR="00DD30C3" w:rsidRPr="00CD4E16" w:rsidRDefault="00DD30C3" w:rsidP="00DD30C3">
      <w:pPr>
        <w:pStyle w:val="a3"/>
      </w:pPr>
      <w:r w:rsidRPr="00CD4E16">
        <w:t xml:space="preserve">Внешний слой: </w:t>
      </w:r>
      <w:r w:rsidR="004B76EE" w:rsidRPr="00CD4E16">
        <w:t xml:space="preserve">шерсть </w:t>
      </w:r>
      <w:r w:rsidRPr="00CD4E16">
        <w:t xml:space="preserve"> </w:t>
      </w:r>
    </w:p>
    <w:p w14:paraId="24E96242" w14:textId="1C8C467D" w:rsidR="00DD30C3" w:rsidRPr="00CD4E16" w:rsidRDefault="00DD30C3" w:rsidP="00DD30C3">
      <w:pPr>
        <w:pStyle w:val="a3"/>
      </w:pPr>
      <w:r w:rsidRPr="00CD4E16">
        <w:t xml:space="preserve">Утеплитель: </w:t>
      </w:r>
      <w:r w:rsidR="00FD46DA" w:rsidRPr="00FD46DA">
        <w:t>современный синтетический утеплитель</w:t>
      </w:r>
      <w:r w:rsidR="00FD46DA">
        <w:t xml:space="preserve"> (</w:t>
      </w:r>
      <w:proofErr w:type="spellStart"/>
      <w:r w:rsidR="00FD46DA">
        <w:t>тинсулейт</w:t>
      </w:r>
      <w:proofErr w:type="spellEnd"/>
      <w:r w:rsidR="00FD46DA">
        <w:t>)</w:t>
      </w:r>
      <w:r w:rsidRPr="00CD4E16">
        <w:t xml:space="preserve"> </w:t>
      </w:r>
    </w:p>
    <w:p w14:paraId="286B5006" w14:textId="77777777" w:rsidR="00DD30C3" w:rsidRPr="00CD4E16" w:rsidRDefault="00DD30C3" w:rsidP="00DD30C3">
      <w:pPr>
        <w:pStyle w:val="a3"/>
      </w:pPr>
      <w:r w:rsidRPr="00CD4E16">
        <w:t xml:space="preserve">Подкладка: мягкая, </w:t>
      </w:r>
      <w:proofErr w:type="spellStart"/>
      <w:r w:rsidRPr="00CD4E16">
        <w:t>влагоотводящая</w:t>
      </w:r>
      <w:proofErr w:type="spellEnd"/>
      <w:r w:rsidRPr="00CD4E16">
        <w:t xml:space="preserve"> (флис, трикотаж из смесовых волокон).</w:t>
      </w:r>
    </w:p>
    <w:p w14:paraId="37E9CC0C" w14:textId="7B341914" w:rsidR="00DD30C3" w:rsidRPr="00CD4E16" w:rsidRDefault="00DD30C3" w:rsidP="00DD30C3">
      <w:pPr>
        <w:pStyle w:val="a3"/>
      </w:pPr>
      <w:r w:rsidRPr="00CD4E16">
        <w:t xml:space="preserve">Ладонь и пальцы: </w:t>
      </w:r>
      <w:r w:rsidR="008D48B5" w:rsidRPr="00CD4E16">
        <w:t xml:space="preserve">накладка: натуральный </w:t>
      </w:r>
      <w:proofErr w:type="gramStart"/>
      <w:r w:rsidR="008D48B5" w:rsidRPr="00CD4E16">
        <w:t>спилок.</w:t>
      </w:r>
      <w:r w:rsidRPr="00CD4E16">
        <w:t>.</w:t>
      </w:r>
      <w:proofErr w:type="gramEnd"/>
    </w:p>
    <w:p w14:paraId="1F45C858" w14:textId="5AEB25E6" w:rsidR="00DD30C3" w:rsidRPr="00CD4E16" w:rsidRDefault="00DD30C3" w:rsidP="00DD30C3">
      <w:pPr>
        <w:pStyle w:val="a3"/>
      </w:pPr>
      <w:r w:rsidRPr="00CD4E16">
        <w:t>Манжета: удлинённая</w:t>
      </w:r>
      <w:r w:rsidR="004B76EE" w:rsidRPr="00CD4E16">
        <w:t xml:space="preserve"> </w:t>
      </w:r>
      <w:r w:rsidRPr="00CD4E16">
        <w:t>для защиты от попадания снега и холодного воздуха.</w:t>
      </w:r>
    </w:p>
    <w:p w14:paraId="6AAE36A2" w14:textId="3EFF602E" w:rsidR="00DD30C3" w:rsidRPr="00CD4E16" w:rsidRDefault="00DD30C3" w:rsidP="00DD30C3">
      <w:pPr>
        <w:pStyle w:val="a3"/>
      </w:pPr>
      <w:r w:rsidRPr="00CD4E16">
        <w:t>Анатомический крой: для сохранения подвижности пальцев и удобства при точных работах.</w:t>
      </w:r>
    </w:p>
    <w:p w14:paraId="7DF8CF01" w14:textId="77777777" w:rsidR="004B76EE" w:rsidRPr="00CD4E16" w:rsidRDefault="004B76EE" w:rsidP="004B76EE">
      <w:pPr>
        <w:pStyle w:val="a3"/>
      </w:pPr>
      <w:r w:rsidRPr="00CD4E16">
        <w:t>Маркировка и документация:</w:t>
      </w:r>
    </w:p>
    <w:p w14:paraId="4D2A6747" w14:textId="77777777" w:rsidR="004B76EE" w:rsidRPr="00CD4E16" w:rsidRDefault="004B76EE" w:rsidP="004B76EE">
      <w:pPr>
        <w:pStyle w:val="a3"/>
      </w:pPr>
      <w:r w:rsidRPr="00CD4E16">
        <w:t>Маркировка должна соответствовать требованиям ТР ТС 019/2011.</w:t>
      </w:r>
    </w:p>
    <w:p w14:paraId="6EC8E9D4" w14:textId="77777777" w:rsidR="004B76EE" w:rsidRPr="00CD4E16" w:rsidRDefault="004B76EE" w:rsidP="004B76EE">
      <w:pPr>
        <w:pStyle w:val="a3"/>
      </w:pPr>
      <w:r w:rsidRPr="00CD4E16">
        <w:t>Обязательно наличие сертификата соответствия ТР ТС 019/2011.</w:t>
      </w:r>
    </w:p>
    <w:p w14:paraId="2CBF5E75" w14:textId="77777777" w:rsidR="004B76EE" w:rsidRPr="00CD4E16" w:rsidRDefault="004B76EE" w:rsidP="004B76EE">
      <w:pPr>
        <w:pStyle w:val="a3"/>
      </w:pPr>
      <w:r w:rsidRPr="00CD4E16">
        <w:t>Предоставление протоколов испытаний и сертификатов на каждую партию товара.</w:t>
      </w:r>
    </w:p>
    <w:p w14:paraId="44976C78" w14:textId="28D494F7" w:rsidR="004B76EE" w:rsidRPr="00CD4E16" w:rsidRDefault="004B76EE" w:rsidP="004B76EE">
      <w:pPr>
        <w:pStyle w:val="a3"/>
        <w:jc w:val="both"/>
      </w:pPr>
      <w:r w:rsidRPr="00CD4E16">
        <w:t>Заключение/</w:t>
      </w:r>
      <w:proofErr w:type="gramStart"/>
      <w:r w:rsidRPr="00CD4E16">
        <w:t>реестр  Минпромторга</w:t>
      </w:r>
      <w:proofErr w:type="gramEnd"/>
    </w:p>
    <w:p w14:paraId="628A200B" w14:textId="53808854" w:rsidR="008D48B5" w:rsidRDefault="008D48B5" w:rsidP="008D48B5">
      <w:pPr>
        <w:pStyle w:val="a3"/>
        <w:jc w:val="both"/>
        <w:rPr>
          <w:b/>
          <w:sz w:val="22"/>
          <w:szCs w:val="22"/>
        </w:rPr>
      </w:pPr>
      <w:r w:rsidRPr="004C042B">
        <w:rPr>
          <w:b/>
          <w:sz w:val="22"/>
          <w:szCs w:val="22"/>
        </w:rPr>
        <w:t>2.</w:t>
      </w:r>
      <w:r>
        <w:rPr>
          <w:b/>
          <w:sz w:val="22"/>
          <w:szCs w:val="22"/>
        </w:rPr>
        <w:t>4</w:t>
      </w:r>
      <w:r w:rsidRPr="004C042B">
        <w:rPr>
          <w:b/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0763D2">
        <w:rPr>
          <w:b/>
          <w:sz w:val="22"/>
          <w:szCs w:val="22"/>
        </w:rPr>
        <w:t>Наименование товара:</w:t>
      </w:r>
      <w:r>
        <w:rPr>
          <w:b/>
          <w:sz w:val="22"/>
          <w:szCs w:val="22"/>
        </w:rPr>
        <w:t xml:space="preserve"> </w:t>
      </w:r>
      <w:r w:rsidRPr="00DD30C3">
        <w:rPr>
          <w:b/>
          <w:sz w:val="22"/>
          <w:szCs w:val="22"/>
        </w:rPr>
        <w:t>средств</w:t>
      </w:r>
      <w:r>
        <w:rPr>
          <w:b/>
          <w:sz w:val="22"/>
          <w:szCs w:val="22"/>
        </w:rPr>
        <w:t>а</w:t>
      </w:r>
      <w:r w:rsidRPr="00DD30C3">
        <w:rPr>
          <w:b/>
          <w:sz w:val="22"/>
          <w:szCs w:val="22"/>
        </w:rPr>
        <w:t xml:space="preserve"> индивидуальной защиты </w:t>
      </w:r>
      <w:proofErr w:type="gramStart"/>
      <w:r>
        <w:rPr>
          <w:b/>
          <w:sz w:val="22"/>
          <w:szCs w:val="22"/>
        </w:rPr>
        <w:t xml:space="preserve">головы </w:t>
      </w:r>
      <w:r w:rsidRPr="00DD30C3">
        <w:rPr>
          <w:b/>
          <w:sz w:val="22"/>
          <w:szCs w:val="22"/>
        </w:rPr>
        <w:t xml:space="preserve"> от</w:t>
      </w:r>
      <w:proofErr w:type="gramEnd"/>
      <w:r w:rsidRPr="00DD30C3">
        <w:rPr>
          <w:b/>
          <w:sz w:val="22"/>
          <w:szCs w:val="22"/>
        </w:rPr>
        <w:t xml:space="preserve"> пониженных температур</w:t>
      </w:r>
      <w:r>
        <w:rPr>
          <w:b/>
          <w:sz w:val="22"/>
          <w:szCs w:val="22"/>
        </w:rPr>
        <w:t>– шапка</w:t>
      </w:r>
      <w:r w:rsidR="00787688">
        <w:rPr>
          <w:b/>
          <w:sz w:val="22"/>
          <w:szCs w:val="22"/>
        </w:rPr>
        <w:t xml:space="preserve"> под каску </w:t>
      </w:r>
    </w:p>
    <w:p w14:paraId="58F07435" w14:textId="6F0F808C" w:rsidR="00994596" w:rsidRPr="00CD4E16" w:rsidRDefault="00994596" w:rsidP="00CD4E16">
      <w:pPr>
        <w:pStyle w:val="a3"/>
      </w:pPr>
      <w:r w:rsidRPr="00CD4E16">
        <w:t>Количество: 25 шт.</w:t>
      </w:r>
    </w:p>
    <w:p w14:paraId="1BA6FDDB" w14:textId="713C721B" w:rsidR="00994596" w:rsidRPr="00CD4E16" w:rsidRDefault="00994596" w:rsidP="00CD4E16">
      <w:pPr>
        <w:pStyle w:val="a3"/>
      </w:pPr>
      <w:r w:rsidRPr="00CD4E16">
        <w:lastRenderedPageBreak/>
        <w:t>Размерный ряд: 54-62</w:t>
      </w:r>
    </w:p>
    <w:p w14:paraId="4A800628" w14:textId="36F27244" w:rsidR="008D48B5" w:rsidRPr="00CD4E16" w:rsidRDefault="00994596" w:rsidP="00CD4E16">
      <w:pPr>
        <w:pStyle w:val="a3"/>
        <w:jc w:val="both"/>
      </w:pPr>
      <w:r w:rsidRPr="00CD4E16">
        <w:t>Пол: мужской</w:t>
      </w:r>
    </w:p>
    <w:p w14:paraId="38D22C67" w14:textId="77777777" w:rsidR="00994596" w:rsidRPr="00994596" w:rsidRDefault="00994596" w:rsidP="00CD4E16">
      <w:pPr>
        <w:widowControl/>
        <w:shd w:val="clear" w:color="auto" w:fill="FFFFFF"/>
        <w:jc w:val="left"/>
        <w:rPr>
          <w:rFonts w:ascii="Times New Roman" w:eastAsia="Times New Roman"/>
          <w:color w:val="000000"/>
          <w:lang w:val="ru-RU" w:eastAsia="ru-RU"/>
        </w:rPr>
      </w:pPr>
      <w:r w:rsidRPr="00994596">
        <w:rPr>
          <w:rFonts w:ascii="Times New Roman" w:eastAsia="Times New Roman"/>
          <w:bCs/>
          <w:color w:val="000000"/>
          <w:bdr w:val="none" w:sz="0" w:space="0" w:color="auto" w:frame="1"/>
          <w:lang w:val="ru-RU" w:eastAsia="ru-RU"/>
        </w:rPr>
        <w:t>Материал верха</w:t>
      </w:r>
      <w:r w:rsidRPr="00994596">
        <w:rPr>
          <w:rFonts w:ascii="Times New Roman" w:eastAsia="Times New Roman"/>
          <w:color w:val="000000"/>
          <w:lang w:val="ru-RU" w:eastAsia="ru-RU"/>
        </w:rPr>
        <w:t>: </w:t>
      </w:r>
      <w:r w:rsidRPr="00994596">
        <w:rPr>
          <w:rFonts w:ascii="Times New Roman" w:eastAsia="Times New Roman"/>
          <w:color w:val="000000"/>
          <w:bdr w:val="none" w:sz="0" w:space="0" w:color="auto" w:frame="1"/>
          <w:lang w:val="ru-RU" w:eastAsia="ru-RU"/>
        </w:rPr>
        <w:t>трикотажное полотно, шерсть - 50%, акрил - 50%</w:t>
      </w:r>
    </w:p>
    <w:p w14:paraId="71FE4362" w14:textId="77777777" w:rsidR="00994596" w:rsidRPr="00994596" w:rsidRDefault="00994596" w:rsidP="00CD4E16">
      <w:pPr>
        <w:widowControl/>
        <w:shd w:val="clear" w:color="auto" w:fill="FFFFFF"/>
        <w:jc w:val="left"/>
        <w:rPr>
          <w:rFonts w:ascii="Times New Roman" w:eastAsia="Times New Roman"/>
          <w:color w:val="000000"/>
          <w:lang w:val="ru-RU" w:eastAsia="ru-RU"/>
        </w:rPr>
      </w:pPr>
      <w:r w:rsidRPr="00994596">
        <w:rPr>
          <w:rFonts w:ascii="Times New Roman" w:eastAsia="Times New Roman"/>
          <w:bCs/>
          <w:color w:val="000000"/>
          <w:bdr w:val="none" w:sz="0" w:space="0" w:color="auto" w:frame="1"/>
          <w:lang w:val="ru-RU" w:eastAsia="ru-RU"/>
        </w:rPr>
        <w:t>Утеплитель</w:t>
      </w:r>
      <w:r w:rsidRPr="00994596">
        <w:rPr>
          <w:rFonts w:ascii="Times New Roman" w:eastAsia="Times New Roman"/>
          <w:color w:val="000000"/>
          <w:lang w:val="ru-RU" w:eastAsia="ru-RU"/>
        </w:rPr>
        <w:t>: </w:t>
      </w:r>
      <w:proofErr w:type="spellStart"/>
      <w:r w:rsidRPr="00994596">
        <w:rPr>
          <w:rFonts w:ascii="Times New Roman" w:eastAsia="Times New Roman"/>
          <w:color w:val="000000"/>
          <w:bdr w:val="none" w:sz="0" w:space="0" w:color="auto" w:frame="1"/>
          <w:lang w:val="ru-RU" w:eastAsia="ru-RU"/>
        </w:rPr>
        <w:t>Тинсулейт</w:t>
      </w:r>
      <w:proofErr w:type="spellEnd"/>
      <w:r w:rsidRPr="00994596">
        <w:rPr>
          <w:rFonts w:ascii="Times New Roman" w:eastAsia="Times New Roman"/>
          <w:color w:val="000000"/>
          <w:bdr w:val="none" w:sz="0" w:space="0" w:color="auto" w:frame="1"/>
          <w:lang w:val="ru-RU" w:eastAsia="ru-RU"/>
        </w:rPr>
        <w:t>™, 40 г/м²</w:t>
      </w:r>
    </w:p>
    <w:p w14:paraId="426BE9E2" w14:textId="7078D1EB" w:rsidR="00994596" w:rsidRDefault="00994596" w:rsidP="00CD4E16">
      <w:pPr>
        <w:widowControl/>
        <w:shd w:val="clear" w:color="auto" w:fill="FFFFFF"/>
        <w:jc w:val="left"/>
        <w:rPr>
          <w:rFonts w:ascii="Times New Roman" w:eastAsia="Times New Roman"/>
          <w:color w:val="000000"/>
          <w:bdr w:val="none" w:sz="0" w:space="0" w:color="auto" w:frame="1"/>
          <w:lang w:val="ru-RU" w:eastAsia="ru-RU"/>
        </w:rPr>
      </w:pPr>
      <w:r w:rsidRPr="00994596">
        <w:rPr>
          <w:rFonts w:ascii="Times New Roman" w:eastAsia="Times New Roman"/>
          <w:bCs/>
          <w:color w:val="000000"/>
          <w:bdr w:val="none" w:sz="0" w:space="0" w:color="auto" w:frame="1"/>
          <w:lang w:val="ru-RU" w:eastAsia="ru-RU"/>
        </w:rPr>
        <w:t>Подкладка</w:t>
      </w:r>
      <w:r w:rsidRPr="00994596">
        <w:rPr>
          <w:rFonts w:ascii="Times New Roman" w:eastAsia="Times New Roman"/>
          <w:color w:val="000000"/>
          <w:lang w:val="ru-RU" w:eastAsia="ru-RU"/>
        </w:rPr>
        <w:t>: </w:t>
      </w:r>
      <w:r w:rsidRPr="00994596">
        <w:rPr>
          <w:rFonts w:ascii="Times New Roman" w:eastAsia="Times New Roman"/>
          <w:color w:val="000000"/>
          <w:bdr w:val="none" w:sz="0" w:space="0" w:color="auto" w:frame="1"/>
          <w:lang w:val="ru-RU" w:eastAsia="ru-RU"/>
        </w:rPr>
        <w:t>ткань TR (полиэстер/вискоза), 100 г/м²</w:t>
      </w:r>
    </w:p>
    <w:p w14:paraId="661A1FDA" w14:textId="240331F3" w:rsidR="004A207C" w:rsidRDefault="004A207C" w:rsidP="004A207C">
      <w:pPr>
        <w:widowControl/>
        <w:shd w:val="clear" w:color="auto" w:fill="FFFFFF"/>
        <w:spacing w:line="240" w:lineRule="exact"/>
        <w:jc w:val="left"/>
        <w:rPr>
          <w:b/>
          <w:sz w:val="22"/>
          <w:szCs w:val="22"/>
          <w:lang w:val="ru-RU"/>
        </w:rPr>
      </w:pPr>
      <w:r w:rsidRPr="004A207C">
        <w:rPr>
          <w:rFonts w:ascii="Times New Roman" w:eastAsia="Times New Roman"/>
          <w:b/>
          <w:color w:val="000000"/>
          <w:lang w:val="ru-RU" w:eastAsia="ru-RU"/>
        </w:rPr>
        <w:t>2.5</w:t>
      </w:r>
      <w:r>
        <w:rPr>
          <w:rFonts w:ascii="Times New Roman" w:eastAsia="Times New Roman"/>
          <w:color w:val="000000"/>
          <w:lang w:val="ru-RU" w:eastAsia="ru-RU"/>
        </w:rPr>
        <w:t xml:space="preserve"> </w:t>
      </w:r>
      <w:r w:rsidRPr="004A207C">
        <w:rPr>
          <w:b/>
          <w:sz w:val="22"/>
          <w:szCs w:val="22"/>
          <w:lang w:val="ru-RU"/>
        </w:rPr>
        <w:t>Наименование</w:t>
      </w:r>
      <w:r w:rsidRPr="004A207C">
        <w:rPr>
          <w:b/>
          <w:sz w:val="22"/>
          <w:szCs w:val="22"/>
          <w:lang w:val="ru-RU"/>
        </w:rPr>
        <w:t xml:space="preserve"> </w:t>
      </w:r>
      <w:r w:rsidRPr="004A207C">
        <w:rPr>
          <w:b/>
          <w:sz w:val="22"/>
          <w:szCs w:val="22"/>
          <w:lang w:val="ru-RU"/>
        </w:rPr>
        <w:t>товара</w:t>
      </w:r>
      <w:r w:rsidRPr="004A207C">
        <w:rPr>
          <w:b/>
          <w:sz w:val="22"/>
          <w:szCs w:val="22"/>
          <w:lang w:val="ru-RU"/>
        </w:rPr>
        <w:t>:</w:t>
      </w:r>
      <w:r>
        <w:rPr>
          <w:b/>
          <w:sz w:val="22"/>
          <w:szCs w:val="22"/>
          <w:lang w:val="ru-RU"/>
        </w:rPr>
        <w:t xml:space="preserve"> </w:t>
      </w:r>
      <w:r w:rsidRPr="004A207C">
        <w:rPr>
          <w:b/>
          <w:sz w:val="22"/>
          <w:szCs w:val="22"/>
          <w:lang w:val="ru-RU"/>
        </w:rPr>
        <w:t>средства</w:t>
      </w:r>
      <w:r w:rsidRPr="004A207C">
        <w:rPr>
          <w:b/>
          <w:sz w:val="22"/>
          <w:szCs w:val="22"/>
          <w:lang w:val="ru-RU"/>
        </w:rPr>
        <w:t xml:space="preserve"> </w:t>
      </w:r>
      <w:r w:rsidRPr="004A207C">
        <w:rPr>
          <w:b/>
          <w:sz w:val="22"/>
          <w:szCs w:val="22"/>
          <w:lang w:val="ru-RU"/>
        </w:rPr>
        <w:t>индивидуальной</w:t>
      </w:r>
      <w:r w:rsidRPr="004A207C">
        <w:rPr>
          <w:b/>
          <w:sz w:val="22"/>
          <w:szCs w:val="22"/>
          <w:lang w:val="ru-RU"/>
        </w:rPr>
        <w:t xml:space="preserve"> </w:t>
      </w:r>
      <w:r w:rsidRPr="004A207C">
        <w:rPr>
          <w:b/>
          <w:sz w:val="22"/>
          <w:szCs w:val="22"/>
          <w:lang w:val="ru-RU"/>
        </w:rPr>
        <w:t>защиты</w:t>
      </w:r>
      <w:r w:rsidRPr="004A207C">
        <w:rPr>
          <w:b/>
          <w:sz w:val="22"/>
          <w:szCs w:val="22"/>
          <w:lang w:val="ru-RU"/>
        </w:rPr>
        <w:t xml:space="preserve"> </w:t>
      </w:r>
      <w:r w:rsidRPr="004A207C">
        <w:rPr>
          <w:b/>
          <w:sz w:val="22"/>
          <w:szCs w:val="22"/>
          <w:lang w:val="ru-RU"/>
        </w:rPr>
        <w:t>от</w:t>
      </w:r>
      <w:r w:rsidRPr="004A207C">
        <w:rPr>
          <w:b/>
          <w:sz w:val="22"/>
          <w:szCs w:val="22"/>
          <w:lang w:val="ru-RU"/>
        </w:rPr>
        <w:t xml:space="preserve"> </w:t>
      </w:r>
      <w:r w:rsidRPr="004A207C">
        <w:rPr>
          <w:b/>
          <w:sz w:val="22"/>
          <w:szCs w:val="22"/>
          <w:lang w:val="ru-RU"/>
        </w:rPr>
        <w:t>пониженных</w:t>
      </w:r>
      <w:r w:rsidRPr="004A207C">
        <w:rPr>
          <w:b/>
          <w:sz w:val="22"/>
          <w:szCs w:val="22"/>
          <w:lang w:val="ru-RU"/>
        </w:rPr>
        <w:t xml:space="preserve"> </w:t>
      </w:r>
      <w:r w:rsidRPr="004A207C">
        <w:rPr>
          <w:b/>
          <w:sz w:val="22"/>
          <w:szCs w:val="22"/>
          <w:lang w:val="ru-RU"/>
        </w:rPr>
        <w:t>температур</w:t>
      </w:r>
      <w:r>
        <w:rPr>
          <w:b/>
          <w:sz w:val="22"/>
          <w:szCs w:val="22"/>
          <w:lang w:val="ru-RU"/>
        </w:rPr>
        <w:t xml:space="preserve"> - </w:t>
      </w:r>
      <w:r>
        <w:rPr>
          <w:b/>
          <w:sz w:val="22"/>
          <w:szCs w:val="22"/>
          <w:lang w:val="ru-RU"/>
        </w:rPr>
        <w:t>костюм</w:t>
      </w:r>
      <w:r>
        <w:rPr>
          <w:b/>
          <w:sz w:val="22"/>
          <w:szCs w:val="22"/>
          <w:lang w:val="ru-RU"/>
        </w:rPr>
        <w:t xml:space="preserve"> (</w:t>
      </w:r>
      <w:r>
        <w:rPr>
          <w:b/>
          <w:sz w:val="22"/>
          <w:szCs w:val="22"/>
          <w:lang w:val="ru-RU"/>
        </w:rPr>
        <w:t>куртка</w:t>
      </w:r>
      <w:r>
        <w:rPr>
          <w:b/>
          <w:sz w:val="22"/>
          <w:szCs w:val="22"/>
          <w:lang w:val="ru-RU"/>
        </w:rPr>
        <w:t xml:space="preserve"> + </w:t>
      </w:r>
      <w:r>
        <w:rPr>
          <w:b/>
          <w:sz w:val="22"/>
          <w:szCs w:val="22"/>
          <w:lang w:val="ru-RU"/>
        </w:rPr>
        <w:t>брюки</w:t>
      </w:r>
      <w:r>
        <w:rPr>
          <w:b/>
          <w:sz w:val="22"/>
          <w:szCs w:val="22"/>
          <w:lang w:val="ru-RU"/>
        </w:rPr>
        <w:t>/</w:t>
      </w:r>
      <w:r>
        <w:rPr>
          <w:b/>
          <w:sz w:val="22"/>
          <w:szCs w:val="22"/>
          <w:lang w:val="ru-RU"/>
        </w:rPr>
        <w:t>полукомбинезон</w:t>
      </w:r>
      <w:r>
        <w:rPr>
          <w:b/>
          <w:sz w:val="22"/>
          <w:szCs w:val="22"/>
          <w:lang w:val="ru-RU"/>
        </w:rPr>
        <w:t xml:space="preserve">) </w:t>
      </w:r>
    </w:p>
    <w:p w14:paraId="13452AF1" w14:textId="0E355462" w:rsidR="004A207C" w:rsidRPr="00CD4E16" w:rsidRDefault="004A207C" w:rsidP="004A207C">
      <w:pPr>
        <w:pStyle w:val="a3"/>
      </w:pPr>
      <w:r w:rsidRPr="00CD4E16">
        <w:t xml:space="preserve">Количество: </w:t>
      </w:r>
      <w:r w:rsidR="004B4416">
        <w:t>13</w:t>
      </w:r>
      <w:r w:rsidRPr="00CD4E16">
        <w:t xml:space="preserve"> шт.</w:t>
      </w:r>
    </w:p>
    <w:p w14:paraId="5F8D25AF" w14:textId="1FA3A979" w:rsidR="004A207C" w:rsidRPr="00CD4E16" w:rsidRDefault="004A207C" w:rsidP="004A207C">
      <w:pPr>
        <w:pStyle w:val="a3"/>
      </w:pPr>
      <w:r w:rsidRPr="00CD4E16">
        <w:t xml:space="preserve">Размерный ряд: </w:t>
      </w:r>
      <w:r>
        <w:t>46-58</w:t>
      </w:r>
    </w:p>
    <w:p w14:paraId="44EB8503" w14:textId="273672A5" w:rsidR="004A207C" w:rsidRDefault="004A207C" w:rsidP="004A207C">
      <w:pPr>
        <w:pStyle w:val="a3"/>
        <w:jc w:val="both"/>
      </w:pPr>
      <w:r w:rsidRPr="00CD4E16">
        <w:t>Пол: мужской</w:t>
      </w:r>
    </w:p>
    <w:p w14:paraId="6ED8DDDC" w14:textId="4C827EF6" w:rsidR="00B518D7" w:rsidRDefault="00B518D7" w:rsidP="004A207C">
      <w:pPr>
        <w:pStyle w:val="a3"/>
        <w:jc w:val="both"/>
      </w:pPr>
      <w:r w:rsidRPr="00B518D7">
        <w:t>3, 4 классы защиты от пониженных температур (IV и Особый климатические пояса).</w:t>
      </w:r>
    </w:p>
    <w:p w14:paraId="454D7989" w14:textId="2EF2E7E7" w:rsidR="00835035" w:rsidRDefault="00835035" w:rsidP="004A207C">
      <w:pPr>
        <w:pStyle w:val="a3"/>
        <w:jc w:val="both"/>
      </w:pPr>
      <w:r w:rsidRPr="00835035">
        <w:t>Защита от механических воздействий (</w:t>
      </w:r>
      <w:proofErr w:type="spellStart"/>
      <w:r w:rsidRPr="00835035">
        <w:t>истираний</w:t>
      </w:r>
      <w:proofErr w:type="spellEnd"/>
      <w:r w:rsidRPr="00835035">
        <w:t>) и общих производственных загрязнений.</w:t>
      </w:r>
    </w:p>
    <w:p w14:paraId="2C94C14E" w14:textId="0A21F81F" w:rsidR="00835035" w:rsidRPr="00CD4E16" w:rsidRDefault="00521D5D" w:rsidP="004A207C">
      <w:pPr>
        <w:pStyle w:val="a3"/>
        <w:jc w:val="both"/>
      </w:pPr>
      <w:r>
        <w:t>Соответствие</w:t>
      </w:r>
      <w:r w:rsidR="00835035">
        <w:t xml:space="preserve"> стандартам: </w:t>
      </w:r>
      <w:r w:rsidR="00835035" w:rsidRPr="00835035">
        <w:t>ГОСТ 12.4.303-2016</w:t>
      </w:r>
      <w:r w:rsidR="00835035">
        <w:t xml:space="preserve">, </w:t>
      </w:r>
      <w:r w:rsidR="00835035" w:rsidRPr="00835035">
        <w:t>ГОСТ 12.4.280-2014</w:t>
      </w:r>
      <w:r w:rsidR="00835035">
        <w:t xml:space="preserve">, </w:t>
      </w:r>
      <w:r w:rsidR="00835035" w:rsidRPr="00835035">
        <w:t>ТР ТС 019/2011</w:t>
      </w:r>
    </w:p>
    <w:p w14:paraId="3F74583E" w14:textId="77777777" w:rsidR="00835035" w:rsidRDefault="00835035" w:rsidP="00835035">
      <w:pPr>
        <w:widowControl/>
        <w:shd w:val="clear" w:color="auto" w:fill="FFFFFF"/>
        <w:spacing w:line="240" w:lineRule="exact"/>
        <w:jc w:val="left"/>
        <w:rPr>
          <w:rFonts w:ascii="Times New Roman" w:eastAsia="Times New Roman"/>
          <w:color w:val="000000"/>
          <w:lang w:val="ru-RU" w:eastAsia="ru-RU"/>
        </w:rPr>
      </w:pPr>
      <w:r w:rsidRPr="00835035">
        <w:rPr>
          <w:rFonts w:ascii="Times New Roman" w:eastAsia="Times New Roman"/>
          <w:color w:val="000000"/>
          <w:lang w:val="ru-RU" w:eastAsia="ru-RU"/>
        </w:rPr>
        <w:t>Требования к конструкции и материалам</w:t>
      </w:r>
    </w:p>
    <w:p w14:paraId="6B673076" w14:textId="4EF20A27" w:rsidR="00835035" w:rsidRPr="00F54668" w:rsidRDefault="00835035" w:rsidP="00835035">
      <w:pPr>
        <w:widowControl/>
        <w:shd w:val="clear" w:color="auto" w:fill="FFFFFF"/>
        <w:spacing w:line="240" w:lineRule="exact"/>
        <w:jc w:val="left"/>
        <w:rPr>
          <w:rFonts w:ascii="Times New Roman" w:eastAsia="Times New Roman"/>
          <w:color w:val="000000"/>
          <w:lang w:val="ru-RU" w:eastAsia="ru-RU"/>
        </w:rPr>
      </w:pPr>
      <w:r w:rsidRPr="00835035">
        <w:rPr>
          <w:rFonts w:ascii="Times New Roman" w:eastAsia="Times New Roman"/>
          <w:color w:val="000000"/>
          <w:lang w:val="ru-RU" w:eastAsia="ru-RU"/>
        </w:rPr>
        <w:t xml:space="preserve">Состав ткани: </w:t>
      </w:r>
      <w:proofErr w:type="gramStart"/>
      <w:r w:rsidRPr="00835035">
        <w:rPr>
          <w:rFonts w:ascii="Times New Roman" w:eastAsia="Times New Roman"/>
          <w:color w:val="000000"/>
          <w:lang w:val="ru-RU" w:eastAsia="ru-RU"/>
        </w:rPr>
        <w:t>полиэфир</w:t>
      </w:r>
      <w:r>
        <w:rPr>
          <w:rFonts w:ascii="Times New Roman" w:eastAsia="Times New Roman"/>
          <w:color w:val="000000"/>
          <w:lang w:val="ru-RU" w:eastAsia="ru-RU"/>
        </w:rPr>
        <w:t xml:space="preserve"> </w:t>
      </w:r>
      <w:r w:rsidR="00F54668">
        <w:rPr>
          <w:rFonts w:ascii="Times New Roman" w:eastAsia="Times New Roman"/>
          <w:color w:val="000000"/>
          <w:lang w:val="ru-RU" w:eastAsia="ru-RU"/>
        </w:rPr>
        <w:t xml:space="preserve"> </w:t>
      </w:r>
      <w:r w:rsidR="00F54668" w:rsidRPr="00F54668">
        <w:rPr>
          <w:color w:val="111111"/>
          <w:lang w:val="ru-RU"/>
        </w:rPr>
        <w:t>ТПУ</w:t>
      </w:r>
      <w:proofErr w:type="gramEnd"/>
      <w:r w:rsidR="00F54668" w:rsidRPr="00F54668">
        <w:rPr>
          <w:color w:val="111111"/>
          <w:lang w:val="ru-RU"/>
        </w:rPr>
        <w:t xml:space="preserve"> </w:t>
      </w:r>
      <w:r w:rsidR="00F54668" w:rsidRPr="00F54668">
        <w:rPr>
          <w:color w:val="111111"/>
          <w:lang w:val="ru-RU"/>
        </w:rPr>
        <w:t>мембрана</w:t>
      </w:r>
    </w:p>
    <w:p w14:paraId="70BB02D2" w14:textId="6CE8C2B1" w:rsidR="00835035" w:rsidRPr="00835035" w:rsidRDefault="00835035" w:rsidP="00835035">
      <w:pPr>
        <w:widowControl/>
        <w:shd w:val="clear" w:color="auto" w:fill="FFFFFF"/>
        <w:spacing w:line="240" w:lineRule="exact"/>
        <w:jc w:val="left"/>
        <w:rPr>
          <w:rFonts w:ascii="Times New Roman" w:eastAsia="Times New Roman"/>
          <w:color w:val="000000"/>
          <w:lang w:val="ru-RU" w:eastAsia="ru-RU"/>
        </w:rPr>
      </w:pPr>
      <w:r w:rsidRPr="00835035">
        <w:rPr>
          <w:rFonts w:ascii="Times New Roman" w:eastAsia="Times New Roman"/>
          <w:color w:val="000000"/>
          <w:lang w:val="ru-RU" w:eastAsia="ru-RU"/>
        </w:rPr>
        <w:t>Отделка: ПУ мембрана, МВО.</w:t>
      </w:r>
    </w:p>
    <w:p w14:paraId="5168181E" w14:textId="599EF11A" w:rsidR="00835035" w:rsidRPr="00521D5D" w:rsidRDefault="00835035" w:rsidP="00835035">
      <w:pPr>
        <w:widowControl/>
        <w:shd w:val="clear" w:color="auto" w:fill="FFFFFF"/>
        <w:spacing w:line="240" w:lineRule="exact"/>
        <w:jc w:val="left"/>
        <w:rPr>
          <w:rFonts w:ascii="Times New Roman" w:eastAsia="Times New Roman"/>
          <w:color w:val="000000"/>
          <w:lang w:val="ru-RU" w:eastAsia="ru-RU"/>
        </w:rPr>
      </w:pPr>
      <w:r w:rsidRPr="00835035">
        <w:rPr>
          <w:rFonts w:ascii="Times New Roman" w:eastAsia="Times New Roman"/>
          <w:color w:val="000000"/>
          <w:lang w:val="ru-RU" w:eastAsia="ru-RU"/>
        </w:rPr>
        <w:t xml:space="preserve">Утеплитель: </w:t>
      </w:r>
      <w:r w:rsidR="00521D5D">
        <w:rPr>
          <w:rFonts w:ascii="Times New Roman" w:eastAsia="Times New Roman"/>
          <w:color w:val="000000"/>
          <w:lang w:val="ru-RU" w:eastAsia="ru-RU"/>
        </w:rPr>
        <w:t>куртка</w:t>
      </w:r>
      <w:r w:rsidR="004B4416">
        <w:rPr>
          <w:rFonts w:ascii="Times New Roman" w:eastAsia="Times New Roman"/>
          <w:color w:val="000000"/>
          <w:lang w:val="ru-RU" w:eastAsia="ru-RU"/>
        </w:rPr>
        <w:t>:</w:t>
      </w:r>
      <w:r w:rsidR="00521D5D">
        <w:rPr>
          <w:rFonts w:ascii="Times New Roman" w:eastAsia="Times New Roman"/>
          <w:color w:val="000000"/>
          <w:lang w:val="ru-RU" w:eastAsia="ru-RU"/>
        </w:rPr>
        <w:t xml:space="preserve"> </w:t>
      </w:r>
      <w:r w:rsidR="00521D5D" w:rsidRPr="00521D5D">
        <w:rPr>
          <w:rFonts w:ascii="Times New Roman" w:eastAsia="Times New Roman"/>
          <w:color w:val="000000"/>
          <w:lang w:val="ru-RU" w:eastAsia="ru-RU"/>
        </w:rPr>
        <w:t>3 слоя в корпусе, 2 слоя в рукавах</w:t>
      </w:r>
      <w:r w:rsidR="004B4416">
        <w:rPr>
          <w:rFonts w:ascii="Times New Roman" w:eastAsia="Times New Roman"/>
          <w:color w:val="000000"/>
          <w:lang w:val="ru-RU" w:eastAsia="ru-RU"/>
        </w:rPr>
        <w:t xml:space="preserve">, брюки: 2 слоя утеплителя </w:t>
      </w:r>
    </w:p>
    <w:p w14:paraId="21720B0C" w14:textId="5EA753BA" w:rsidR="00835035" w:rsidRPr="00835035" w:rsidRDefault="00835035" w:rsidP="00835035">
      <w:pPr>
        <w:widowControl/>
        <w:shd w:val="clear" w:color="auto" w:fill="FFFFFF"/>
        <w:spacing w:line="240" w:lineRule="exact"/>
        <w:jc w:val="left"/>
        <w:rPr>
          <w:rFonts w:ascii="Times New Roman" w:eastAsia="Times New Roman"/>
          <w:color w:val="000000"/>
          <w:lang w:val="ru-RU" w:eastAsia="ru-RU"/>
        </w:rPr>
      </w:pPr>
      <w:r w:rsidRPr="00835035">
        <w:rPr>
          <w:rFonts w:ascii="Times New Roman" w:eastAsia="Times New Roman"/>
          <w:color w:val="000000"/>
          <w:lang w:val="ru-RU" w:eastAsia="ru-RU"/>
        </w:rPr>
        <w:t xml:space="preserve">Застежка: на </w:t>
      </w:r>
      <w:proofErr w:type="gramStart"/>
      <w:r w:rsidRPr="00835035">
        <w:rPr>
          <w:rFonts w:ascii="Times New Roman" w:eastAsia="Times New Roman"/>
          <w:color w:val="000000"/>
          <w:lang w:val="ru-RU" w:eastAsia="ru-RU"/>
        </w:rPr>
        <w:t>молнии</w:t>
      </w:r>
      <w:r>
        <w:rPr>
          <w:rFonts w:ascii="Times New Roman" w:eastAsia="Times New Roman"/>
          <w:color w:val="000000"/>
          <w:lang w:val="ru-RU" w:eastAsia="ru-RU"/>
        </w:rPr>
        <w:t xml:space="preserve"> </w:t>
      </w:r>
      <w:r w:rsidRPr="00835035">
        <w:rPr>
          <w:rFonts w:ascii="Times New Roman" w:eastAsia="Times New Roman"/>
          <w:color w:val="000000"/>
          <w:lang w:val="ru-RU" w:eastAsia="ru-RU"/>
        </w:rPr>
        <w:t xml:space="preserve"> с</w:t>
      </w:r>
      <w:proofErr w:type="gramEnd"/>
      <w:r w:rsidRPr="00835035">
        <w:rPr>
          <w:rFonts w:ascii="Times New Roman" w:eastAsia="Times New Roman"/>
          <w:color w:val="000000"/>
          <w:lang w:val="ru-RU" w:eastAsia="ru-RU"/>
        </w:rPr>
        <w:t xml:space="preserve"> ветрозащитной планкой с застежкой на потайные кнопки.</w:t>
      </w:r>
    </w:p>
    <w:p w14:paraId="5120DEDA" w14:textId="77777777" w:rsidR="00521D5D" w:rsidRDefault="00521D5D" w:rsidP="00835035">
      <w:pPr>
        <w:widowControl/>
        <w:shd w:val="clear" w:color="auto" w:fill="FFFFFF"/>
        <w:spacing w:line="240" w:lineRule="exact"/>
        <w:jc w:val="left"/>
        <w:rPr>
          <w:rFonts w:ascii="Times New Roman" w:eastAsia="Times New Roman"/>
          <w:color w:val="000000"/>
          <w:lang w:val="ru-RU" w:eastAsia="ru-RU"/>
        </w:rPr>
      </w:pPr>
      <w:r>
        <w:rPr>
          <w:rFonts w:ascii="Times New Roman" w:eastAsia="Times New Roman"/>
          <w:color w:val="000000"/>
          <w:lang w:val="ru-RU" w:eastAsia="ru-RU"/>
        </w:rPr>
        <w:t>Куртка: удлиненная</w:t>
      </w:r>
    </w:p>
    <w:p w14:paraId="2F1E7E2A" w14:textId="19AB0664" w:rsidR="00835035" w:rsidRPr="00835035" w:rsidRDefault="00835035" w:rsidP="00835035">
      <w:pPr>
        <w:widowControl/>
        <w:shd w:val="clear" w:color="auto" w:fill="FFFFFF"/>
        <w:spacing w:line="240" w:lineRule="exact"/>
        <w:jc w:val="left"/>
        <w:rPr>
          <w:rFonts w:ascii="Times New Roman" w:eastAsia="Times New Roman"/>
          <w:color w:val="000000"/>
          <w:lang w:val="ru-RU" w:eastAsia="ru-RU"/>
        </w:rPr>
      </w:pPr>
      <w:r w:rsidRPr="00835035">
        <w:rPr>
          <w:rFonts w:ascii="Times New Roman" w:eastAsia="Times New Roman"/>
          <w:color w:val="000000"/>
          <w:lang w:val="ru-RU" w:eastAsia="ru-RU"/>
        </w:rPr>
        <w:t>Капюшон: с козырьком, утепленный</w:t>
      </w:r>
    </w:p>
    <w:p w14:paraId="3FDACA94" w14:textId="77777777" w:rsidR="00835035" w:rsidRPr="00835035" w:rsidRDefault="00835035" w:rsidP="00835035">
      <w:pPr>
        <w:widowControl/>
        <w:shd w:val="clear" w:color="auto" w:fill="FFFFFF"/>
        <w:spacing w:line="240" w:lineRule="exact"/>
        <w:jc w:val="left"/>
        <w:rPr>
          <w:rFonts w:ascii="Times New Roman" w:eastAsia="Times New Roman"/>
          <w:color w:val="000000"/>
          <w:lang w:val="ru-RU" w:eastAsia="ru-RU"/>
        </w:rPr>
      </w:pPr>
      <w:r w:rsidRPr="00835035">
        <w:rPr>
          <w:rFonts w:ascii="Times New Roman" w:eastAsia="Times New Roman"/>
          <w:color w:val="000000"/>
          <w:lang w:val="ru-RU" w:eastAsia="ru-RU"/>
        </w:rPr>
        <w:t>Карманы: верхний прорезной с влагозащитной молнией, боковые с застежкой на молнию</w:t>
      </w:r>
    </w:p>
    <w:p w14:paraId="479A67E2" w14:textId="08966FD2" w:rsidR="00835035" w:rsidRPr="00835035" w:rsidRDefault="00835035" w:rsidP="00835035">
      <w:pPr>
        <w:widowControl/>
        <w:shd w:val="clear" w:color="auto" w:fill="FFFFFF"/>
        <w:spacing w:line="240" w:lineRule="exact"/>
        <w:jc w:val="left"/>
        <w:rPr>
          <w:rFonts w:ascii="Times New Roman" w:eastAsia="Times New Roman"/>
          <w:color w:val="000000"/>
          <w:lang w:val="ru-RU" w:eastAsia="ru-RU"/>
        </w:rPr>
      </w:pPr>
      <w:r w:rsidRPr="00835035">
        <w:rPr>
          <w:rFonts w:ascii="Times New Roman" w:eastAsia="Times New Roman"/>
          <w:color w:val="000000"/>
          <w:lang w:val="ru-RU" w:eastAsia="ru-RU"/>
        </w:rPr>
        <w:t>Защитные элементы: ветрозащитные планки, ветрозащитная юбка</w:t>
      </w:r>
      <w:r>
        <w:rPr>
          <w:rFonts w:ascii="Times New Roman" w:eastAsia="Times New Roman"/>
          <w:color w:val="000000"/>
          <w:lang w:val="ru-RU" w:eastAsia="ru-RU"/>
        </w:rPr>
        <w:t xml:space="preserve">, </w:t>
      </w:r>
      <w:r w:rsidRPr="00835035">
        <w:rPr>
          <w:rFonts w:ascii="Times New Roman" w:eastAsia="Times New Roman"/>
          <w:color w:val="000000"/>
          <w:lang w:val="ru-RU" w:eastAsia="ru-RU"/>
        </w:rPr>
        <w:t>трикотажные манжеты</w:t>
      </w:r>
    </w:p>
    <w:p w14:paraId="099013F5" w14:textId="76DA656B" w:rsidR="00835035" w:rsidRPr="00835035" w:rsidRDefault="00835035" w:rsidP="00835035">
      <w:pPr>
        <w:widowControl/>
        <w:shd w:val="clear" w:color="auto" w:fill="FFFFFF"/>
        <w:spacing w:line="240" w:lineRule="exact"/>
        <w:jc w:val="left"/>
        <w:rPr>
          <w:rFonts w:ascii="Times New Roman" w:eastAsia="Times New Roman"/>
          <w:color w:val="000000"/>
          <w:lang w:val="ru-RU" w:eastAsia="ru-RU"/>
        </w:rPr>
      </w:pPr>
      <w:r w:rsidRPr="00835035">
        <w:rPr>
          <w:rFonts w:ascii="Times New Roman" w:eastAsia="Times New Roman"/>
          <w:color w:val="000000"/>
          <w:lang w:val="ru-RU" w:eastAsia="ru-RU"/>
        </w:rPr>
        <w:t xml:space="preserve">Регулировки: </w:t>
      </w:r>
      <w:r>
        <w:rPr>
          <w:rFonts w:ascii="Times New Roman" w:eastAsia="Times New Roman"/>
          <w:color w:val="000000"/>
          <w:lang w:val="ru-RU" w:eastAsia="ru-RU"/>
        </w:rPr>
        <w:t xml:space="preserve">по ширине, </w:t>
      </w:r>
      <w:r w:rsidRPr="00835035">
        <w:rPr>
          <w:rFonts w:ascii="Times New Roman" w:eastAsia="Times New Roman"/>
          <w:color w:val="000000"/>
          <w:lang w:val="ru-RU" w:eastAsia="ru-RU"/>
        </w:rPr>
        <w:t>по линии талии, низу изделия и рукавов</w:t>
      </w:r>
      <w:r>
        <w:rPr>
          <w:rFonts w:ascii="Times New Roman" w:eastAsia="Times New Roman"/>
          <w:color w:val="000000"/>
          <w:lang w:val="ru-RU" w:eastAsia="ru-RU"/>
        </w:rPr>
        <w:t xml:space="preserve">, </w:t>
      </w:r>
      <w:r w:rsidRPr="00835035">
        <w:rPr>
          <w:rFonts w:ascii="Times New Roman" w:eastAsia="Times New Roman"/>
          <w:color w:val="000000"/>
          <w:lang w:val="ru-RU" w:eastAsia="ru-RU"/>
        </w:rPr>
        <w:t>лицевому вырезу и глубине капюшона</w:t>
      </w:r>
    </w:p>
    <w:p w14:paraId="299FFA91" w14:textId="4092E4CC" w:rsidR="004A207C" w:rsidRDefault="00835035" w:rsidP="00835035">
      <w:pPr>
        <w:widowControl/>
        <w:shd w:val="clear" w:color="auto" w:fill="FFFFFF"/>
        <w:spacing w:line="240" w:lineRule="exact"/>
        <w:jc w:val="left"/>
        <w:rPr>
          <w:rFonts w:ascii="Times New Roman" w:eastAsia="Times New Roman"/>
          <w:color w:val="000000"/>
          <w:lang w:val="ru-RU" w:eastAsia="ru-RU"/>
        </w:rPr>
      </w:pPr>
      <w:proofErr w:type="spellStart"/>
      <w:r w:rsidRPr="00835035">
        <w:rPr>
          <w:rFonts w:ascii="Times New Roman" w:eastAsia="Times New Roman"/>
          <w:color w:val="000000"/>
          <w:lang w:val="ru-RU" w:eastAsia="ru-RU"/>
        </w:rPr>
        <w:t>Световозвращающие</w:t>
      </w:r>
      <w:proofErr w:type="spellEnd"/>
      <w:r w:rsidRPr="00835035">
        <w:rPr>
          <w:rFonts w:ascii="Times New Roman" w:eastAsia="Times New Roman"/>
          <w:color w:val="000000"/>
          <w:lang w:val="ru-RU" w:eastAsia="ru-RU"/>
        </w:rPr>
        <w:t xml:space="preserve"> элементы: по полочкам и спинке</w:t>
      </w:r>
    </w:p>
    <w:p w14:paraId="5E6038D4" w14:textId="7B24121B" w:rsidR="00521D5D" w:rsidRDefault="00521D5D" w:rsidP="00835035">
      <w:pPr>
        <w:widowControl/>
        <w:shd w:val="clear" w:color="auto" w:fill="FFFFFF"/>
        <w:spacing w:line="240" w:lineRule="exact"/>
        <w:jc w:val="left"/>
        <w:rPr>
          <w:rFonts w:ascii="Times New Roman" w:eastAsia="Times New Roman"/>
          <w:color w:val="000000"/>
          <w:lang w:val="ru-RU" w:eastAsia="ru-RU"/>
        </w:rPr>
      </w:pPr>
      <w:r w:rsidRPr="00521D5D">
        <w:rPr>
          <w:rFonts w:ascii="Times New Roman" w:eastAsia="Times New Roman"/>
          <w:color w:val="000000"/>
          <w:lang w:val="ru-RU" w:eastAsia="ru-RU"/>
        </w:rPr>
        <w:t xml:space="preserve">Логотип: </w:t>
      </w:r>
      <w:proofErr w:type="spellStart"/>
      <w:r w:rsidRPr="00521D5D">
        <w:rPr>
          <w:rFonts w:ascii="Times New Roman" w:eastAsia="Times New Roman"/>
          <w:color w:val="000000"/>
          <w:lang w:val="ru-RU" w:eastAsia="ru-RU"/>
        </w:rPr>
        <w:t>полочка+спина</w:t>
      </w:r>
      <w:proofErr w:type="spellEnd"/>
    </w:p>
    <w:p w14:paraId="0E61C1A6" w14:textId="77777777" w:rsidR="00835035" w:rsidRPr="00835035" w:rsidRDefault="00835035" w:rsidP="00835035">
      <w:pPr>
        <w:widowControl/>
        <w:shd w:val="clear" w:color="auto" w:fill="FFFFFF"/>
        <w:spacing w:line="240" w:lineRule="exact"/>
        <w:jc w:val="left"/>
        <w:rPr>
          <w:rFonts w:ascii="Times New Roman" w:eastAsia="Times New Roman"/>
          <w:color w:val="000000"/>
          <w:lang w:val="ru-RU" w:eastAsia="ru-RU"/>
        </w:rPr>
      </w:pPr>
      <w:r w:rsidRPr="00835035">
        <w:rPr>
          <w:rFonts w:ascii="Times New Roman" w:eastAsia="Times New Roman"/>
          <w:color w:val="000000"/>
          <w:lang w:val="ru-RU" w:eastAsia="ru-RU"/>
        </w:rPr>
        <w:t>Маркировка и документация:</w:t>
      </w:r>
    </w:p>
    <w:p w14:paraId="574EBB6B" w14:textId="77777777" w:rsidR="00835035" w:rsidRPr="00835035" w:rsidRDefault="00835035" w:rsidP="00835035">
      <w:pPr>
        <w:widowControl/>
        <w:shd w:val="clear" w:color="auto" w:fill="FFFFFF"/>
        <w:spacing w:line="240" w:lineRule="exact"/>
        <w:jc w:val="left"/>
        <w:rPr>
          <w:rFonts w:ascii="Times New Roman" w:eastAsia="Times New Roman"/>
          <w:color w:val="000000"/>
          <w:lang w:val="ru-RU" w:eastAsia="ru-RU"/>
        </w:rPr>
      </w:pPr>
      <w:r w:rsidRPr="00835035">
        <w:rPr>
          <w:rFonts w:ascii="Times New Roman" w:eastAsia="Times New Roman"/>
          <w:color w:val="000000"/>
          <w:lang w:val="ru-RU" w:eastAsia="ru-RU"/>
        </w:rPr>
        <w:t>Маркировка должна соответствовать требованиям ТР ТС 019/2011.</w:t>
      </w:r>
    </w:p>
    <w:p w14:paraId="0278E7F8" w14:textId="77777777" w:rsidR="00835035" w:rsidRPr="00835035" w:rsidRDefault="00835035" w:rsidP="00835035">
      <w:pPr>
        <w:widowControl/>
        <w:shd w:val="clear" w:color="auto" w:fill="FFFFFF"/>
        <w:spacing w:line="240" w:lineRule="exact"/>
        <w:jc w:val="left"/>
        <w:rPr>
          <w:rFonts w:ascii="Times New Roman" w:eastAsia="Times New Roman"/>
          <w:color w:val="000000"/>
          <w:lang w:val="ru-RU" w:eastAsia="ru-RU"/>
        </w:rPr>
      </w:pPr>
      <w:r w:rsidRPr="00835035">
        <w:rPr>
          <w:rFonts w:ascii="Times New Roman" w:eastAsia="Times New Roman"/>
          <w:color w:val="000000"/>
          <w:lang w:val="ru-RU" w:eastAsia="ru-RU"/>
        </w:rPr>
        <w:t>Обязательно наличие сертификата соответствия ТР ТС 019/2011.</w:t>
      </w:r>
    </w:p>
    <w:p w14:paraId="7367BE60" w14:textId="77777777" w:rsidR="00835035" w:rsidRPr="00835035" w:rsidRDefault="00835035" w:rsidP="00835035">
      <w:pPr>
        <w:widowControl/>
        <w:shd w:val="clear" w:color="auto" w:fill="FFFFFF"/>
        <w:spacing w:line="240" w:lineRule="exact"/>
        <w:jc w:val="left"/>
        <w:rPr>
          <w:rFonts w:ascii="Times New Roman" w:eastAsia="Times New Roman"/>
          <w:color w:val="000000"/>
          <w:lang w:val="ru-RU" w:eastAsia="ru-RU"/>
        </w:rPr>
      </w:pPr>
      <w:r w:rsidRPr="00835035">
        <w:rPr>
          <w:rFonts w:ascii="Times New Roman" w:eastAsia="Times New Roman"/>
          <w:color w:val="000000"/>
          <w:lang w:val="ru-RU" w:eastAsia="ru-RU"/>
        </w:rPr>
        <w:t>Предоставление протоколов испытаний и сертификатов на каждую партию товара.</w:t>
      </w:r>
    </w:p>
    <w:p w14:paraId="264E89D5" w14:textId="6DFF6C4D" w:rsidR="00835035" w:rsidRPr="00994596" w:rsidRDefault="00835035" w:rsidP="00835035">
      <w:pPr>
        <w:widowControl/>
        <w:shd w:val="clear" w:color="auto" w:fill="FFFFFF"/>
        <w:spacing w:line="240" w:lineRule="exact"/>
        <w:jc w:val="left"/>
        <w:rPr>
          <w:rFonts w:ascii="Times New Roman" w:eastAsia="Times New Roman"/>
          <w:color w:val="000000"/>
          <w:lang w:val="ru-RU" w:eastAsia="ru-RU"/>
        </w:rPr>
      </w:pPr>
      <w:r w:rsidRPr="00835035">
        <w:rPr>
          <w:rFonts w:ascii="Times New Roman" w:eastAsia="Times New Roman"/>
          <w:color w:val="000000"/>
          <w:lang w:val="ru-RU" w:eastAsia="ru-RU"/>
        </w:rPr>
        <w:t>Заключение/</w:t>
      </w:r>
      <w:proofErr w:type="gramStart"/>
      <w:r w:rsidRPr="00835035">
        <w:rPr>
          <w:rFonts w:ascii="Times New Roman" w:eastAsia="Times New Roman"/>
          <w:color w:val="000000"/>
          <w:lang w:val="ru-RU" w:eastAsia="ru-RU"/>
        </w:rPr>
        <w:t>реестр  Минпромторга</w:t>
      </w:r>
      <w:proofErr w:type="gramEnd"/>
    </w:p>
    <w:p w14:paraId="1791507B" w14:textId="0DC4D42C" w:rsidR="009D2078" w:rsidRDefault="00E02C0F" w:rsidP="00266E4F">
      <w:pPr>
        <w:pStyle w:val="a3"/>
        <w:jc w:val="both"/>
        <w:rPr>
          <w:sz w:val="22"/>
          <w:szCs w:val="22"/>
        </w:rPr>
      </w:pPr>
      <w:r>
        <w:rPr>
          <w:b/>
          <w:sz w:val="22"/>
          <w:szCs w:val="22"/>
        </w:rPr>
        <w:t>3</w:t>
      </w:r>
      <w:r w:rsidR="009D2078" w:rsidRPr="009D2078">
        <w:rPr>
          <w:b/>
          <w:sz w:val="22"/>
          <w:szCs w:val="22"/>
        </w:rPr>
        <w:t>. Сроки поставки товара</w:t>
      </w:r>
      <w:r w:rsidR="009D2078" w:rsidRPr="009D2078">
        <w:rPr>
          <w:sz w:val="22"/>
          <w:szCs w:val="22"/>
        </w:rPr>
        <w:t>:</w:t>
      </w:r>
      <w:r w:rsidR="009D2078">
        <w:rPr>
          <w:sz w:val="22"/>
          <w:szCs w:val="22"/>
        </w:rPr>
        <w:t xml:space="preserve"> </w:t>
      </w:r>
      <w:r w:rsidR="009D2078" w:rsidRPr="009D2078">
        <w:rPr>
          <w:sz w:val="22"/>
          <w:szCs w:val="22"/>
        </w:rPr>
        <w:t xml:space="preserve">Поставка и </w:t>
      </w:r>
      <w:proofErr w:type="gramStart"/>
      <w:r w:rsidR="009D2078" w:rsidRPr="009D2078">
        <w:rPr>
          <w:sz w:val="22"/>
          <w:szCs w:val="22"/>
        </w:rPr>
        <w:t>установка  товара</w:t>
      </w:r>
      <w:proofErr w:type="gramEnd"/>
      <w:r w:rsidR="009D2078" w:rsidRPr="009D2078">
        <w:rPr>
          <w:sz w:val="22"/>
          <w:szCs w:val="22"/>
        </w:rPr>
        <w:t xml:space="preserve"> осуществляется силами Поставщика в течение </w:t>
      </w:r>
      <w:r w:rsidR="00884C36">
        <w:rPr>
          <w:sz w:val="22"/>
          <w:szCs w:val="22"/>
        </w:rPr>
        <w:t>20</w:t>
      </w:r>
      <w:r w:rsidR="009D2078" w:rsidRPr="009D2078">
        <w:rPr>
          <w:sz w:val="22"/>
          <w:szCs w:val="22"/>
        </w:rPr>
        <w:t xml:space="preserve"> (</w:t>
      </w:r>
      <w:r w:rsidR="00884C36">
        <w:rPr>
          <w:sz w:val="22"/>
          <w:szCs w:val="22"/>
        </w:rPr>
        <w:t>двадцати</w:t>
      </w:r>
      <w:r w:rsidR="009D2078" w:rsidRPr="009D2078">
        <w:rPr>
          <w:sz w:val="22"/>
          <w:szCs w:val="22"/>
        </w:rPr>
        <w:t xml:space="preserve">) рабочих дней с даты </w:t>
      </w:r>
      <w:r w:rsidR="009D2078" w:rsidRPr="009D2078">
        <w:t>внесения Предоплаты</w:t>
      </w:r>
      <w:r w:rsidR="009D2078" w:rsidRPr="009D2078">
        <w:rPr>
          <w:sz w:val="22"/>
          <w:szCs w:val="22"/>
        </w:rPr>
        <w:t xml:space="preserve">. </w:t>
      </w:r>
    </w:p>
    <w:p w14:paraId="59E25117" w14:textId="15966067" w:rsidR="009D2078" w:rsidRPr="009D2078" w:rsidRDefault="00E02C0F" w:rsidP="009D2078">
      <w:pPr>
        <w:pStyle w:val="a3"/>
        <w:jc w:val="both"/>
      </w:pPr>
      <w:proofErr w:type="gramStart"/>
      <w:r>
        <w:rPr>
          <w:b/>
          <w:spacing w:val="-8"/>
        </w:rPr>
        <w:t>4</w:t>
      </w:r>
      <w:r w:rsidR="009D2078">
        <w:rPr>
          <w:b/>
          <w:spacing w:val="-8"/>
        </w:rPr>
        <w:t xml:space="preserve">. </w:t>
      </w:r>
      <w:r w:rsidR="009D2078" w:rsidRPr="00FA48E6">
        <w:rPr>
          <w:b/>
          <w:spacing w:val="-8"/>
        </w:rPr>
        <w:t>.</w:t>
      </w:r>
      <w:r w:rsidR="009D2078" w:rsidRPr="00FA48E6">
        <w:rPr>
          <w:b/>
        </w:rPr>
        <w:t>Условия</w:t>
      </w:r>
      <w:proofErr w:type="gramEnd"/>
      <w:r w:rsidR="009D2078" w:rsidRPr="00FA48E6">
        <w:rPr>
          <w:b/>
        </w:rPr>
        <w:t xml:space="preserve"> поставки товаров</w:t>
      </w:r>
      <w:r w:rsidR="009D2078" w:rsidRPr="00FA48E6">
        <w:t>: Исполнитель обязан поставить товар  Заказчику по</w:t>
      </w:r>
      <w:r w:rsidR="00884C36">
        <w:t xml:space="preserve"> адресу </w:t>
      </w:r>
      <w:r w:rsidR="009D2078" w:rsidRPr="00FA48E6">
        <w:t xml:space="preserve"> </w:t>
      </w:r>
      <w:r w:rsidR="009D2078">
        <w:t xml:space="preserve">428000, </w:t>
      </w:r>
      <w:proofErr w:type="spellStart"/>
      <w:r w:rsidR="009D2078">
        <w:t>г.Чебоксары</w:t>
      </w:r>
      <w:proofErr w:type="spellEnd"/>
      <w:r w:rsidR="009D2078">
        <w:t xml:space="preserve">, </w:t>
      </w:r>
      <w:proofErr w:type="spellStart"/>
      <w:r w:rsidR="00884C36">
        <w:t>пр.Машиностроителей</w:t>
      </w:r>
      <w:proofErr w:type="spellEnd"/>
      <w:r w:rsidR="00884C36">
        <w:t>, д.3Б</w:t>
      </w:r>
      <w:r w:rsidR="009D2078" w:rsidRPr="00FA48E6">
        <w:t xml:space="preserve">. Дата поставки каждого </w:t>
      </w:r>
      <w:r w:rsidR="009D2078">
        <w:t>изделия</w:t>
      </w:r>
      <w:r w:rsidR="009D2078" w:rsidRPr="00FA48E6">
        <w:t xml:space="preserve"> должны быть согласованы с Заказчиком за 5 дней до поставки. </w:t>
      </w:r>
    </w:p>
    <w:p w14:paraId="30B2570A" w14:textId="1C25BE76" w:rsidR="009D2078" w:rsidRDefault="00E02C0F" w:rsidP="009D2078">
      <w:pPr>
        <w:pStyle w:val="a3"/>
        <w:jc w:val="both"/>
      </w:pPr>
      <w:r>
        <w:rPr>
          <w:b/>
        </w:rPr>
        <w:t>5.</w:t>
      </w:r>
      <w:r w:rsidR="009D2078">
        <w:rPr>
          <w:b/>
        </w:rPr>
        <w:t xml:space="preserve"> </w:t>
      </w:r>
      <w:r w:rsidR="009D2078" w:rsidRPr="00FA48E6">
        <w:rPr>
          <w:b/>
        </w:rPr>
        <w:t>Общие требования к товарам</w:t>
      </w:r>
      <w:r w:rsidR="009D2078" w:rsidRPr="00FA48E6">
        <w:t>: Упаковка должна обеспечивать сохранность товара при транспортировке к конечному месту поставки.</w:t>
      </w:r>
      <w:r w:rsidR="00884C36">
        <w:t xml:space="preserve"> </w:t>
      </w:r>
      <w:r w:rsidR="00884C36" w:rsidRPr="00884C36">
        <w:t>Вся упаковка должна соответствовать требованиям действующих нормативных актов</w:t>
      </w:r>
    </w:p>
    <w:p w14:paraId="3B607B51" w14:textId="3626E4E4" w:rsidR="009D2078" w:rsidRDefault="00E02C0F" w:rsidP="009D2078">
      <w:pPr>
        <w:pStyle w:val="a3"/>
        <w:jc w:val="both"/>
      </w:pPr>
      <w:r>
        <w:t xml:space="preserve">6. </w:t>
      </w:r>
      <w:r w:rsidR="009D2078" w:rsidRPr="00FA48E6">
        <w:rPr>
          <w:b/>
        </w:rPr>
        <w:t>Требования к качеству товаров, качественным (потребительским) свойствам товаров</w:t>
      </w:r>
      <w:r w:rsidR="009D2078" w:rsidRPr="00FA48E6">
        <w:t xml:space="preserve">:   </w:t>
      </w:r>
      <w:r w:rsidR="009D2078" w:rsidRPr="00FA48E6">
        <w:tab/>
      </w:r>
    </w:p>
    <w:p w14:paraId="1D9D1BF6" w14:textId="0083886F" w:rsidR="009D2078" w:rsidRDefault="009D2078" w:rsidP="009D2078">
      <w:pPr>
        <w:pStyle w:val="a3"/>
        <w:jc w:val="both"/>
      </w:pPr>
      <w:r w:rsidRPr="00FA48E6">
        <w:t>Поставщик гарантирует качество и безопасность поставляемого товара в соответствии с действующими стандартами, утвержденными на данный вид товара, и наличием сертификатов</w:t>
      </w:r>
      <w:r w:rsidR="00884C36">
        <w:t>/деклараций</w:t>
      </w:r>
      <w:r w:rsidRPr="00FA48E6">
        <w:t>, обязательных для данного вида товара, оформленных в соответствии с действующим законодательством Российской Федерации.</w:t>
      </w:r>
    </w:p>
    <w:p w14:paraId="6832384F" w14:textId="48A854BA" w:rsidR="009D2078" w:rsidRPr="009D2078" w:rsidRDefault="00E02C0F" w:rsidP="009D2078">
      <w:pPr>
        <w:pStyle w:val="a3"/>
        <w:jc w:val="both"/>
      </w:pPr>
      <w:r>
        <w:rPr>
          <w:b/>
        </w:rPr>
        <w:t xml:space="preserve">7. </w:t>
      </w:r>
      <w:r w:rsidR="009D2078" w:rsidRPr="00FA48E6">
        <w:rPr>
          <w:b/>
        </w:rPr>
        <w:t xml:space="preserve">Требования по объему гарантий качества </w:t>
      </w:r>
      <w:proofErr w:type="gramStart"/>
      <w:r w:rsidR="009D2078" w:rsidRPr="00FA48E6">
        <w:rPr>
          <w:b/>
        </w:rPr>
        <w:t>товаров</w:t>
      </w:r>
      <w:r w:rsidR="009D2078" w:rsidRPr="00FA48E6">
        <w:rPr>
          <w:b/>
          <w:bCs/>
        </w:rPr>
        <w:t>:</w:t>
      </w:r>
      <w:r w:rsidR="009D2078" w:rsidRPr="00FA48E6">
        <w:rPr>
          <w:bCs/>
        </w:rPr>
        <w:t xml:space="preserve"> </w:t>
      </w:r>
      <w:r w:rsidR="009D2078" w:rsidRPr="00884C36">
        <w:rPr>
          <w:bCs/>
          <w:sz w:val="18"/>
        </w:rPr>
        <w:t xml:space="preserve"> </w:t>
      </w:r>
      <w:r w:rsidR="009D2078" w:rsidRPr="00884C36">
        <w:rPr>
          <w:szCs w:val="22"/>
        </w:rPr>
        <w:t>Гарантийный</w:t>
      </w:r>
      <w:proofErr w:type="gramEnd"/>
      <w:r w:rsidR="009D2078" w:rsidRPr="00884C36">
        <w:rPr>
          <w:szCs w:val="22"/>
        </w:rPr>
        <w:t xml:space="preserve"> срок должен составлять 12 (двенадцать) месяцев</w:t>
      </w:r>
      <w:r w:rsidR="00884C36" w:rsidRPr="00884C36">
        <w:rPr>
          <w:szCs w:val="22"/>
        </w:rPr>
        <w:t xml:space="preserve"> с даты поставки</w:t>
      </w:r>
      <w:r w:rsidR="009D2078" w:rsidRPr="00884C36">
        <w:rPr>
          <w:szCs w:val="22"/>
        </w:rPr>
        <w:t>.</w:t>
      </w:r>
      <w:r w:rsidR="00884C36" w:rsidRPr="00884C36">
        <w:rPr>
          <w:szCs w:val="22"/>
        </w:rPr>
        <w:t xml:space="preserve"> Поставщик гарантирует соответствие товара основным характеристикам и отсутствие внешних повреждений. Замена  </w:t>
      </w:r>
      <w:r w:rsidR="009D2078" w:rsidRPr="00884C36">
        <w:rPr>
          <w:szCs w:val="22"/>
        </w:rPr>
        <w:t xml:space="preserve"> </w:t>
      </w:r>
    </w:p>
    <w:p w14:paraId="69A71307" w14:textId="77777777" w:rsidR="009D2078" w:rsidRPr="00FA48E6" w:rsidRDefault="009D2078" w:rsidP="009D2078">
      <w:pPr>
        <w:pStyle w:val="a3"/>
        <w:ind w:firstLine="708"/>
      </w:pPr>
    </w:p>
    <w:p w14:paraId="374E1B0C" w14:textId="4A7066A9" w:rsidR="0019607D" w:rsidRDefault="0019607D" w:rsidP="002E3C8F">
      <w:pPr>
        <w:rPr>
          <w:rFonts w:ascii="Arial" w:hAnsi="Arial" w:cs="Arial"/>
          <w:sz w:val="24"/>
          <w:szCs w:val="24"/>
          <w:lang w:val="ru-RU"/>
        </w:rPr>
      </w:pPr>
    </w:p>
    <w:p w14:paraId="58F8ED4B" w14:textId="3AE1D993" w:rsidR="00440EDC" w:rsidRPr="00E02C0F" w:rsidRDefault="00440EDC" w:rsidP="00440EDC">
      <w:pPr>
        <w:rPr>
          <w:rFonts w:ascii="Arial" w:hAnsi="Arial" w:cs="Arial"/>
          <w:sz w:val="16"/>
          <w:szCs w:val="16"/>
          <w:lang w:val="ru-RU"/>
        </w:rPr>
      </w:pPr>
      <w:r w:rsidRPr="00E02C0F">
        <w:rPr>
          <w:rFonts w:ascii="Arial" w:hAnsi="Arial" w:cs="Arial"/>
          <w:sz w:val="16"/>
          <w:szCs w:val="16"/>
          <w:lang w:val="ru-RU"/>
        </w:rPr>
        <w:t xml:space="preserve">Исп. </w:t>
      </w:r>
      <w:r w:rsidR="00884C36">
        <w:rPr>
          <w:rFonts w:ascii="Arial" w:hAnsi="Arial" w:cs="Arial"/>
          <w:sz w:val="16"/>
          <w:szCs w:val="16"/>
          <w:lang w:val="ru-RU"/>
        </w:rPr>
        <w:t>Каузова Ж.Г</w:t>
      </w:r>
      <w:r w:rsidR="009D2078" w:rsidRPr="00E02C0F">
        <w:rPr>
          <w:rFonts w:ascii="Arial" w:hAnsi="Arial" w:cs="Arial"/>
          <w:sz w:val="16"/>
          <w:szCs w:val="16"/>
          <w:lang w:val="ru-RU"/>
        </w:rPr>
        <w:t>.</w:t>
      </w:r>
      <w:r w:rsidRPr="00E02C0F">
        <w:rPr>
          <w:rFonts w:ascii="Arial" w:hAnsi="Arial" w:cs="Arial"/>
          <w:sz w:val="16"/>
          <w:szCs w:val="16"/>
          <w:lang w:val="ru-RU"/>
        </w:rPr>
        <w:tab/>
      </w:r>
      <w:r w:rsidRPr="00E02C0F">
        <w:rPr>
          <w:rFonts w:ascii="Arial" w:hAnsi="Arial" w:cs="Arial"/>
          <w:sz w:val="16"/>
          <w:szCs w:val="16"/>
          <w:lang w:val="ru-RU"/>
        </w:rPr>
        <w:tab/>
      </w:r>
      <w:r w:rsidRPr="00E02C0F">
        <w:rPr>
          <w:rFonts w:ascii="Arial" w:hAnsi="Arial" w:cs="Arial"/>
          <w:sz w:val="16"/>
          <w:szCs w:val="16"/>
          <w:lang w:val="ru-RU"/>
        </w:rPr>
        <w:tab/>
      </w:r>
      <w:r w:rsidRPr="00E02C0F">
        <w:rPr>
          <w:rFonts w:ascii="Arial" w:hAnsi="Arial" w:cs="Arial"/>
          <w:sz w:val="16"/>
          <w:szCs w:val="16"/>
          <w:lang w:val="ru-RU"/>
        </w:rPr>
        <w:tab/>
      </w:r>
      <w:r w:rsidRPr="00E02C0F">
        <w:rPr>
          <w:rFonts w:ascii="Arial" w:hAnsi="Arial" w:cs="Arial"/>
          <w:sz w:val="16"/>
          <w:szCs w:val="16"/>
          <w:lang w:val="ru-RU"/>
        </w:rPr>
        <w:tab/>
      </w:r>
      <w:r w:rsidRPr="00E02C0F">
        <w:rPr>
          <w:rFonts w:ascii="Arial" w:hAnsi="Arial" w:cs="Arial"/>
          <w:sz w:val="16"/>
          <w:szCs w:val="16"/>
          <w:lang w:val="ru-RU"/>
        </w:rPr>
        <w:tab/>
      </w:r>
      <w:r w:rsidRPr="00E02C0F">
        <w:rPr>
          <w:rFonts w:ascii="Arial" w:hAnsi="Arial" w:cs="Arial"/>
          <w:sz w:val="16"/>
          <w:szCs w:val="16"/>
          <w:lang w:val="ru-RU"/>
        </w:rPr>
        <w:tab/>
      </w:r>
      <w:r w:rsidRPr="00E02C0F">
        <w:rPr>
          <w:rFonts w:ascii="Arial" w:hAnsi="Arial" w:cs="Arial"/>
          <w:sz w:val="16"/>
          <w:szCs w:val="16"/>
          <w:lang w:val="ru-RU"/>
        </w:rPr>
        <w:tab/>
      </w:r>
      <w:r w:rsidRPr="00E02C0F">
        <w:rPr>
          <w:rFonts w:ascii="Arial" w:hAnsi="Arial" w:cs="Arial"/>
          <w:sz w:val="16"/>
          <w:szCs w:val="16"/>
          <w:lang w:val="ru-RU"/>
        </w:rPr>
        <w:tab/>
      </w:r>
      <w:r w:rsidRPr="00E02C0F">
        <w:rPr>
          <w:rFonts w:ascii="Arial" w:hAnsi="Arial" w:cs="Arial"/>
          <w:sz w:val="16"/>
          <w:szCs w:val="16"/>
          <w:lang w:val="ru-RU"/>
        </w:rPr>
        <w:tab/>
        <w:t xml:space="preserve">          </w:t>
      </w:r>
    </w:p>
    <w:p w14:paraId="60B435A1" w14:textId="0133B8FF" w:rsidR="00440EDC" w:rsidRPr="000763D2" w:rsidRDefault="00440EDC" w:rsidP="00440EDC">
      <w:pPr>
        <w:rPr>
          <w:rFonts w:ascii="Arial" w:hAnsi="Arial" w:cs="Arial"/>
          <w:sz w:val="16"/>
          <w:szCs w:val="16"/>
          <w:lang w:val="ru-RU"/>
        </w:rPr>
      </w:pPr>
      <w:r w:rsidRPr="00E02C0F">
        <w:rPr>
          <w:rFonts w:ascii="Arial" w:hAnsi="Arial" w:cs="Arial"/>
          <w:sz w:val="16"/>
          <w:szCs w:val="16"/>
          <w:lang w:val="ru-RU"/>
        </w:rPr>
        <w:t>моб</w:t>
      </w:r>
      <w:r w:rsidRPr="000763D2">
        <w:rPr>
          <w:rFonts w:ascii="Arial" w:hAnsi="Arial" w:cs="Arial"/>
          <w:sz w:val="16"/>
          <w:szCs w:val="16"/>
          <w:lang w:val="ru-RU"/>
        </w:rPr>
        <w:t>. +7 91</w:t>
      </w:r>
      <w:r w:rsidR="009D2078" w:rsidRPr="000763D2">
        <w:rPr>
          <w:rFonts w:ascii="Arial" w:hAnsi="Arial" w:cs="Arial"/>
          <w:sz w:val="16"/>
          <w:szCs w:val="16"/>
          <w:lang w:val="ru-RU"/>
        </w:rPr>
        <w:t>7</w:t>
      </w:r>
      <w:r w:rsidR="009D2078" w:rsidRPr="00E02C0F">
        <w:rPr>
          <w:rFonts w:ascii="Arial" w:hAnsi="Arial" w:cs="Arial"/>
          <w:sz w:val="16"/>
          <w:szCs w:val="16"/>
        </w:rPr>
        <w:t> </w:t>
      </w:r>
      <w:r w:rsidR="009D2078" w:rsidRPr="000763D2">
        <w:rPr>
          <w:rFonts w:ascii="Arial" w:hAnsi="Arial" w:cs="Arial"/>
          <w:sz w:val="16"/>
          <w:szCs w:val="16"/>
          <w:lang w:val="ru-RU"/>
        </w:rPr>
        <w:t xml:space="preserve">079 </w:t>
      </w:r>
      <w:r w:rsidR="00884C36" w:rsidRPr="000763D2">
        <w:rPr>
          <w:rFonts w:ascii="Arial" w:hAnsi="Arial" w:cs="Arial"/>
          <w:sz w:val="16"/>
          <w:szCs w:val="16"/>
          <w:lang w:val="ru-RU"/>
        </w:rPr>
        <w:t>7640</w:t>
      </w:r>
    </w:p>
    <w:p w14:paraId="551F504A" w14:textId="48BCC57E" w:rsidR="0019607D" w:rsidRPr="00E14568" w:rsidRDefault="00440EDC" w:rsidP="00440EDC">
      <w:pPr>
        <w:rPr>
          <w:rFonts w:ascii="Arial" w:hAnsi="Arial" w:cs="Arial"/>
          <w:sz w:val="16"/>
          <w:szCs w:val="16"/>
          <w:lang w:val="ru-RU"/>
        </w:rPr>
      </w:pPr>
      <w:r w:rsidRPr="00E02C0F">
        <w:rPr>
          <w:rFonts w:ascii="Arial" w:hAnsi="Arial" w:cs="Arial"/>
          <w:sz w:val="16"/>
          <w:szCs w:val="16"/>
          <w:lang w:val="ru-RU"/>
        </w:rPr>
        <w:t>е</w:t>
      </w:r>
      <w:r w:rsidRPr="00E14568">
        <w:rPr>
          <w:rFonts w:ascii="Arial" w:hAnsi="Arial" w:cs="Arial"/>
          <w:sz w:val="16"/>
          <w:szCs w:val="16"/>
          <w:lang w:val="ru-RU"/>
        </w:rPr>
        <w:t>-</w:t>
      </w:r>
      <w:r w:rsidRPr="00E02C0F">
        <w:rPr>
          <w:rFonts w:ascii="Arial" w:hAnsi="Arial" w:cs="Arial"/>
          <w:sz w:val="16"/>
          <w:szCs w:val="16"/>
        </w:rPr>
        <w:t>mail</w:t>
      </w:r>
      <w:r w:rsidRPr="00E14568">
        <w:rPr>
          <w:rFonts w:ascii="Arial" w:hAnsi="Arial" w:cs="Arial"/>
          <w:sz w:val="16"/>
          <w:szCs w:val="16"/>
          <w:lang w:val="ru-RU"/>
        </w:rPr>
        <w:t xml:space="preserve">: </w:t>
      </w:r>
      <w:hyperlink r:id="rId8" w:history="1">
        <w:r w:rsidR="00262D72" w:rsidRPr="00166161">
          <w:rPr>
            <w:rStyle w:val="af3"/>
            <w:rFonts w:ascii="Arial" w:hAnsi="Arial" w:cs="Arial"/>
            <w:sz w:val="16"/>
            <w:szCs w:val="16"/>
          </w:rPr>
          <w:t>zhanna</w:t>
        </w:r>
        <w:r w:rsidR="00262D72" w:rsidRPr="00E14568">
          <w:rPr>
            <w:rStyle w:val="af3"/>
            <w:rFonts w:ascii="Arial" w:hAnsi="Arial" w:cs="Arial"/>
            <w:sz w:val="16"/>
            <w:szCs w:val="16"/>
            <w:lang w:val="ru-RU"/>
          </w:rPr>
          <w:t>.</w:t>
        </w:r>
        <w:r w:rsidR="00262D72" w:rsidRPr="00166161">
          <w:rPr>
            <w:rStyle w:val="af3"/>
            <w:rFonts w:ascii="Arial" w:hAnsi="Arial" w:cs="Arial"/>
            <w:sz w:val="16"/>
            <w:szCs w:val="16"/>
          </w:rPr>
          <w:t>kauzova</w:t>
        </w:r>
        <w:r w:rsidR="00262D72" w:rsidRPr="00E14568">
          <w:rPr>
            <w:rStyle w:val="af3"/>
            <w:rFonts w:ascii="Arial" w:hAnsi="Arial" w:cs="Arial"/>
            <w:sz w:val="16"/>
            <w:szCs w:val="16"/>
            <w:lang w:val="ru-RU"/>
          </w:rPr>
          <w:t>@</w:t>
        </w:r>
        <w:r w:rsidR="00262D72" w:rsidRPr="00166161">
          <w:rPr>
            <w:rStyle w:val="af3"/>
            <w:rFonts w:ascii="Arial" w:hAnsi="Arial" w:cs="Arial"/>
            <w:sz w:val="16"/>
            <w:szCs w:val="16"/>
          </w:rPr>
          <w:t>energy</w:t>
        </w:r>
        <w:r w:rsidR="00262D72" w:rsidRPr="00E14568">
          <w:rPr>
            <w:rStyle w:val="af3"/>
            <w:rFonts w:ascii="Arial" w:hAnsi="Arial" w:cs="Arial"/>
            <w:sz w:val="16"/>
            <w:szCs w:val="16"/>
            <w:lang w:val="ru-RU"/>
          </w:rPr>
          <w:t>-</w:t>
        </w:r>
        <w:r w:rsidR="00262D72" w:rsidRPr="00166161">
          <w:rPr>
            <w:rStyle w:val="af3"/>
            <w:rFonts w:ascii="Arial" w:hAnsi="Arial" w:cs="Arial"/>
            <w:sz w:val="16"/>
            <w:szCs w:val="16"/>
          </w:rPr>
          <w:t>h</w:t>
        </w:r>
        <w:r w:rsidR="00262D72" w:rsidRPr="00E14568">
          <w:rPr>
            <w:rStyle w:val="af3"/>
            <w:rFonts w:ascii="Arial" w:hAnsi="Arial" w:cs="Arial"/>
            <w:sz w:val="16"/>
            <w:szCs w:val="16"/>
            <w:lang w:val="ru-RU"/>
          </w:rPr>
          <w:t>.</w:t>
        </w:r>
        <w:proofErr w:type="spellStart"/>
        <w:r w:rsidR="00262D72" w:rsidRPr="00166161">
          <w:rPr>
            <w:rStyle w:val="af3"/>
            <w:rFonts w:ascii="Arial" w:hAnsi="Arial" w:cs="Arial"/>
            <w:sz w:val="16"/>
            <w:szCs w:val="16"/>
          </w:rPr>
          <w:t>ru</w:t>
        </w:r>
        <w:proofErr w:type="spellEnd"/>
      </w:hyperlink>
    </w:p>
    <w:p w14:paraId="0B4F85AD" w14:textId="4BE7F8F7" w:rsidR="00E02C0F" w:rsidRPr="00E14568" w:rsidRDefault="00E02C0F" w:rsidP="00E14568">
      <w:pPr>
        <w:widowControl/>
        <w:jc w:val="left"/>
        <w:rPr>
          <w:sz w:val="24"/>
          <w:szCs w:val="24"/>
          <w:lang w:val="ru-RU"/>
        </w:rPr>
      </w:pPr>
    </w:p>
    <w:sectPr w:rsidR="00E02C0F" w:rsidRPr="00E14568" w:rsidSect="0094580C">
      <w:headerReference w:type="default" r:id="rId9"/>
      <w:footerReference w:type="default" r:id="rId10"/>
      <w:headerReference w:type="first" r:id="rId11"/>
      <w:pgSz w:w="11906" w:h="16838"/>
      <w:pgMar w:top="1134" w:right="851" w:bottom="851" w:left="1134" w:header="85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702F57" w14:textId="77777777" w:rsidR="00F40134" w:rsidRDefault="00F40134">
      <w:r>
        <w:separator/>
      </w:r>
    </w:p>
  </w:endnote>
  <w:endnote w:type="continuationSeparator" w:id="0">
    <w:p w14:paraId="244826EA" w14:textId="77777777" w:rsidR="00F40134" w:rsidRDefault="00F40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F3189" w14:textId="011FA787" w:rsidR="0094580C" w:rsidRDefault="00B37313">
    <w:pPr>
      <w:pStyle w:val="af8"/>
    </w:pPr>
    <w:r>
      <w:rPr>
        <w:noProof/>
      </w:rPr>
      <w:drawing>
        <wp:anchor distT="0" distB="0" distL="114300" distR="114300" simplePos="0" relativeHeight="251670528" behindDoc="0" locked="0" layoutInCell="1" allowOverlap="1" wp14:anchorId="68AECF22" wp14:editId="366A9360">
          <wp:simplePos x="0" y="0"/>
          <wp:positionH relativeFrom="column">
            <wp:posOffset>3953510</wp:posOffset>
          </wp:positionH>
          <wp:positionV relativeFrom="paragraph">
            <wp:posOffset>-324485</wp:posOffset>
          </wp:positionV>
          <wp:extent cx="2150262" cy="565150"/>
          <wp:effectExtent l="0" t="0" r="2540" b="6350"/>
          <wp:wrapNone/>
          <wp:docPr id="1990830052" name="Рисунок 19908300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0262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2AA4D" w14:textId="77777777" w:rsidR="00F40134" w:rsidRDefault="00F40134">
      <w:r>
        <w:separator/>
      </w:r>
    </w:p>
  </w:footnote>
  <w:footnote w:type="continuationSeparator" w:id="0">
    <w:p w14:paraId="7497EFCF" w14:textId="77777777" w:rsidR="00F40134" w:rsidRDefault="00F401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79117201"/>
      <w:docPartObj>
        <w:docPartGallery w:val="Page Numbers (Top of Page)"/>
        <w:docPartUnique/>
      </w:docPartObj>
    </w:sdtPr>
    <w:sdtEndPr/>
    <w:sdtContent>
      <w:p w14:paraId="0054840F" w14:textId="73C01327" w:rsidR="00A601AC" w:rsidRDefault="002979B8" w:rsidP="002979B8">
        <w:pPr>
          <w:pStyle w:val="af6"/>
          <w:jc w:val="center"/>
        </w:pPr>
        <w:r w:rsidRPr="00A92AD7">
          <w:rPr>
            <w:rFonts w:ascii="Arial" w:hAnsi="Arial" w:cs="Arial"/>
            <w:sz w:val="24"/>
            <w:szCs w:val="24"/>
          </w:rPr>
          <w:fldChar w:fldCharType="begin"/>
        </w:r>
        <w:r w:rsidRPr="00A92AD7">
          <w:rPr>
            <w:rFonts w:ascii="Arial" w:hAnsi="Arial" w:cs="Arial"/>
            <w:sz w:val="24"/>
            <w:szCs w:val="24"/>
          </w:rPr>
          <w:instrText>PAGE   \* MERGEFORMAT</w:instrText>
        </w:r>
        <w:r w:rsidRPr="00A92AD7">
          <w:rPr>
            <w:rFonts w:ascii="Arial" w:hAnsi="Arial" w:cs="Arial"/>
            <w:sz w:val="24"/>
            <w:szCs w:val="24"/>
          </w:rPr>
          <w:fldChar w:fldCharType="separate"/>
        </w:r>
        <w:r>
          <w:rPr>
            <w:rFonts w:ascii="Arial" w:hAnsi="Arial" w:cs="Arial"/>
            <w:sz w:val="24"/>
            <w:szCs w:val="24"/>
          </w:rPr>
          <w:t>2</w:t>
        </w:r>
        <w:r w:rsidRPr="00A92AD7">
          <w:rPr>
            <w:rFonts w:ascii="Arial" w:hAnsi="Arial" w:cs="Arial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3F9FC" w14:textId="10C6C047" w:rsidR="00A33AD3" w:rsidRPr="000B54E3" w:rsidRDefault="00AA1ED6" w:rsidP="003B1A7C">
    <w:pPr>
      <w:pStyle w:val="af6"/>
      <w:tabs>
        <w:tab w:val="left" w:pos="7088"/>
      </w:tabs>
      <w:ind w:left="7080"/>
      <w:rPr>
        <w:rFonts w:ascii="Arial" w:hAnsi="Arial" w:cs="Arial"/>
        <w:lang w:val="ru-RU"/>
      </w:rPr>
    </w:pPr>
    <w:r>
      <w:rPr>
        <w:noProof/>
      </w:rPr>
      <w:drawing>
        <wp:anchor distT="0" distB="0" distL="114300" distR="114300" simplePos="0" relativeHeight="251668480" behindDoc="0" locked="0" layoutInCell="1" allowOverlap="1" wp14:anchorId="3AB3FAFA" wp14:editId="2C3BB4E9">
          <wp:simplePos x="0" y="0"/>
          <wp:positionH relativeFrom="column">
            <wp:posOffset>92710</wp:posOffset>
          </wp:positionH>
          <wp:positionV relativeFrom="paragraph">
            <wp:posOffset>-96520</wp:posOffset>
          </wp:positionV>
          <wp:extent cx="2635885" cy="692785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692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33AD3">
      <w:rPr>
        <w:sz w:val="24"/>
        <w:szCs w:val="24"/>
      </w:rPr>
      <w:ptab w:relativeTo="margin" w:alignment="left" w:leader="none"/>
    </w:r>
  </w:p>
  <w:p w14:paraId="39FA3B39" w14:textId="7B418222" w:rsidR="00100FBB" w:rsidRPr="00A33AD3" w:rsidRDefault="00100FBB" w:rsidP="00A33AD3">
    <w:pPr>
      <w:pStyle w:val="af6"/>
      <w:ind w:left="7080"/>
      <w:rPr>
        <w:sz w:val="24"/>
        <w:szCs w:val="24"/>
        <w:lang w:val="ru-RU"/>
      </w:rPr>
    </w:pPr>
  </w:p>
  <w:p w14:paraId="4FBECB27" w14:textId="77ECBF18" w:rsidR="003B1A7C" w:rsidRDefault="003B1A7C" w:rsidP="003B1A7C">
    <w:pPr>
      <w:pStyle w:val="af6"/>
      <w:tabs>
        <w:tab w:val="clear" w:pos="4677"/>
      </w:tabs>
      <w:rPr>
        <w:rFonts w:ascii="Arial" w:hAnsi="Arial" w:cs="Arial"/>
        <w:lang w:val="ru-RU"/>
      </w:rPr>
    </w:pPr>
  </w:p>
  <w:p w14:paraId="65848204" w14:textId="77777777" w:rsidR="003B1A7C" w:rsidRDefault="003B1A7C" w:rsidP="003B1A7C">
    <w:pPr>
      <w:pStyle w:val="af6"/>
      <w:tabs>
        <w:tab w:val="clear" w:pos="4677"/>
      </w:tabs>
      <w:rPr>
        <w:rFonts w:ascii="Arial" w:hAnsi="Arial" w:cs="Arial"/>
        <w:lang w:val="ru-RU"/>
      </w:rPr>
    </w:pPr>
  </w:p>
  <w:tbl>
    <w:tblPr>
      <w:tblStyle w:val="af5"/>
      <w:tblW w:w="1574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06"/>
      <w:gridCol w:w="5817"/>
      <w:gridCol w:w="5817"/>
    </w:tblGrid>
    <w:tr w:rsidR="00B37313" w:rsidRPr="009D2078" w14:paraId="09D6C03E" w14:textId="29E69C94" w:rsidTr="00B37313">
      <w:tc>
        <w:tcPr>
          <w:tcW w:w="4106" w:type="dxa"/>
        </w:tcPr>
        <w:p w14:paraId="277CAE0B" w14:textId="21B6ACB8" w:rsidR="00B37313" w:rsidRPr="003B1A7C" w:rsidRDefault="00B37313" w:rsidP="00D0173C">
          <w:pPr>
            <w:pStyle w:val="af6"/>
            <w:tabs>
              <w:tab w:val="clear" w:pos="4677"/>
              <w:tab w:val="clear" w:pos="9355"/>
            </w:tabs>
            <w:ind w:right="31"/>
            <w:jc w:val="center"/>
            <w:rPr>
              <w:rFonts w:ascii="Arial" w:hAnsi="Arial" w:cs="Arial"/>
              <w:sz w:val="18"/>
              <w:szCs w:val="18"/>
              <w:lang w:val="ru-RU"/>
            </w:rPr>
          </w:pPr>
          <w:r>
            <w:rPr>
              <w:rFonts w:ascii="Arial" w:hAnsi="Arial" w:cs="Arial"/>
              <w:sz w:val="18"/>
              <w:szCs w:val="18"/>
              <w:lang w:val="ru-RU"/>
            </w:rPr>
            <w:t>Общество с ограниченной ответственностью</w:t>
          </w:r>
        </w:p>
        <w:p w14:paraId="752DA69F" w14:textId="15B83AE5" w:rsidR="00B37313" w:rsidRDefault="00B37313" w:rsidP="00B37313">
          <w:pPr>
            <w:pStyle w:val="af6"/>
            <w:tabs>
              <w:tab w:val="clear" w:pos="4677"/>
              <w:tab w:val="clear" w:pos="9355"/>
            </w:tabs>
            <w:ind w:right="177"/>
            <w:jc w:val="center"/>
            <w:rPr>
              <w:rFonts w:ascii="Arial" w:hAnsi="Arial" w:cs="Arial"/>
              <w:sz w:val="18"/>
              <w:szCs w:val="18"/>
              <w:lang w:val="ru-RU"/>
            </w:rPr>
          </w:pPr>
          <w:r w:rsidRPr="003B1A7C">
            <w:rPr>
              <w:rFonts w:ascii="Arial" w:hAnsi="Arial" w:cs="Arial"/>
              <w:sz w:val="18"/>
              <w:szCs w:val="18"/>
              <w:lang w:val="ru-RU"/>
            </w:rPr>
            <w:t>«</w:t>
          </w:r>
          <w:r>
            <w:rPr>
              <w:rFonts w:ascii="Arial" w:hAnsi="Arial" w:cs="Arial"/>
              <w:sz w:val="18"/>
              <w:szCs w:val="18"/>
              <w:lang w:val="ru-RU"/>
            </w:rPr>
            <w:t xml:space="preserve">Эйч </w:t>
          </w:r>
          <w:proofErr w:type="spellStart"/>
          <w:r>
            <w:rPr>
              <w:rFonts w:ascii="Arial" w:hAnsi="Arial" w:cs="Arial"/>
              <w:sz w:val="18"/>
              <w:szCs w:val="18"/>
              <w:lang w:val="ru-RU"/>
            </w:rPr>
            <w:t>Энерджи</w:t>
          </w:r>
          <w:proofErr w:type="spellEnd"/>
          <w:r w:rsidRPr="003B1A7C">
            <w:rPr>
              <w:rFonts w:ascii="Arial" w:hAnsi="Arial" w:cs="Arial"/>
              <w:sz w:val="18"/>
              <w:szCs w:val="18"/>
              <w:lang w:val="ru-RU"/>
            </w:rPr>
            <w:t>»</w:t>
          </w:r>
        </w:p>
        <w:p w14:paraId="18F5BB72" w14:textId="6D69C081" w:rsidR="00B37313" w:rsidRPr="003B1A7C" w:rsidRDefault="00B37313" w:rsidP="00B37313">
          <w:pPr>
            <w:pStyle w:val="af6"/>
            <w:tabs>
              <w:tab w:val="clear" w:pos="4677"/>
              <w:tab w:val="clear" w:pos="9355"/>
            </w:tabs>
            <w:ind w:right="177"/>
            <w:jc w:val="center"/>
            <w:rPr>
              <w:rFonts w:ascii="Arial" w:hAnsi="Arial" w:cs="Arial"/>
              <w:sz w:val="18"/>
              <w:szCs w:val="18"/>
              <w:lang w:val="ru-RU"/>
            </w:rPr>
          </w:pPr>
          <w:r>
            <w:rPr>
              <w:rFonts w:ascii="Arial" w:hAnsi="Arial" w:cs="Arial"/>
              <w:sz w:val="18"/>
              <w:szCs w:val="18"/>
              <w:lang w:val="ru-RU"/>
            </w:rPr>
            <w:t>Филиал в г. Чебоксары</w:t>
          </w:r>
        </w:p>
        <w:p w14:paraId="0802D6E9" w14:textId="77777777" w:rsidR="00D0173C" w:rsidRDefault="00B37313" w:rsidP="00D0173C">
          <w:pPr>
            <w:pStyle w:val="af6"/>
            <w:tabs>
              <w:tab w:val="clear" w:pos="4677"/>
              <w:tab w:val="clear" w:pos="9355"/>
            </w:tabs>
            <w:ind w:right="31"/>
            <w:jc w:val="center"/>
            <w:rPr>
              <w:rFonts w:ascii="Arial" w:hAnsi="Arial" w:cs="Arial"/>
              <w:sz w:val="18"/>
              <w:szCs w:val="18"/>
              <w:lang w:val="ru-RU"/>
            </w:rPr>
          </w:pPr>
          <w:r w:rsidRPr="003B1A7C">
            <w:rPr>
              <w:rFonts w:ascii="Arial" w:hAnsi="Arial" w:cs="Arial"/>
              <w:sz w:val="18"/>
              <w:szCs w:val="18"/>
              <w:lang w:val="ru-RU"/>
            </w:rPr>
            <w:t>(</w:t>
          </w:r>
          <w:r w:rsidR="00D0173C">
            <w:rPr>
              <w:rFonts w:ascii="Arial" w:hAnsi="Arial" w:cs="Arial"/>
              <w:sz w:val="18"/>
              <w:szCs w:val="18"/>
              <w:lang w:val="ru-RU"/>
            </w:rPr>
            <w:t xml:space="preserve">Филиал </w:t>
          </w:r>
          <w:r>
            <w:rPr>
              <w:rFonts w:ascii="Arial" w:hAnsi="Arial" w:cs="Arial"/>
              <w:sz w:val="18"/>
              <w:szCs w:val="18"/>
              <w:lang w:val="ru-RU"/>
            </w:rPr>
            <w:t>ООО</w:t>
          </w:r>
          <w:r w:rsidRPr="003B1A7C">
            <w:rPr>
              <w:rFonts w:ascii="Arial" w:hAnsi="Arial" w:cs="Arial"/>
              <w:sz w:val="18"/>
              <w:szCs w:val="18"/>
              <w:lang w:val="ru-RU"/>
            </w:rPr>
            <w:t xml:space="preserve"> «</w:t>
          </w:r>
          <w:r>
            <w:rPr>
              <w:rFonts w:ascii="Arial" w:hAnsi="Arial" w:cs="Arial"/>
              <w:sz w:val="18"/>
              <w:szCs w:val="18"/>
              <w:lang w:val="ru-RU"/>
            </w:rPr>
            <w:t xml:space="preserve">Эйч </w:t>
          </w:r>
          <w:proofErr w:type="spellStart"/>
          <w:r>
            <w:rPr>
              <w:rFonts w:ascii="Arial" w:hAnsi="Arial" w:cs="Arial"/>
              <w:sz w:val="18"/>
              <w:szCs w:val="18"/>
              <w:lang w:val="ru-RU"/>
            </w:rPr>
            <w:t>Энерджи</w:t>
          </w:r>
          <w:proofErr w:type="spellEnd"/>
          <w:r w:rsidRPr="003B1A7C">
            <w:rPr>
              <w:rFonts w:ascii="Arial" w:hAnsi="Arial" w:cs="Arial"/>
              <w:sz w:val="18"/>
              <w:szCs w:val="18"/>
              <w:lang w:val="ru-RU"/>
            </w:rPr>
            <w:t>»</w:t>
          </w:r>
          <w:r w:rsidR="00D0173C">
            <w:rPr>
              <w:rFonts w:ascii="Arial" w:hAnsi="Arial" w:cs="Arial"/>
              <w:sz w:val="18"/>
              <w:szCs w:val="18"/>
              <w:lang w:val="ru-RU"/>
            </w:rPr>
            <w:t xml:space="preserve"> </w:t>
          </w:r>
        </w:p>
        <w:p w14:paraId="735E1EAA" w14:textId="6FFB4B69" w:rsidR="00B37313" w:rsidRDefault="00D0173C" w:rsidP="00D0173C">
          <w:pPr>
            <w:pStyle w:val="af6"/>
            <w:tabs>
              <w:tab w:val="clear" w:pos="4677"/>
              <w:tab w:val="clear" w:pos="9355"/>
            </w:tabs>
            <w:ind w:right="31"/>
            <w:jc w:val="center"/>
            <w:rPr>
              <w:rFonts w:ascii="Arial" w:hAnsi="Arial" w:cs="Arial"/>
              <w:sz w:val="18"/>
              <w:szCs w:val="18"/>
              <w:lang w:val="ru-RU"/>
            </w:rPr>
          </w:pPr>
          <w:r>
            <w:rPr>
              <w:rFonts w:ascii="Arial" w:hAnsi="Arial" w:cs="Arial"/>
              <w:sz w:val="18"/>
              <w:szCs w:val="18"/>
              <w:lang w:val="ru-RU"/>
            </w:rPr>
            <w:t>в г. Чебоксары</w:t>
          </w:r>
          <w:r w:rsidR="00B37313" w:rsidRPr="003B1A7C">
            <w:rPr>
              <w:rFonts w:ascii="Arial" w:hAnsi="Arial" w:cs="Arial"/>
              <w:sz w:val="18"/>
              <w:szCs w:val="18"/>
              <w:lang w:val="ru-RU"/>
            </w:rPr>
            <w:t>)</w:t>
          </w:r>
        </w:p>
        <w:p w14:paraId="0DE6ECAB" w14:textId="48808B90" w:rsidR="00B37313" w:rsidRPr="00AA1ED6" w:rsidRDefault="00B37313" w:rsidP="00B37313">
          <w:pPr>
            <w:pStyle w:val="af6"/>
            <w:ind w:right="177"/>
            <w:jc w:val="center"/>
            <w:rPr>
              <w:rFonts w:ascii="Arial" w:hAnsi="Arial" w:cs="Arial"/>
              <w:sz w:val="17"/>
              <w:szCs w:val="17"/>
              <w:lang w:val="ru-RU"/>
            </w:rPr>
          </w:pPr>
          <w:r w:rsidRPr="00521EF9">
            <w:rPr>
              <w:rFonts w:ascii="Arial" w:hAnsi="Arial" w:cs="Arial"/>
              <w:sz w:val="17"/>
              <w:szCs w:val="17"/>
              <w:lang w:val="ru-RU"/>
            </w:rPr>
            <w:t xml:space="preserve">ИНН </w:t>
          </w:r>
          <w:r w:rsidRPr="00AA1ED6">
            <w:rPr>
              <w:rFonts w:ascii="Arial" w:hAnsi="Arial" w:cs="Arial"/>
              <w:sz w:val="17"/>
              <w:szCs w:val="17"/>
              <w:lang w:val="ru-RU"/>
            </w:rPr>
            <w:t>7722477719</w:t>
          </w:r>
        </w:p>
        <w:p w14:paraId="23826A9B" w14:textId="77777777" w:rsidR="00B37313" w:rsidRDefault="00B37313" w:rsidP="00B37313">
          <w:pPr>
            <w:pStyle w:val="af6"/>
            <w:tabs>
              <w:tab w:val="clear" w:pos="4677"/>
              <w:tab w:val="clear" w:pos="9355"/>
            </w:tabs>
            <w:ind w:right="177"/>
            <w:jc w:val="center"/>
            <w:rPr>
              <w:rFonts w:ascii="Arial" w:hAnsi="Arial" w:cs="Arial"/>
              <w:sz w:val="17"/>
              <w:szCs w:val="17"/>
              <w:lang w:val="ru-RU"/>
            </w:rPr>
          </w:pPr>
          <w:r w:rsidRPr="00385562">
            <w:rPr>
              <w:rFonts w:ascii="Arial" w:hAnsi="Arial" w:cs="Arial"/>
              <w:sz w:val="17"/>
              <w:szCs w:val="17"/>
              <w:lang w:val="ru-RU"/>
            </w:rPr>
            <w:t>428000, пл. Речников дом 3, этаж 2</w:t>
          </w:r>
        </w:p>
        <w:p w14:paraId="114D5E58" w14:textId="35E0AC33" w:rsidR="00B37313" w:rsidRPr="00521EF9" w:rsidRDefault="00B37313" w:rsidP="00B37313">
          <w:pPr>
            <w:pStyle w:val="af6"/>
            <w:tabs>
              <w:tab w:val="clear" w:pos="4677"/>
              <w:tab w:val="clear" w:pos="9355"/>
            </w:tabs>
            <w:ind w:right="177"/>
            <w:jc w:val="center"/>
            <w:rPr>
              <w:rFonts w:ascii="Arial" w:hAnsi="Arial" w:cs="Arial"/>
              <w:sz w:val="17"/>
              <w:szCs w:val="17"/>
              <w:lang w:val="ru-RU"/>
            </w:rPr>
          </w:pPr>
          <w:r>
            <w:rPr>
              <w:rFonts w:ascii="Arial" w:hAnsi="Arial" w:cs="Arial"/>
              <w:sz w:val="17"/>
              <w:szCs w:val="17"/>
              <w:lang w:val="ru-RU"/>
            </w:rPr>
            <w:t>т</w:t>
          </w:r>
          <w:r w:rsidRPr="00521EF9">
            <w:rPr>
              <w:rFonts w:ascii="Arial" w:hAnsi="Arial" w:cs="Arial"/>
              <w:sz w:val="17"/>
              <w:szCs w:val="17"/>
              <w:lang w:val="ru-RU"/>
            </w:rPr>
            <w:t xml:space="preserve">ел.: </w:t>
          </w:r>
          <w:r w:rsidRPr="00385562">
            <w:rPr>
              <w:rFonts w:ascii="Arial" w:hAnsi="Arial" w:cs="Arial"/>
              <w:sz w:val="17"/>
              <w:szCs w:val="17"/>
              <w:lang w:val="ru-RU"/>
            </w:rPr>
            <w:t xml:space="preserve">+7 </w:t>
          </w:r>
          <w:r w:rsidR="00D0173C">
            <w:rPr>
              <w:rFonts w:ascii="Arial" w:hAnsi="Arial" w:cs="Arial"/>
              <w:sz w:val="17"/>
              <w:szCs w:val="17"/>
              <w:lang w:val="ru-RU"/>
            </w:rPr>
            <w:t>(</w:t>
          </w:r>
          <w:r w:rsidRPr="00385562">
            <w:rPr>
              <w:rFonts w:ascii="Arial" w:hAnsi="Arial" w:cs="Arial"/>
              <w:sz w:val="17"/>
              <w:szCs w:val="17"/>
              <w:lang w:val="ru-RU"/>
            </w:rPr>
            <w:t>495</w:t>
          </w:r>
          <w:r w:rsidR="00D0173C">
            <w:rPr>
              <w:rFonts w:ascii="Arial" w:hAnsi="Arial" w:cs="Arial"/>
              <w:sz w:val="17"/>
              <w:szCs w:val="17"/>
              <w:lang w:val="ru-RU"/>
            </w:rPr>
            <w:t>)</w:t>
          </w:r>
          <w:r w:rsidRPr="00385562">
            <w:rPr>
              <w:rFonts w:ascii="Arial" w:hAnsi="Arial" w:cs="Arial"/>
              <w:sz w:val="17"/>
              <w:szCs w:val="17"/>
              <w:lang w:val="ru-RU"/>
            </w:rPr>
            <w:t xml:space="preserve"> 777</w:t>
          </w:r>
          <w:r w:rsidR="00D0173C">
            <w:rPr>
              <w:rFonts w:ascii="Arial" w:hAnsi="Arial" w:cs="Arial"/>
              <w:sz w:val="17"/>
              <w:szCs w:val="17"/>
              <w:lang w:val="ru-RU"/>
            </w:rPr>
            <w:t>-</w:t>
          </w:r>
          <w:r w:rsidRPr="00385562">
            <w:rPr>
              <w:rFonts w:ascii="Arial" w:hAnsi="Arial" w:cs="Arial"/>
              <w:sz w:val="17"/>
              <w:szCs w:val="17"/>
              <w:lang w:val="ru-RU"/>
            </w:rPr>
            <w:t>16</w:t>
          </w:r>
          <w:r w:rsidR="00D0173C">
            <w:rPr>
              <w:rFonts w:ascii="Arial" w:hAnsi="Arial" w:cs="Arial"/>
              <w:sz w:val="17"/>
              <w:szCs w:val="17"/>
              <w:lang w:val="ru-RU"/>
            </w:rPr>
            <w:t>-</w:t>
          </w:r>
          <w:r w:rsidRPr="00385562">
            <w:rPr>
              <w:rFonts w:ascii="Arial" w:hAnsi="Arial" w:cs="Arial"/>
              <w:sz w:val="17"/>
              <w:szCs w:val="17"/>
              <w:lang w:val="ru-RU"/>
            </w:rPr>
            <w:t>16</w:t>
          </w:r>
        </w:p>
        <w:p w14:paraId="1FF4DC41" w14:textId="204F8118" w:rsidR="00B37313" w:rsidRPr="00AA1ED6" w:rsidRDefault="00B37313" w:rsidP="00B37313">
          <w:pPr>
            <w:pStyle w:val="af6"/>
            <w:tabs>
              <w:tab w:val="clear" w:pos="4677"/>
              <w:tab w:val="clear" w:pos="9355"/>
            </w:tabs>
            <w:ind w:right="177"/>
            <w:jc w:val="center"/>
            <w:rPr>
              <w:rFonts w:ascii="Arial" w:hAnsi="Arial" w:cs="Arial"/>
              <w:sz w:val="17"/>
              <w:szCs w:val="17"/>
              <w:lang w:val="ru-RU"/>
            </w:rPr>
          </w:pPr>
          <w:r w:rsidRPr="00AA1ED6">
            <w:rPr>
              <w:rFonts w:ascii="Arial" w:hAnsi="Arial" w:cs="Arial"/>
              <w:sz w:val="17"/>
              <w:szCs w:val="17"/>
              <w:lang w:val="ru-RU"/>
            </w:rPr>
            <w:t>https://www.energy-h.ru</w:t>
          </w:r>
        </w:p>
        <w:p w14:paraId="0FB26D0D" w14:textId="77777777" w:rsidR="00B37313" w:rsidRDefault="00B37313" w:rsidP="00B37313">
          <w:pPr>
            <w:pStyle w:val="af6"/>
            <w:tabs>
              <w:tab w:val="clear" w:pos="4677"/>
              <w:tab w:val="clear" w:pos="9355"/>
            </w:tabs>
            <w:ind w:right="177"/>
            <w:jc w:val="center"/>
            <w:rPr>
              <w:rFonts w:ascii="Arial" w:hAnsi="Arial" w:cs="Arial"/>
              <w:sz w:val="18"/>
              <w:szCs w:val="18"/>
              <w:lang w:val="ru-RU"/>
            </w:rPr>
          </w:pPr>
        </w:p>
        <w:p w14:paraId="7F58B9A4" w14:textId="65D7AC20" w:rsidR="00B37313" w:rsidRPr="003B1A7C" w:rsidRDefault="008719EB" w:rsidP="008719EB">
          <w:pPr>
            <w:spacing w:after="120"/>
            <w:ind w:right="177"/>
            <w:rPr>
              <w:rFonts w:ascii="Arial" w:hAnsi="Arial" w:cs="Arial"/>
              <w:sz w:val="18"/>
              <w:szCs w:val="18"/>
              <w:lang w:val="ru-RU"/>
            </w:rPr>
          </w:pPr>
          <w:r>
            <w:rPr>
              <w:rFonts w:ascii="Arial" w:hAnsi="Arial" w:cs="Arial"/>
              <w:sz w:val="18"/>
              <w:szCs w:val="18"/>
              <w:lang w:val="ru-RU"/>
            </w:rPr>
            <w:t xml:space="preserve">                 06.0</w:t>
          </w:r>
          <w:r w:rsidR="009D2078">
            <w:rPr>
              <w:rFonts w:ascii="Arial" w:hAnsi="Arial" w:cs="Arial"/>
              <w:sz w:val="18"/>
              <w:szCs w:val="18"/>
              <w:lang w:val="ru-RU"/>
            </w:rPr>
            <w:t>8</w:t>
          </w:r>
          <w:r>
            <w:rPr>
              <w:rFonts w:ascii="Arial" w:hAnsi="Arial" w:cs="Arial"/>
              <w:sz w:val="18"/>
              <w:szCs w:val="18"/>
              <w:lang w:val="ru-RU"/>
            </w:rPr>
            <w:t>.2026г.</w:t>
          </w:r>
          <w:r w:rsidR="00B37313" w:rsidRPr="003B1A7C">
            <w:rPr>
              <w:rFonts w:ascii="Arial" w:hAnsi="Arial" w:cs="Arial"/>
              <w:sz w:val="18"/>
              <w:szCs w:val="18"/>
              <w:lang w:val="ru-RU"/>
            </w:rPr>
            <w:t xml:space="preserve"> № </w:t>
          </w:r>
          <w:r w:rsidR="009D2078">
            <w:rPr>
              <w:rFonts w:ascii="Arial" w:hAnsi="Arial" w:cs="Arial"/>
              <w:sz w:val="18"/>
              <w:szCs w:val="18"/>
              <w:lang w:val="ru-RU"/>
            </w:rPr>
            <w:t>856</w:t>
          </w:r>
          <w:r>
            <w:rPr>
              <w:rFonts w:ascii="Arial" w:hAnsi="Arial" w:cs="Arial"/>
              <w:sz w:val="18"/>
              <w:szCs w:val="18"/>
              <w:lang w:val="ru-RU"/>
            </w:rPr>
            <w:t>-Ч/26</w:t>
          </w:r>
        </w:p>
      </w:tc>
      <w:tc>
        <w:tcPr>
          <w:tcW w:w="5817" w:type="dxa"/>
        </w:tcPr>
        <w:p w14:paraId="65FEDFBD" w14:textId="7CA98EDA" w:rsidR="007A5178" w:rsidRPr="00FE5F2D" w:rsidRDefault="007A5178" w:rsidP="009D2078">
          <w:pPr>
            <w:pStyle w:val="af6"/>
            <w:tabs>
              <w:tab w:val="clear" w:pos="4677"/>
              <w:tab w:val="clear" w:pos="9355"/>
              <w:tab w:val="left" w:pos="502"/>
            </w:tabs>
            <w:ind w:left="2167" w:right="177"/>
            <w:jc w:val="left"/>
            <w:rPr>
              <w:rFonts w:ascii="Arial" w:hAnsi="Arial" w:cs="Arial"/>
              <w:sz w:val="24"/>
              <w:szCs w:val="24"/>
              <w:lang w:val="ru-RU"/>
            </w:rPr>
          </w:pPr>
        </w:p>
      </w:tc>
      <w:tc>
        <w:tcPr>
          <w:tcW w:w="5817" w:type="dxa"/>
        </w:tcPr>
        <w:p w14:paraId="0F11ADC3" w14:textId="2B653DC1" w:rsidR="00B37313" w:rsidRPr="00FE5F2D" w:rsidRDefault="00B37313" w:rsidP="00B37313">
          <w:pPr>
            <w:pStyle w:val="af6"/>
            <w:tabs>
              <w:tab w:val="clear" w:pos="4677"/>
              <w:tab w:val="clear" w:pos="9355"/>
              <w:tab w:val="left" w:pos="502"/>
            </w:tabs>
            <w:ind w:left="2167" w:right="177"/>
            <w:jc w:val="left"/>
            <w:rPr>
              <w:rFonts w:ascii="Arial" w:hAnsi="Arial" w:cs="Arial"/>
              <w:sz w:val="24"/>
              <w:szCs w:val="24"/>
              <w:lang w:val="ru-RU"/>
            </w:rPr>
          </w:pPr>
        </w:p>
      </w:tc>
    </w:tr>
  </w:tbl>
  <w:p w14:paraId="0E99C126" w14:textId="77777777" w:rsidR="001729C3" w:rsidRPr="00FE5F2D" w:rsidRDefault="001729C3" w:rsidP="00862EF9">
    <w:pPr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A51C8"/>
    <w:multiLevelType w:val="hybridMultilevel"/>
    <w:tmpl w:val="3BB642A8"/>
    <w:lvl w:ilvl="0" w:tplc="A1B2D1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D6E5FC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FA8976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29622C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818278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EC87B3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5EA05A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02A1D0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6A00E9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E40E31"/>
    <w:multiLevelType w:val="multilevel"/>
    <w:tmpl w:val="D9ECD3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553E7431"/>
    <w:multiLevelType w:val="hybridMultilevel"/>
    <w:tmpl w:val="9E56C4D4"/>
    <w:lvl w:ilvl="0" w:tplc="7BE47A0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ED7AF57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67B057C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95AC6EC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A13047D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24246B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661CE08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F06FBA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314921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9F301F9"/>
    <w:multiLevelType w:val="hybridMultilevel"/>
    <w:tmpl w:val="CEC84F50"/>
    <w:lvl w:ilvl="0" w:tplc="43800C8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8FE0F570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EC8D16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6DA198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56A7EFA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D6C6E64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B2EF64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D34163E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46442D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97275BF"/>
    <w:multiLevelType w:val="hybridMultilevel"/>
    <w:tmpl w:val="ED28A03A"/>
    <w:lvl w:ilvl="0" w:tplc="7EE6CF80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79ACFCE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C9DCB4E2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BC6E8128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EC097C6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3620E15E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52CE06DE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314E620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52800D2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69897624"/>
    <w:multiLevelType w:val="hybridMultilevel"/>
    <w:tmpl w:val="4B4638F8"/>
    <w:lvl w:ilvl="0" w:tplc="DB5AA1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BA022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FC88E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2AF8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04ADE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1E94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3A27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006D5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74A68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E21551"/>
    <w:multiLevelType w:val="hybridMultilevel"/>
    <w:tmpl w:val="FF04F91A"/>
    <w:lvl w:ilvl="0" w:tplc="FDD218F4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B498D408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CCA222D8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1AEE8628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4296D918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21CE60EC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BBA07A26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88443F50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4DB21986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1AC"/>
    <w:rsid w:val="000126B6"/>
    <w:rsid w:val="00045C4A"/>
    <w:rsid w:val="000763D2"/>
    <w:rsid w:val="000766BD"/>
    <w:rsid w:val="000778C3"/>
    <w:rsid w:val="000B54E3"/>
    <w:rsid w:val="000C3BCC"/>
    <w:rsid w:val="000E1D09"/>
    <w:rsid w:val="00100FBB"/>
    <w:rsid w:val="00120277"/>
    <w:rsid w:val="00125174"/>
    <w:rsid w:val="001729C3"/>
    <w:rsid w:val="001816D3"/>
    <w:rsid w:val="0019607D"/>
    <w:rsid w:val="001A22AD"/>
    <w:rsid w:val="001C5C00"/>
    <w:rsid w:val="001C7145"/>
    <w:rsid w:val="001D3418"/>
    <w:rsid w:val="001E53E3"/>
    <w:rsid w:val="0020246B"/>
    <w:rsid w:val="002057C5"/>
    <w:rsid w:val="00211ACE"/>
    <w:rsid w:val="002465E8"/>
    <w:rsid w:val="00262D72"/>
    <w:rsid w:val="00266E4F"/>
    <w:rsid w:val="00274E3B"/>
    <w:rsid w:val="002914A1"/>
    <w:rsid w:val="002979B8"/>
    <w:rsid w:val="002A450C"/>
    <w:rsid w:val="002A7F1E"/>
    <w:rsid w:val="002B329D"/>
    <w:rsid w:val="002E3C8F"/>
    <w:rsid w:val="002E71C9"/>
    <w:rsid w:val="0031434F"/>
    <w:rsid w:val="0037216F"/>
    <w:rsid w:val="00383496"/>
    <w:rsid w:val="00385562"/>
    <w:rsid w:val="0038648B"/>
    <w:rsid w:val="003879F2"/>
    <w:rsid w:val="003B1A7C"/>
    <w:rsid w:val="003B4984"/>
    <w:rsid w:val="003E7AD7"/>
    <w:rsid w:val="003F5B8E"/>
    <w:rsid w:val="00404B56"/>
    <w:rsid w:val="0043111D"/>
    <w:rsid w:val="0043553E"/>
    <w:rsid w:val="00440EDC"/>
    <w:rsid w:val="00442F80"/>
    <w:rsid w:val="004469C5"/>
    <w:rsid w:val="004A207C"/>
    <w:rsid w:val="004A2F7A"/>
    <w:rsid w:val="004B42B9"/>
    <w:rsid w:val="004B4416"/>
    <w:rsid w:val="004B76EE"/>
    <w:rsid w:val="004C042B"/>
    <w:rsid w:val="004C4EBF"/>
    <w:rsid w:val="004D671E"/>
    <w:rsid w:val="00500946"/>
    <w:rsid w:val="0052023B"/>
    <w:rsid w:val="00521D5D"/>
    <w:rsid w:val="00521EF9"/>
    <w:rsid w:val="00551928"/>
    <w:rsid w:val="00567398"/>
    <w:rsid w:val="005A7960"/>
    <w:rsid w:val="005C21FB"/>
    <w:rsid w:val="005C7721"/>
    <w:rsid w:val="005D078F"/>
    <w:rsid w:val="006334DA"/>
    <w:rsid w:val="0063680D"/>
    <w:rsid w:val="0066596D"/>
    <w:rsid w:val="00674F03"/>
    <w:rsid w:val="006A2165"/>
    <w:rsid w:val="00713A81"/>
    <w:rsid w:val="00787688"/>
    <w:rsid w:val="007A5178"/>
    <w:rsid w:val="007C6B11"/>
    <w:rsid w:val="007E43D5"/>
    <w:rsid w:val="00822916"/>
    <w:rsid w:val="00835035"/>
    <w:rsid w:val="008417D8"/>
    <w:rsid w:val="00862EF9"/>
    <w:rsid w:val="008719EB"/>
    <w:rsid w:val="00877278"/>
    <w:rsid w:val="00880AE5"/>
    <w:rsid w:val="00884C36"/>
    <w:rsid w:val="00896B7D"/>
    <w:rsid w:val="008B6193"/>
    <w:rsid w:val="008C3A02"/>
    <w:rsid w:val="008D2AD6"/>
    <w:rsid w:val="008D48B5"/>
    <w:rsid w:val="008D70C4"/>
    <w:rsid w:val="008D7CDF"/>
    <w:rsid w:val="0094580C"/>
    <w:rsid w:val="0098647F"/>
    <w:rsid w:val="00994596"/>
    <w:rsid w:val="009B3406"/>
    <w:rsid w:val="009C7407"/>
    <w:rsid w:val="009D2078"/>
    <w:rsid w:val="009F3E1B"/>
    <w:rsid w:val="00A172F9"/>
    <w:rsid w:val="00A33AD3"/>
    <w:rsid w:val="00A57579"/>
    <w:rsid w:val="00A601AC"/>
    <w:rsid w:val="00A847FA"/>
    <w:rsid w:val="00AA1ED6"/>
    <w:rsid w:val="00AC3EA1"/>
    <w:rsid w:val="00AC40E6"/>
    <w:rsid w:val="00B16FE2"/>
    <w:rsid w:val="00B36D52"/>
    <w:rsid w:val="00B37313"/>
    <w:rsid w:val="00B411F1"/>
    <w:rsid w:val="00B4309F"/>
    <w:rsid w:val="00B518D7"/>
    <w:rsid w:val="00B6277E"/>
    <w:rsid w:val="00B761F9"/>
    <w:rsid w:val="00BA5D94"/>
    <w:rsid w:val="00BE0566"/>
    <w:rsid w:val="00C24F6A"/>
    <w:rsid w:val="00C60CD4"/>
    <w:rsid w:val="00C87324"/>
    <w:rsid w:val="00C94510"/>
    <w:rsid w:val="00CD4E16"/>
    <w:rsid w:val="00CF0628"/>
    <w:rsid w:val="00CF280D"/>
    <w:rsid w:val="00CF6BBE"/>
    <w:rsid w:val="00D0173C"/>
    <w:rsid w:val="00D206D1"/>
    <w:rsid w:val="00D52075"/>
    <w:rsid w:val="00D576E5"/>
    <w:rsid w:val="00D57F52"/>
    <w:rsid w:val="00D73417"/>
    <w:rsid w:val="00D756D1"/>
    <w:rsid w:val="00D87CBE"/>
    <w:rsid w:val="00DA4198"/>
    <w:rsid w:val="00DA5797"/>
    <w:rsid w:val="00DD30C3"/>
    <w:rsid w:val="00E02C0F"/>
    <w:rsid w:val="00E06384"/>
    <w:rsid w:val="00E13B28"/>
    <w:rsid w:val="00E14568"/>
    <w:rsid w:val="00E37CF3"/>
    <w:rsid w:val="00E70C64"/>
    <w:rsid w:val="00E70EDE"/>
    <w:rsid w:val="00EB1A78"/>
    <w:rsid w:val="00ED28A3"/>
    <w:rsid w:val="00EE1F98"/>
    <w:rsid w:val="00EE2509"/>
    <w:rsid w:val="00F015ED"/>
    <w:rsid w:val="00F31D04"/>
    <w:rsid w:val="00F35A58"/>
    <w:rsid w:val="00F40134"/>
    <w:rsid w:val="00F54668"/>
    <w:rsid w:val="00F57A45"/>
    <w:rsid w:val="00F57A79"/>
    <w:rsid w:val="00F62D77"/>
    <w:rsid w:val="00F7592E"/>
    <w:rsid w:val="00F8327C"/>
    <w:rsid w:val="00F8582C"/>
    <w:rsid w:val="00FB4093"/>
    <w:rsid w:val="00FD0952"/>
    <w:rsid w:val="00FD46DA"/>
    <w:rsid w:val="00FE5F2D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187682"/>
  <w15:docId w15:val="{C3C7ABA7-F68F-4922-9C93-4E787F275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Batang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  <w:jc w:val="both"/>
    </w:pPr>
    <w:rPr>
      <w:rFonts w:ascii="Batang"/>
      <w:lang w:val="en-US" w:eastAsia="ko-KR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1">
    <w:name w:val="Table Grid Light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">
    <w:name w:val="Grid Table 1 Light - Accent 1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1">
    <w:name w:val="Grid Table 1 Light - Accent 21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1">
    <w:name w:val="Grid Table 1 Light - Accent 31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1">
    <w:name w:val="Grid Table 1 Light - Accent 41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1">
    <w:name w:val="Grid Table 1 Light - Accent 51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1">
    <w:name w:val="Grid Table 1 Light - Accent 61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1">
    <w:name w:val="Grid Table 2 - Accent 1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1">
    <w:name w:val="Grid Table 2 - Accent 21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1">
    <w:name w:val="Grid Table 2 - Accent 31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1">
    <w:name w:val="Grid Table 2 - Accent 41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1">
    <w:name w:val="Grid Table 2 - Accent 51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1">
    <w:name w:val="Grid Table 2 - Accent 61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1">
    <w:name w:val="Grid Table 3 - Accent 1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1">
    <w:name w:val="Grid Table 3 - Accent 21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1">
    <w:name w:val="Grid Table 3 - Accent 31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1">
    <w:name w:val="Grid Table 3 - Accent 41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1">
    <w:name w:val="Grid Table 3 - Accent 51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1">
    <w:name w:val="Grid Table 3 - Accent 61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1">
    <w:name w:val="Grid Table 4 - Accent 1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1">
    <w:name w:val="Grid Table 4 - Accent 21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1">
    <w:name w:val="Grid Table 4 - Accent 31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1">
    <w:name w:val="Grid Table 4 - Accent 41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1">
    <w:name w:val="Grid Table 4 - Accent 51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1">
    <w:name w:val="Grid Table 4 - Accent 61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1">
    <w:name w:val="Grid Table 5 Dark - Accent 2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1">
    <w:name w:val="Grid Table 5 Dark - Accent 3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1">
    <w:name w:val="Grid Table 5 Dark - Accent 5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1">
    <w:name w:val="Grid Table 5 Dark - Accent 6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1">
    <w:name w:val="Grid Table 6 Colorful - Accent 1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1">
    <w:name w:val="Grid Table 6 Colorful - Accent 21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1">
    <w:name w:val="Grid Table 6 Colorful - Accent 31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1">
    <w:name w:val="Grid Table 6 Colorful - Accent 41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1">
    <w:name w:val="Grid Table 6 Colorful - Accent 51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1">
    <w:name w:val="Grid Table 6 Colorful - Accent 61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1">
    <w:name w:val="Grid Table 7 Colorful - Accent 1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1">
    <w:name w:val="Grid Table 7 Colorful - Accent 21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1">
    <w:name w:val="Grid Table 7 Colorful - Accent 31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1">
    <w:name w:val="Grid Table 7 Colorful - Accent 41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1">
    <w:name w:val="Grid Table 7 Colorful - Accent 51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1">
    <w:name w:val="Grid Table 7 Colorful - Accent 61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1">
    <w:name w:val="List Table 1 Light - Accent 1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1">
    <w:name w:val="List Table 1 Light - Accent 2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1">
    <w:name w:val="List Table 1 Light - Accent 3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1">
    <w:name w:val="List Table 1 Light - Accent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1">
    <w:name w:val="List Table 1 Light - Accent 5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1">
    <w:name w:val="List Table 1 Light - Accent 6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1">
    <w:name w:val="List Table 2 - Accent 1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1">
    <w:name w:val="List Table 2 - Accent 21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1">
    <w:name w:val="List Table 2 - Accent 31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1">
    <w:name w:val="List Table 2 - Accent 41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1">
    <w:name w:val="List Table 2 - Accent 51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1">
    <w:name w:val="List Table 2 - Accent 61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1">
    <w:name w:val="List Table 3 - Accent 21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1">
    <w:name w:val="List Table 3 - Accent 31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1">
    <w:name w:val="List Table 3 - Accent 41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1">
    <w:name w:val="List Table 3 - Accent 51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1">
    <w:name w:val="List Table 3 - Accent 61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1">
    <w:name w:val="List Table 4 - Accent 1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1">
    <w:name w:val="List Table 4 - Accent 21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1">
    <w:name w:val="List Table 4 - Accent 31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1">
    <w:name w:val="List Table 4 - Accent 41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1">
    <w:name w:val="List Table 4 - Accent 51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1">
    <w:name w:val="List Table 4 - Accent 61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1">
    <w:name w:val="List Table 5 Dark - Accent 1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1">
    <w:name w:val="List Table 5 Dark - Accent 21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1">
    <w:name w:val="List Table 5 Dark - Accent 31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1">
    <w:name w:val="List Table 5 Dark - Accent 41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1">
    <w:name w:val="List Table 5 Dark - Accent 51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1">
    <w:name w:val="List Table 5 Dark - Accent 61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1">
    <w:name w:val="List Table 6 Colorful - Accent 1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1">
    <w:name w:val="List Table 6 Colorful - Accent 21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1">
    <w:name w:val="List Table 6 Colorful - Accent 31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1">
    <w:name w:val="List Table 6 Colorful - Accent 41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1">
    <w:name w:val="List Table 6 Colorful - Accent 51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1">
    <w:name w:val="List Table 6 Colorful - Accent 61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1">
    <w:name w:val="List Table 7 Colorful - Accent 1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1">
    <w:name w:val="List Table 7 Colorful - Accent 21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1">
    <w:name w:val="List Table 7 Colorful - Accent 31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1">
    <w:name w:val="List Table 7 Colorful - Accent 41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1">
    <w:name w:val="List Table 7 Colorful - Accent 51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1">
    <w:name w:val="List Table 7 Colorful - Accent 61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</w:style>
  <w:style w:type="table" w:customStyle="1" w:styleId="DefaultTable">
    <w:name w:val="Default 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0">
    <w:name w:val="ParaAttribute0"/>
    <w:pPr>
      <w:spacing w:after="200"/>
    </w:pPr>
  </w:style>
  <w:style w:type="paragraph" w:customStyle="1" w:styleId="ParaAttribute1">
    <w:name w:val="ParaAttribute1"/>
    <w:pPr>
      <w:tabs>
        <w:tab w:val="center" w:pos="4677"/>
        <w:tab w:val="right" w:pos="9355"/>
      </w:tabs>
    </w:pPr>
  </w:style>
  <w:style w:type="paragraph" w:customStyle="1" w:styleId="ParaAttribute2">
    <w:name w:val="ParaAttribute2"/>
    <w:pPr>
      <w:tabs>
        <w:tab w:val="center" w:pos="4677"/>
        <w:tab w:val="right" w:pos="9355"/>
      </w:tabs>
    </w:pPr>
  </w:style>
  <w:style w:type="paragraph" w:customStyle="1" w:styleId="ParaAttribute3">
    <w:name w:val="ParaAttribute3"/>
  </w:style>
  <w:style w:type="paragraph" w:customStyle="1" w:styleId="ParaAttribute4">
    <w:name w:val="ParaAttribute4"/>
    <w:pPr>
      <w:jc w:val="center"/>
    </w:pPr>
  </w:style>
  <w:style w:type="paragraph" w:customStyle="1" w:styleId="ParaAttribute5">
    <w:name w:val="ParaAttribute5"/>
    <w:pPr>
      <w:spacing w:before="280"/>
      <w:ind w:firstLine="709"/>
      <w:jc w:val="both"/>
    </w:pPr>
  </w:style>
  <w:style w:type="paragraph" w:customStyle="1" w:styleId="ParaAttribute6">
    <w:name w:val="ParaAttribute6"/>
  </w:style>
  <w:style w:type="paragraph" w:customStyle="1" w:styleId="ParaAttribute7">
    <w:name w:val="ParaAttribute7"/>
    <w:pPr>
      <w:ind w:firstLine="709"/>
      <w:jc w:val="center"/>
    </w:pPr>
  </w:style>
  <w:style w:type="paragraph" w:customStyle="1" w:styleId="ParaAttribute8">
    <w:name w:val="ParaAttribute8"/>
    <w:pPr>
      <w:widowControl w:val="0"/>
    </w:pPr>
  </w:style>
  <w:style w:type="paragraph" w:customStyle="1" w:styleId="ParaAttribute9">
    <w:name w:val="ParaAttribute9"/>
    <w:pPr>
      <w:spacing w:before="280" w:after="280"/>
      <w:ind w:firstLine="709"/>
      <w:jc w:val="both"/>
    </w:pPr>
  </w:style>
  <w:style w:type="paragraph" w:customStyle="1" w:styleId="ParaAttribute10">
    <w:name w:val="ParaAttribute10"/>
    <w:pPr>
      <w:jc w:val="center"/>
    </w:pPr>
  </w:style>
  <w:style w:type="paragraph" w:customStyle="1" w:styleId="ParaAttribute11">
    <w:name w:val="ParaAttribute11"/>
    <w:pPr>
      <w:jc w:val="both"/>
    </w:pPr>
  </w:style>
  <w:style w:type="paragraph" w:customStyle="1" w:styleId="ParaAttribute12">
    <w:name w:val="ParaAttribute12"/>
    <w:pPr>
      <w:jc w:val="both"/>
    </w:pPr>
  </w:style>
  <w:style w:type="paragraph" w:customStyle="1" w:styleId="ParaAttribute13">
    <w:name w:val="ParaAttribute13"/>
    <w:pPr>
      <w:widowControl w:val="0"/>
    </w:pPr>
  </w:style>
  <w:style w:type="character" w:customStyle="1" w:styleId="CharAttribute0">
    <w:name w:val="CharAttribute0"/>
    <w:rPr>
      <w:rFonts w:ascii="Arial" w:eastAsia="Calibri"/>
      <w:b/>
      <w:sz w:val="24"/>
      <w:shd w:val="clear" w:color="auto" w:fill="FFFF00"/>
    </w:rPr>
  </w:style>
  <w:style w:type="character" w:customStyle="1" w:styleId="CharAttribute1">
    <w:name w:val="CharAttribute1"/>
    <w:rPr>
      <w:rFonts w:ascii="Calibri" w:eastAsia="Calibri"/>
      <w:sz w:val="22"/>
    </w:rPr>
  </w:style>
  <w:style w:type="character" w:customStyle="1" w:styleId="CharAttribute2">
    <w:name w:val="CharAttribute2"/>
    <w:rPr>
      <w:rFonts w:ascii="Calibri" w:eastAsia="Calibri"/>
      <w:sz w:val="22"/>
    </w:rPr>
  </w:style>
  <w:style w:type="character" w:customStyle="1" w:styleId="CharAttribute3">
    <w:name w:val="CharAttribute3"/>
    <w:rPr>
      <w:rFonts w:ascii="Arial" w:eastAsia="Calibri"/>
      <w:b/>
      <w:sz w:val="24"/>
      <w:shd w:val="clear" w:color="auto" w:fill="FFFF00"/>
    </w:rPr>
  </w:style>
  <w:style w:type="character" w:customStyle="1" w:styleId="CharAttribute4">
    <w:name w:val="CharAttribute4"/>
    <w:rPr>
      <w:rFonts w:ascii="Arial" w:eastAsia="Calibri"/>
      <w:b/>
      <w:sz w:val="24"/>
    </w:rPr>
  </w:style>
  <w:style w:type="character" w:customStyle="1" w:styleId="CharAttribute5">
    <w:name w:val="CharAttribute5"/>
    <w:rPr>
      <w:rFonts w:ascii="Arial" w:eastAsia="Calibri"/>
      <w:b/>
      <w:sz w:val="24"/>
    </w:rPr>
  </w:style>
  <w:style w:type="character" w:customStyle="1" w:styleId="CharAttribute6">
    <w:name w:val="CharAttribute6"/>
    <w:rPr>
      <w:rFonts w:ascii="Arial" w:eastAsia="Times New Roman"/>
      <w:sz w:val="32"/>
    </w:rPr>
  </w:style>
  <w:style w:type="character" w:customStyle="1" w:styleId="CharAttribute7">
    <w:name w:val="CharAttribute7"/>
    <w:rPr>
      <w:rFonts w:ascii="Arial" w:eastAsia="Times New Roman"/>
      <w:b/>
      <w:sz w:val="32"/>
    </w:rPr>
  </w:style>
  <w:style w:type="character" w:customStyle="1" w:styleId="CharAttribute8">
    <w:name w:val="CharAttribute8"/>
    <w:rPr>
      <w:rFonts w:ascii="Arial" w:eastAsia="Times New Roman"/>
      <w:sz w:val="22"/>
    </w:rPr>
  </w:style>
  <w:style w:type="character" w:customStyle="1" w:styleId="CharAttribute9">
    <w:name w:val="CharAttribute9"/>
    <w:rPr>
      <w:rFonts w:ascii="Arial" w:eastAsia="Times New Roman"/>
      <w:sz w:val="22"/>
    </w:rPr>
  </w:style>
  <w:style w:type="character" w:customStyle="1" w:styleId="CharAttribute10">
    <w:name w:val="CharAttribute10"/>
    <w:rPr>
      <w:rFonts w:ascii="Arial" w:eastAsia="Times New Roman"/>
      <w:sz w:val="18"/>
    </w:rPr>
  </w:style>
  <w:style w:type="character" w:customStyle="1" w:styleId="CharAttribute11">
    <w:name w:val="CharAttribute11"/>
    <w:rPr>
      <w:rFonts w:ascii="Arial" w:eastAsia="Times New Roman"/>
      <w:sz w:val="18"/>
    </w:rPr>
  </w:style>
  <w:style w:type="character" w:customStyle="1" w:styleId="CharAttribute12">
    <w:name w:val="CharAttribute12"/>
    <w:rPr>
      <w:rFonts w:ascii="Times New Roman" w:eastAsia="Times New Roman"/>
      <w:b/>
      <w:color w:val="FFFFFF"/>
    </w:rPr>
  </w:style>
  <w:style w:type="character" w:customStyle="1" w:styleId="CharAttribute13">
    <w:name w:val="CharAttribute13"/>
    <w:rPr>
      <w:rFonts w:ascii="Times New Roman" w:eastAsia="Times New Roman"/>
      <w:b/>
    </w:rPr>
  </w:style>
  <w:style w:type="character" w:customStyle="1" w:styleId="CharAttribute14">
    <w:name w:val="CharAttribute14"/>
    <w:rPr>
      <w:rFonts w:ascii="Times New Roman" w:eastAsia="Times New Roman"/>
      <w:b/>
    </w:rPr>
  </w:style>
  <w:style w:type="character" w:customStyle="1" w:styleId="CharAttribute15">
    <w:name w:val="CharAttribute15"/>
    <w:rPr>
      <w:rFonts w:ascii="Arial" w:eastAsia="Arial"/>
      <w:sz w:val="22"/>
    </w:rPr>
  </w:style>
  <w:style w:type="character" w:customStyle="1" w:styleId="CharAttribute16">
    <w:name w:val="CharAttribute16"/>
    <w:rPr>
      <w:rFonts w:ascii="Arial" w:eastAsia="Arial"/>
      <w:color w:val="333333"/>
      <w:sz w:val="18"/>
    </w:rPr>
  </w:style>
  <w:style w:type="character" w:customStyle="1" w:styleId="CharAttribute17">
    <w:name w:val="CharAttribute17"/>
    <w:rPr>
      <w:rFonts w:ascii="Arial" w:eastAsia="Times New Roman"/>
      <w:b/>
      <w:sz w:val="22"/>
    </w:rPr>
  </w:style>
  <w:style w:type="character" w:customStyle="1" w:styleId="CharAttribute18">
    <w:name w:val="CharAttribute18"/>
    <w:rPr>
      <w:rFonts w:ascii="Calibri" w:eastAsia="Times New Roman"/>
      <w:sz w:val="16"/>
    </w:rPr>
  </w:style>
  <w:style w:type="character" w:customStyle="1" w:styleId="CharAttribute19">
    <w:name w:val="CharAttribute19"/>
    <w:rPr>
      <w:rFonts w:ascii="Calibri" w:eastAsia="Times New Roman"/>
      <w:sz w:val="16"/>
    </w:rPr>
  </w:style>
  <w:style w:type="character" w:customStyle="1" w:styleId="CharAttribute20">
    <w:name w:val="CharAttribute20"/>
    <w:rPr>
      <w:rFonts w:ascii="Times New Roman" w:eastAsia="Times New Roman"/>
      <w:sz w:val="18"/>
    </w:rPr>
  </w:style>
  <w:style w:type="character" w:customStyle="1" w:styleId="CharAttribute21">
    <w:name w:val="CharAttribute21"/>
    <w:rPr>
      <w:rFonts w:ascii="Times New Roman" w:eastAsia="Times New Roman"/>
      <w:b/>
      <w:sz w:val="18"/>
    </w:rPr>
  </w:style>
  <w:style w:type="character" w:customStyle="1" w:styleId="CharAttribute22">
    <w:name w:val="CharAttribute22"/>
    <w:rPr>
      <w:rFonts w:ascii="Times New Roman" w:eastAsia="Times New Roman"/>
      <w:sz w:val="18"/>
    </w:rPr>
  </w:style>
  <w:style w:type="character" w:customStyle="1" w:styleId="CharAttribute23">
    <w:name w:val="CharAttribute23"/>
    <w:rPr>
      <w:rFonts w:ascii="Times New Roman" w:eastAsia="Times New Roman"/>
      <w:color w:val="0000FF"/>
      <w:sz w:val="18"/>
      <w:u w:val="single"/>
    </w:rPr>
  </w:style>
  <w:style w:type="character" w:customStyle="1" w:styleId="CharAttribute24">
    <w:name w:val="CharAttribute24"/>
    <w:rPr>
      <w:rFonts w:ascii="Times New Roman" w:eastAsia="Times New Roman"/>
    </w:rPr>
  </w:style>
  <w:style w:type="character" w:customStyle="1" w:styleId="CharAttribute25">
    <w:name w:val="CharAttribute25"/>
    <w:rPr>
      <w:rFonts w:ascii="Times New Roman" w:eastAsia="Times New Roman"/>
      <w:color w:val="0000FF"/>
      <w:sz w:val="18"/>
      <w:u w:val="single"/>
    </w:rPr>
  </w:style>
  <w:style w:type="character" w:customStyle="1" w:styleId="CharAttribute26">
    <w:name w:val="CharAttribute26"/>
    <w:rPr>
      <w:rFonts w:ascii="Times New Roman" w:eastAsia="Times New Roman"/>
      <w:sz w:val="18"/>
    </w:rPr>
  </w:style>
  <w:style w:type="character" w:customStyle="1" w:styleId="CharAttribute27">
    <w:name w:val="CharAttribute27"/>
    <w:rPr>
      <w:rFonts w:ascii="Calibri" w:eastAsia="Calibri"/>
      <w:sz w:val="22"/>
    </w:rPr>
  </w:style>
  <w:style w:type="character" w:customStyle="1" w:styleId="CharAttribute28">
    <w:name w:val="CharAttribute28"/>
    <w:rPr>
      <w:rFonts w:ascii="Arial" w:eastAsia="Times New Roman"/>
      <w:sz w:val="16"/>
    </w:rPr>
  </w:style>
  <w:style w:type="paragraph" w:styleId="af0">
    <w:name w:val="Balloon Text"/>
    <w:basedOn w:val="a"/>
    <w:link w:val="af1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Pr>
      <w:rFonts w:ascii="Tahoma" w:hAnsi="Tahoma" w:cs="Tahoma"/>
      <w:sz w:val="16"/>
      <w:szCs w:val="16"/>
      <w:lang w:val="en-US" w:eastAsia="ko-KR"/>
    </w:rPr>
  </w:style>
  <w:style w:type="character" w:customStyle="1" w:styleId="x22q1">
    <w:name w:val="x22q1"/>
    <w:basedOn w:val="a0"/>
    <w:rPr>
      <w:b/>
      <w:bCs/>
      <w:sz w:val="21"/>
      <w:szCs w:val="21"/>
    </w:rPr>
  </w:style>
  <w:style w:type="paragraph" w:styleId="af2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Times New Roman" w:eastAsiaTheme="minorHAnsi"/>
      <w:sz w:val="24"/>
      <w:szCs w:val="24"/>
      <w:lang w:val="ru-RU" w:eastAsia="ru-RU"/>
    </w:rPr>
  </w:style>
  <w:style w:type="character" w:styleId="af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4">
    <w:name w:val="List Paragraph"/>
    <w:basedOn w:val="a"/>
    <w:uiPriority w:val="34"/>
    <w:qFormat/>
    <w:pPr>
      <w:widowControl/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table" w:styleId="af5">
    <w:name w:val="Table Grid"/>
    <w:basedOn w:val="a1"/>
    <w:uiPriority w:val="5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Pr>
      <w:rFonts w:ascii="Batang"/>
      <w:lang w:val="en-US" w:eastAsia="ko-KR"/>
    </w:rPr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Pr>
      <w:rFonts w:ascii="Batang"/>
      <w:lang w:val="en-US" w:eastAsia="ko-KR"/>
    </w:rPr>
  </w:style>
  <w:style w:type="character" w:customStyle="1" w:styleId="apple-converted-space">
    <w:name w:val="apple-converted-space"/>
    <w:basedOn w:val="a0"/>
  </w:style>
  <w:style w:type="character" w:styleId="afa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character" w:customStyle="1" w:styleId="FontStyle31">
    <w:name w:val="Font Style31"/>
    <w:uiPriority w:val="99"/>
    <w:rPr>
      <w:rFonts w:ascii="Times New Roman" w:hAnsi="Times New Roman" w:cs="Times New Roman"/>
      <w:sz w:val="26"/>
      <w:szCs w:val="26"/>
    </w:rPr>
  </w:style>
  <w:style w:type="character" w:styleId="afb">
    <w:name w:val="Strong"/>
    <w:basedOn w:val="a0"/>
    <w:uiPriority w:val="22"/>
    <w:qFormat/>
    <w:rPr>
      <w:b/>
      <w:bCs/>
    </w:rPr>
  </w:style>
  <w:style w:type="character" w:styleId="afc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</w:style>
  <w:style w:type="character" w:customStyle="1" w:styleId="afe">
    <w:name w:val="Текст примечания Знак"/>
    <w:basedOn w:val="a0"/>
    <w:link w:val="afd"/>
    <w:uiPriority w:val="99"/>
    <w:semiHidden/>
    <w:rPr>
      <w:rFonts w:ascii="Batang"/>
      <w:lang w:val="en-US" w:eastAsia="ko-KR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Pr>
      <w:rFonts w:ascii="Batang"/>
      <w:b/>
      <w:bCs/>
      <w:lang w:val="en-US" w:eastAsia="ko-KR"/>
    </w:rPr>
  </w:style>
  <w:style w:type="character" w:customStyle="1" w:styleId="None">
    <w:name w:val="None"/>
  </w:style>
  <w:style w:type="paragraph" w:styleId="aff1">
    <w:name w:val="endnote text"/>
    <w:basedOn w:val="a"/>
    <w:link w:val="aff2"/>
    <w:uiPriority w:val="99"/>
    <w:semiHidden/>
    <w:unhideWhenUsed/>
    <w:pPr>
      <w:widowControl/>
      <w:jc w:val="left"/>
    </w:pPr>
    <w:rPr>
      <w:rFonts w:asciiTheme="minorHAnsi" w:eastAsiaTheme="minorHAnsi" w:hAnsiTheme="minorHAnsi" w:cstheme="minorBidi"/>
      <w:lang w:val="ru-RU" w:eastAsia="en-US"/>
    </w:rPr>
  </w:style>
  <w:style w:type="character" w:customStyle="1" w:styleId="aff2">
    <w:name w:val="Текст концевой сноски Знак"/>
    <w:basedOn w:val="a0"/>
    <w:link w:val="aff1"/>
    <w:uiPriority w:val="99"/>
    <w:semiHidden/>
    <w:rPr>
      <w:rFonts w:asciiTheme="minorHAnsi" w:eastAsiaTheme="minorHAnsi" w:hAnsiTheme="minorHAnsi" w:cstheme="minorBidi"/>
      <w:lang w:eastAsia="en-US"/>
    </w:rPr>
  </w:style>
  <w:style w:type="character" w:styleId="aff3">
    <w:name w:val="endnote reference"/>
    <w:basedOn w:val="a0"/>
    <w:uiPriority w:val="99"/>
    <w:semiHidden/>
    <w:unhideWhenUsed/>
    <w:rPr>
      <w:vertAlign w:val="superscript"/>
    </w:rPr>
  </w:style>
  <w:style w:type="paragraph" w:customStyle="1" w:styleId="ConsPlusNormal">
    <w:name w:val="ConsPlusNormal"/>
    <w:rPr>
      <w:rFonts w:eastAsiaTheme="minorEastAsia"/>
      <w:sz w:val="24"/>
      <w:szCs w:val="24"/>
    </w:rPr>
  </w:style>
  <w:style w:type="paragraph" w:customStyle="1" w:styleId="s10">
    <w:name w:val="s10"/>
    <w:basedOn w:val="a"/>
    <w:pPr>
      <w:widowControl/>
      <w:spacing w:before="100" w:beforeAutospacing="1" w:after="100" w:afterAutospacing="1"/>
      <w:jc w:val="left"/>
    </w:pPr>
    <w:rPr>
      <w:rFonts w:ascii="Calibri" w:eastAsia="Calibri" w:hAnsi="Calibri" w:cs="Calibri"/>
      <w:sz w:val="22"/>
      <w:szCs w:val="22"/>
      <w:lang w:val="ru-RU" w:eastAsia="ru-RU"/>
    </w:rPr>
  </w:style>
  <w:style w:type="paragraph" w:customStyle="1" w:styleId="s12">
    <w:name w:val="s12"/>
    <w:basedOn w:val="a"/>
    <w:pPr>
      <w:widowControl/>
      <w:spacing w:before="100" w:beforeAutospacing="1" w:after="100" w:afterAutospacing="1"/>
      <w:jc w:val="left"/>
    </w:pPr>
    <w:rPr>
      <w:rFonts w:ascii="Calibri" w:eastAsia="Calibri" w:hAnsi="Calibri" w:cs="Calibri"/>
      <w:sz w:val="22"/>
      <w:szCs w:val="22"/>
      <w:lang w:val="ru-RU" w:eastAsia="ru-RU"/>
    </w:rPr>
  </w:style>
  <w:style w:type="character" w:customStyle="1" w:styleId="bumpedfont15">
    <w:name w:val="bumpedfont15"/>
  </w:style>
  <w:style w:type="character" w:customStyle="1" w:styleId="x22q">
    <w:name w:val="x22q"/>
    <w:basedOn w:val="a0"/>
  </w:style>
  <w:style w:type="character" w:styleId="aff4">
    <w:name w:val="Unresolved Mention"/>
    <w:basedOn w:val="a0"/>
    <w:uiPriority w:val="99"/>
    <w:semiHidden/>
    <w:unhideWhenUsed/>
    <w:rsid w:val="003B1A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8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20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45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36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88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8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hanna.kauzova@energy-h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Arial"/>
        <a:cs typeface="Arial"/>
      </a:majorFont>
      <a:minorFont>
        <a:latin typeface="맑은 고딕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B8501-5669-4FB2-9D2B-CDDBAD329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1154</Words>
  <Characters>6579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Общий бланк NEC</vt:lpstr>
    </vt:vector>
  </TitlesOfParts>
  <Company>National Energy Company</Company>
  <LinksUpToDate>false</LinksUpToDate>
  <CharactersWithSpaces>7718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Общий бланк NEC</dc:title>
  <dc:creator>NEC</dc:creator>
  <cp:lastModifiedBy>Петрова Анна Павловна</cp:lastModifiedBy>
  <cp:revision>4</cp:revision>
  <cp:lastPrinted>2025-03-25T07:29:00Z</cp:lastPrinted>
  <dcterms:created xsi:type="dcterms:W3CDTF">2026-08-26T13:32:00Z</dcterms:created>
  <dcterms:modified xsi:type="dcterms:W3CDTF">2026-08-28T09:06:00Z</dcterms:modified>
</cp:coreProperties>
</file>