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0220" w14:textId="77777777" w:rsidR="00FC738D" w:rsidRPr="00EF4D2A" w:rsidRDefault="00FC738D" w:rsidP="00FC738D">
      <w:bookmarkStart w:id="0" w:name="_Hlk226454685"/>
      <w:r w:rsidRPr="00EF4D2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8ECD5" wp14:editId="38126A11">
                <wp:simplePos x="0" y="0"/>
                <wp:positionH relativeFrom="margin">
                  <wp:posOffset>9525</wp:posOffset>
                </wp:positionH>
                <wp:positionV relativeFrom="paragraph">
                  <wp:posOffset>38100</wp:posOffset>
                </wp:positionV>
                <wp:extent cx="3314700" cy="1404620"/>
                <wp:effectExtent l="0" t="0" r="0" b="444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72588" w14:textId="77777777" w:rsidR="00FC738D" w:rsidRDefault="00FC738D" w:rsidP="00FC738D">
                            <w:pPr>
                              <w:pStyle w:val="1"/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УТВЕРЖДАЮ:</w:t>
                            </w:r>
                          </w:p>
                          <w:p w14:paraId="1157B863" w14:textId="77777777" w:rsidR="00FC738D" w:rsidRDefault="00FC738D" w:rsidP="00FC738D">
                            <w:pPr>
                              <w:pStyle w:val="1"/>
                              <w:spacing w:after="0" w:line="276" w:lineRule="auto"/>
                            </w:pPr>
                          </w:p>
                          <w:p w14:paraId="6D4969AE" w14:textId="77777777" w:rsidR="00FC738D" w:rsidRDefault="00FC738D" w:rsidP="00FC738D">
                            <w:pPr>
                              <w:pStyle w:val="1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Генеральный директор О</w:t>
                            </w:r>
                            <w:r w:rsidRPr="00833DA4">
                              <w:rPr>
                                <w:b/>
                                <w:bCs/>
                              </w:rPr>
                              <w:t xml:space="preserve">ОО «Реалит» </w:t>
                            </w:r>
                          </w:p>
                          <w:p w14:paraId="34682F7F" w14:textId="77777777" w:rsidR="00FC738D" w:rsidRDefault="00FC738D" w:rsidP="00FC738D">
                            <w:pPr>
                              <w:pStyle w:val="1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/_Мокеичев М.А./</w:t>
                            </w:r>
                          </w:p>
                          <w:p w14:paraId="1BF2FB92" w14:textId="77777777" w:rsidR="00FC738D" w:rsidRDefault="00FC738D" w:rsidP="00FC738D">
                            <w:pPr>
                              <w:pStyle w:val="1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«___» _______________2026г.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28ECD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75pt;margin-top:3pt;width:26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" stroked="f">
                <v:textbox style="mso-fit-shape-to-text:t">
                  <w:txbxContent>
                    <w:p w14:paraId="72A72588" w14:textId="77777777" w:rsidR="00FC738D" w:rsidRDefault="00FC738D" w:rsidP="00FC738D">
                      <w:pPr>
                        <w:pStyle w:val="1"/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УТВЕРЖДАЮ:</w:t>
                      </w:r>
                    </w:p>
                    <w:p w14:paraId="1157B863" w14:textId="77777777" w:rsidR="00FC738D" w:rsidRDefault="00FC738D" w:rsidP="00FC738D">
                      <w:pPr>
                        <w:pStyle w:val="1"/>
                        <w:spacing w:after="0" w:line="276" w:lineRule="auto"/>
                      </w:pPr>
                    </w:p>
                    <w:p w14:paraId="6D4969AE" w14:textId="77777777" w:rsidR="00FC738D" w:rsidRDefault="00FC738D" w:rsidP="00FC738D">
                      <w:pPr>
                        <w:pStyle w:val="1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Генеральный директор О</w:t>
                      </w:r>
                      <w:r w:rsidRPr="00833DA4">
                        <w:rPr>
                          <w:b/>
                          <w:bCs/>
                        </w:rPr>
                        <w:t xml:space="preserve">ОО «Реалит» </w:t>
                      </w:r>
                    </w:p>
                    <w:p w14:paraId="34682F7F" w14:textId="77777777" w:rsidR="00FC738D" w:rsidRDefault="00FC738D" w:rsidP="00FC738D">
                      <w:pPr>
                        <w:pStyle w:val="1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/_Мокеичев М.А./</w:t>
                      </w:r>
                    </w:p>
                    <w:p w14:paraId="1BF2FB92" w14:textId="77777777" w:rsidR="00FC738D" w:rsidRDefault="00FC738D" w:rsidP="00FC738D">
                      <w:pPr>
                        <w:pStyle w:val="1"/>
                        <w:tabs>
                          <w:tab w:val="left" w:leader="underscore" w:pos="2405"/>
                        </w:tabs>
                        <w:spacing w:after="0" w:line="276" w:lineRule="auto"/>
                      </w:pPr>
                      <w:r>
                        <w:rPr>
                          <w:b/>
                          <w:bCs/>
                        </w:rPr>
                        <w:t>«___» _______________2026г.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4D2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7BDAFA" wp14:editId="6B8C89A0">
                <wp:simplePos x="0" y="0"/>
                <wp:positionH relativeFrom="margin">
                  <wp:posOffset>3802380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9E11C" w14:textId="77777777" w:rsidR="00FC738D" w:rsidRDefault="00FC738D" w:rsidP="00FC738D">
                            <w:pPr>
                              <w:pStyle w:val="1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СОГЛАСОВАНО: </w:t>
                            </w:r>
                            <w:bookmarkStart w:id="1" w:name="_Hlk205454377"/>
                          </w:p>
                          <w:p w14:paraId="372DDD8B" w14:textId="77777777" w:rsidR="00FC738D" w:rsidRDefault="00FC738D" w:rsidP="00FC738D">
                            <w:pPr>
                              <w:pStyle w:val="1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598E653" w14:textId="77777777" w:rsidR="00FC738D" w:rsidRDefault="00FC738D" w:rsidP="00FC738D">
                            <w:pPr>
                              <w:pStyle w:val="1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bookmarkEnd w:id="1"/>
                          <w:p w14:paraId="05C8ED46" w14:textId="77777777" w:rsidR="00FC738D" w:rsidRDefault="00FC738D" w:rsidP="00FC738D">
                            <w:pPr>
                              <w:pStyle w:val="1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________________/_________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/ </w:t>
                            </w:r>
                          </w:p>
                          <w:p w14:paraId="0843584C" w14:textId="77777777" w:rsidR="00FC738D" w:rsidRDefault="00FC738D" w:rsidP="00FC738D">
                            <w:pPr>
                              <w:pStyle w:val="1"/>
                              <w:tabs>
                                <w:tab w:val="left" w:leader="underscore" w:pos="2405"/>
                              </w:tabs>
                              <w:spacing w:after="0" w:line="27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«___» _______________2026г.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BDAFA" id="_x0000_s1027" type="#_x0000_t202" style="position:absolute;margin-left:299.4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" stroked="f">
                <v:textbox style="mso-fit-shape-to-text:t">
                  <w:txbxContent>
                    <w:p w14:paraId="53A9E11C" w14:textId="77777777" w:rsidR="00FC738D" w:rsidRDefault="00FC738D" w:rsidP="00FC738D">
                      <w:pPr>
                        <w:pStyle w:val="1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СОГЛАСОВАНО: </w:t>
                      </w:r>
                      <w:bookmarkStart w:id="2" w:name="_Hlk205454377"/>
                    </w:p>
                    <w:p w14:paraId="372DDD8B" w14:textId="77777777" w:rsidR="00FC738D" w:rsidRDefault="00FC738D" w:rsidP="00FC738D">
                      <w:pPr>
                        <w:pStyle w:val="1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b/>
                          <w:bCs/>
                        </w:rPr>
                      </w:pPr>
                    </w:p>
                    <w:p w14:paraId="7598E653" w14:textId="77777777" w:rsidR="00FC738D" w:rsidRDefault="00FC738D" w:rsidP="00FC738D">
                      <w:pPr>
                        <w:pStyle w:val="1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bookmarkEnd w:id="2"/>
                    <w:p w14:paraId="05C8ED46" w14:textId="77777777" w:rsidR="00FC738D" w:rsidRDefault="00FC738D" w:rsidP="00FC738D">
                      <w:pPr>
                        <w:pStyle w:val="1"/>
                        <w:tabs>
                          <w:tab w:val="left" w:leader="underscore" w:pos="2405"/>
                        </w:tabs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________________/_________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/ </w:t>
                      </w:r>
                    </w:p>
                    <w:p w14:paraId="0843584C" w14:textId="77777777" w:rsidR="00FC738D" w:rsidRDefault="00FC738D" w:rsidP="00FC738D">
                      <w:pPr>
                        <w:pStyle w:val="1"/>
                        <w:tabs>
                          <w:tab w:val="left" w:leader="underscore" w:pos="2405"/>
                        </w:tabs>
                        <w:spacing w:after="0" w:line="276" w:lineRule="auto"/>
                      </w:pPr>
                      <w:r>
                        <w:rPr>
                          <w:b/>
                          <w:bCs/>
                        </w:rPr>
                        <w:t>«___» _______________2026г.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214709" w14:textId="77777777" w:rsidR="00FC738D" w:rsidRPr="00EF4D2A" w:rsidRDefault="00FC738D" w:rsidP="00FC738D"/>
    <w:p w14:paraId="54AF1410" w14:textId="77777777" w:rsidR="00FC738D" w:rsidRPr="00EF4D2A" w:rsidRDefault="00FC738D" w:rsidP="00FC738D"/>
    <w:p w14:paraId="5BA183F3" w14:textId="77777777" w:rsidR="00FC738D" w:rsidRPr="00EF4D2A" w:rsidRDefault="00FC738D" w:rsidP="00FC738D"/>
    <w:p w14:paraId="5E4FEED2" w14:textId="77777777" w:rsidR="00FC738D" w:rsidRPr="00EF4D2A" w:rsidRDefault="00FC738D" w:rsidP="00FC738D"/>
    <w:p w14:paraId="3B89DD8F" w14:textId="77777777" w:rsidR="00FC738D" w:rsidRPr="00EF4D2A" w:rsidRDefault="00FC738D" w:rsidP="00FC738D"/>
    <w:p w14:paraId="4C48523B" w14:textId="4FE574A8" w:rsidR="00EF38B0" w:rsidRPr="00723F31" w:rsidRDefault="00FC738D" w:rsidP="00EF38B0">
      <w:pPr>
        <w:jc w:val="center"/>
        <w:rPr>
          <w:b/>
          <w:bCs/>
          <w:color w:val="000000" w:themeColor="text1"/>
        </w:rPr>
      </w:pPr>
      <w:r w:rsidRPr="00723F31">
        <w:rPr>
          <w:b/>
          <w:bCs/>
          <w:color w:val="000000" w:themeColor="text1"/>
        </w:rPr>
        <w:t xml:space="preserve">ЗАДАНИЕ </w:t>
      </w:r>
      <w:r w:rsidRPr="00723F31">
        <w:rPr>
          <w:b/>
          <w:bCs/>
          <w:color w:val="000000" w:themeColor="text1"/>
        </w:rPr>
        <w:br/>
      </w:r>
      <w:r w:rsidR="00EF38B0" w:rsidRPr="00723F31">
        <w:rPr>
          <w:b/>
          <w:bCs/>
          <w:color w:val="000000" w:themeColor="text1"/>
        </w:rPr>
        <w:t>на СМР четвертой линии экструзии</w:t>
      </w:r>
    </w:p>
    <w:p w14:paraId="330586AD" w14:textId="08F579A5" w:rsidR="00FC738D" w:rsidRPr="00723F31" w:rsidRDefault="00FC738D" w:rsidP="00FC738D">
      <w:pPr>
        <w:jc w:val="center"/>
        <w:rPr>
          <w:b/>
          <w:bCs/>
          <w:color w:val="000000" w:themeColor="text1"/>
        </w:rPr>
      </w:pPr>
      <w:r w:rsidRPr="00723F31">
        <w:rPr>
          <w:b/>
          <w:bCs/>
          <w:color w:val="000000" w:themeColor="text1"/>
        </w:rPr>
        <w:t xml:space="preserve">ООО «Реалит» </w:t>
      </w:r>
      <w:bookmarkStart w:id="3" w:name="_Hlk205472789"/>
    </w:p>
    <w:p w14:paraId="760C5883" w14:textId="77777777" w:rsidR="00FC738D" w:rsidRPr="00723F31" w:rsidRDefault="00FC738D" w:rsidP="00FC738D">
      <w:pPr>
        <w:rPr>
          <w:color w:val="000000" w:themeColor="text1"/>
        </w:rPr>
      </w:pPr>
    </w:p>
    <w:tbl>
      <w:tblPr>
        <w:tblpPr w:leftFromText="181" w:rightFromText="181" w:vertAnchor="text" w:horzAnchor="page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2703"/>
        <w:gridCol w:w="8160"/>
      </w:tblGrid>
      <w:tr w:rsidR="00723F31" w:rsidRPr="00723F31" w14:paraId="11C2E36D" w14:textId="77777777" w:rsidTr="0007659F">
        <w:trPr>
          <w:trHeight w:val="20"/>
        </w:trPr>
        <w:tc>
          <w:tcPr>
            <w:tcW w:w="145" w:type="pct"/>
            <w:shd w:val="clear" w:color="auto" w:fill="D9D9D9" w:themeFill="background1" w:themeFillShade="D9"/>
            <w:vAlign w:val="center"/>
          </w:tcPr>
          <w:p w14:paraId="52AC863C" w14:textId="77777777" w:rsidR="00FC738D" w:rsidRPr="00723F31" w:rsidRDefault="00FC738D" w:rsidP="00C109E7">
            <w:pPr>
              <w:pStyle w:val="a8"/>
              <w:ind w:right="-9" w:hanging="45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14:paraId="3FA69452" w14:textId="77777777" w:rsidR="00FC738D" w:rsidRPr="00723F31" w:rsidRDefault="00FC738D" w:rsidP="00C109E7">
            <w:pPr>
              <w:pStyle w:val="a8"/>
              <w:ind w:left="131" w:right="111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Перечень данных и требований</w:t>
            </w:r>
          </w:p>
        </w:tc>
        <w:tc>
          <w:tcPr>
            <w:tcW w:w="3647" w:type="pct"/>
            <w:shd w:val="clear" w:color="auto" w:fill="D9D9D9" w:themeFill="background1" w:themeFillShade="D9"/>
            <w:vAlign w:val="center"/>
          </w:tcPr>
          <w:p w14:paraId="7494F689" w14:textId="77777777" w:rsidR="00FC738D" w:rsidRPr="00723F31" w:rsidRDefault="00FC738D" w:rsidP="004729B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Содержание данных и требований</w:t>
            </w:r>
          </w:p>
        </w:tc>
      </w:tr>
      <w:tr w:rsidR="00723F31" w:rsidRPr="00723F31" w14:paraId="60FA8CF1" w14:textId="77777777" w:rsidTr="0007659F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7C9B9799" w14:textId="77777777" w:rsidR="00FC738D" w:rsidRPr="00723F31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7813C1F6" w14:textId="77777777" w:rsidR="00FC738D" w:rsidRPr="00723F31" w:rsidRDefault="00FC738D" w:rsidP="00C109E7">
            <w:pPr>
              <w:pStyle w:val="a8"/>
              <w:ind w:left="131" w:right="-15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Комплекс, объект Месторасположение объекта.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29050476" w14:textId="77777777" w:rsidR="00FC738D" w:rsidRPr="00723F31" w:rsidRDefault="00FC738D" w:rsidP="0061238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Калужская область г. Обнинск, Киевское шоссе, д. 57/6</w:t>
            </w:r>
          </w:p>
          <w:p w14:paraId="4088F3B7" w14:textId="77777777" w:rsidR="00FC738D" w:rsidRPr="00723F31" w:rsidRDefault="00FC738D" w:rsidP="0061238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К.Н. 40:27:040201:59</w:t>
            </w:r>
          </w:p>
        </w:tc>
      </w:tr>
      <w:tr w:rsidR="00723F31" w:rsidRPr="00723F31" w14:paraId="7DD977CB" w14:textId="77777777" w:rsidTr="0007659F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06FDF51D" w14:textId="77777777" w:rsidR="00FC738D" w:rsidRPr="00723F31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7B0FACD" w14:textId="77777777" w:rsidR="00FC738D" w:rsidRPr="00723F31" w:rsidRDefault="00FC738D" w:rsidP="00C109E7">
            <w:pPr>
              <w:pStyle w:val="a8"/>
              <w:ind w:left="131" w:right="-15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Заказчик проекта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3B927D30" w14:textId="77777777" w:rsidR="00FC738D" w:rsidRPr="00723F31" w:rsidRDefault="00FC738D" w:rsidP="0061238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ООО «Реалит»</w:t>
            </w:r>
          </w:p>
        </w:tc>
      </w:tr>
      <w:tr w:rsidR="00723F31" w:rsidRPr="00723F31" w14:paraId="56D2C1E5" w14:textId="77777777" w:rsidTr="0024268E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1AD5B364" w14:textId="77777777" w:rsidR="00FC738D" w:rsidRPr="00723F31" w:rsidRDefault="00FC738D" w:rsidP="0024268E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bookmarkStart w:id="4" w:name="_GoBack" w:colFirst="0" w:colLast="0"/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134FB48F" w14:textId="7B0D572A" w:rsidR="00FC738D" w:rsidRPr="00723F31" w:rsidRDefault="00FC738D" w:rsidP="00C109E7">
            <w:pPr>
              <w:pStyle w:val="a8"/>
              <w:ind w:left="131" w:right="-15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Генеральный </w:t>
            </w:r>
            <w:r w:rsidR="00EF38B0"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подрядчик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73CE9262" w14:textId="77777777" w:rsidR="00FC738D" w:rsidRPr="00723F31" w:rsidRDefault="00FC738D" w:rsidP="00612387">
            <w:pPr>
              <w:pStyle w:val="a8"/>
              <w:ind w:left="22" w:right="132" w:firstLine="22"/>
              <w:rPr>
                <w:color w:val="000000" w:themeColor="text1"/>
                <w:sz w:val="22"/>
                <w:szCs w:val="22"/>
              </w:rPr>
            </w:pPr>
            <w:r w:rsidRPr="00723F31">
              <w:rPr>
                <w:color w:val="000000" w:themeColor="text1"/>
                <w:sz w:val="22"/>
                <w:szCs w:val="22"/>
              </w:rPr>
              <w:t>(уточняется по результатам проведения конкурсной процедуры)</w:t>
            </w:r>
          </w:p>
        </w:tc>
      </w:tr>
      <w:bookmarkEnd w:id="4"/>
      <w:tr w:rsidR="00723F31" w:rsidRPr="00723F31" w14:paraId="0B0CCDAD" w14:textId="77777777" w:rsidTr="0007659F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6E65579D" w14:textId="77777777" w:rsidR="00FC738D" w:rsidRPr="00723F31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0DF11AE" w14:textId="77777777" w:rsidR="00FC738D" w:rsidRPr="00723F31" w:rsidRDefault="00FC738D" w:rsidP="00C109E7">
            <w:pPr>
              <w:pStyle w:val="a8"/>
              <w:ind w:left="131" w:right="-15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Вид строительства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48B60C90" w14:textId="0DE86A01" w:rsidR="00FC738D" w:rsidRPr="00723F31" w:rsidRDefault="00EF38B0" w:rsidP="0061238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Реконструкция</w:t>
            </w:r>
          </w:p>
        </w:tc>
      </w:tr>
      <w:tr w:rsidR="00723F31" w:rsidRPr="00723F31" w14:paraId="030293E2" w14:textId="77777777" w:rsidTr="0007659F">
        <w:trPr>
          <w:trHeight w:val="271"/>
        </w:trPr>
        <w:tc>
          <w:tcPr>
            <w:tcW w:w="145" w:type="pct"/>
            <w:shd w:val="clear" w:color="auto" w:fill="auto"/>
            <w:vAlign w:val="center"/>
          </w:tcPr>
          <w:p w14:paraId="053B25C4" w14:textId="77777777" w:rsidR="00FC738D" w:rsidRPr="00723F31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924815B" w14:textId="4606E83D" w:rsidR="00FC738D" w:rsidRPr="00723F31" w:rsidRDefault="00FC738D" w:rsidP="00C109E7">
            <w:pPr>
              <w:pStyle w:val="a8"/>
              <w:ind w:left="131" w:right="-15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Основание для </w:t>
            </w:r>
            <w:r w:rsidR="00EF38B0"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СМР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2A0AF9AE" w14:textId="77777777" w:rsidR="0007659F" w:rsidRPr="00723F31" w:rsidRDefault="0007659F" w:rsidP="0007659F">
            <w:pPr>
              <w:pStyle w:val="af"/>
              <w:rPr>
                <w:noProof/>
                <w:color w:val="000000" w:themeColor="text1"/>
                <w:sz w:val="22"/>
                <w:szCs w:val="22"/>
              </w:rPr>
            </w:pPr>
          </w:p>
          <w:p w14:paraId="6048EF1E" w14:textId="00052331" w:rsidR="0007659F" w:rsidRPr="00723F31" w:rsidRDefault="0007659F" w:rsidP="0007659F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23F31">
              <w:rPr>
                <w:noProof/>
                <w:color w:val="000000" w:themeColor="text1"/>
                <w:sz w:val="22"/>
                <w:szCs w:val="22"/>
              </w:rPr>
              <w:t>Инвестиционная программа Заказчика</w:t>
            </w:r>
          </w:p>
          <w:p w14:paraId="18835FE5" w14:textId="261A76B6" w:rsidR="00FC738D" w:rsidRPr="00723F31" w:rsidRDefault="00FC738D" w:rsidP="0061238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723F31" w:rsidRPr="00723F31" w14:paraId="28B677C0" w14:textId="77777777" w:rsidTr="0007659F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14F007B7" w14:textId="77777777" w:rsidR="00FC738D" w:rsidRPr="00723F31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764BD51" w14:textId="77777777" w:rsidR="00FC738D" w:rsidRPr="00723F31" w:rsidRDefault="00FC738D" w:rsidP="00C109E7">
            <w:pPr>
              <w:pStyle w:val="a8"/>
              <w:ind w:left="131" w:right="-15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Цель работы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4EBFA1FE" w14:textId="72D04FAF" w:rsidR="00FC738D" w:rsidRPr="00723F31" w:rsidRDefault="00FC738D" w:rsidP="0061238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Строительство и ввод в эксплуатацию </w:t>
            </w:r>
            <w:r w:rsidR="00F0162A" w:rsidRPr="00723F31">
              <w:rPr>
                <w:i w:val="0"/>
                <w:iCs w:val="0"/>
                <w:color w:val="000000" w:themeColor="text1"/>
                <w:sz w:val="22"/>
                <w:szCs w:val="22"/>
              </w:rPr>
              <w:t>4-ой линии экструзии</w:t>
            </w:r>
          </w:p>
        </w:tc>
      </w:tr>
      <w:tr w:rsidR="00BF7D94" w:rsidRPr="00BF7D94" w14:paraId="7122F904" w14:textId="77777777" w:rsidTr="0007659F">
        <w:trPr>
          <w:trHeight w:val="2145"/>
        </w:trPr>
        <w:tc>
          <w:tcPr>
            <w:tcW w:w="145" w:type="pct"/>
            <w:shd w:val="clear" w:color="auto" w:fill="auto"/>
            <w:vAlign w:val="center"/>
          </w:tcPr>
          <w:p w14:paraId="7B1CB87E" w14:textId="77777777" w:rsidR="00FC738D" w:rsidRPr="00BF7D94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17DEBF60" w14:textId="6D70B2B9" w:rsidR="00FC738D" w:rsidRPr="00BF7D94" w:rsidRDefault="00FC738D" w:rsidP="00C109E7">
            <w:pPr>
              <w:pStyle w:val="a8"/>
              <w:ind w:left="131" w:right="-15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Стадийность </w:t>
            </w:r>
            <w:r w:rsidR="00EF38B0"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СМР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6CA8543B" w14:textId="132BCA9A" w:rsidR="00530A06" w:rsidRPr="00BF7D94" w:rsidRDefault="00530A06" w:rsidP="00530A06">
            <w:pPr>
              <w:pStyle w:val="4"/>
              <w:shd w:val="clear" w:color="auto" w:fill="FFFFFF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После заключения договора, Подрядчиком разрабатывается ППР:</w:t>
            </w:r>
          </w:p>
          <w:p w14:paraId="12083124" w14:textId="15635D12" w:rsidR="00530A06" w:rsidRPr="00BF7D94" w:rsidRDefault="00530A06" w:rsidP="00530A06">
            <w:pPr>
              <w:rPr>
                <w:color w:val="000000" w:themeColor="text1"/>
              </w:rPr>
            </w:pPr>
            <w:r w:rsidRPr="00BF7D94">
              <w:rPr>
                <w:color w:val="000000" w:themeColor="text1"/>
              </w:rPr>
              <w:t>В него входит:</w:t>
            </w:r>
          </w:p>
          <w:p w14:paraId="6E0D5D59" w14:textId="77777777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Титульный лист.</w:t>
            </w:r>
          </w:p>
          <w:p w14:paraId="11C308FC" w14:textId="77777777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Лист ознакомления персонала с положениями ППР.</w:t>
            </w:r>
          </w:p>
          <w:p w14:paraId="023C6386" w14:textId="3AF42845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Календарный план или график производства работ.</w:t>
            </w:r>
          </w:p>
          <w:p w14:paraId="4C37660C" w14:textId="1C8BBD22" w:rsidR="00623CEE" w:rsidRPr="00BF7D94" w:rsidRDefault="00530A06" w:rsidP="00623CEE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Строительный генеральный план с:</w:t>
            </w:r>
          </w:p>
          <w:p w14:paraId="055D6808" w14:textId="45A66908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схемой размещения бытовых помещени</w:t>
            </w:r>
            <w:r w:rsidR="0074405F" w:rsidRPr="00BF7D94">
              <w:rPr>
                <w:rStyle w:val="markdown-word"/>
                <w:color w:val="000000" w:themeColor="text1"/>
                <w:sz w:val="22"/>
                <w:szCs w:val="22"/>
              </w:rPr>
              <w:t>й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;</w:t>
            </w:r>
          </w:p>
          <w:p w14:paraId="6B6CA9E2" w14:textId="77777777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организацией дорожного движения на площадке;</w:t>
            </w:r>
          </w:p>
          <w:p w14:paraId="42BE3F08" w14:textId="77777777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трассировкой инженерных сетей;</w:t>
            </w:r>
          </w:p>
          <w:p w14:paraId="17850088" w14:textId="77777777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размещением складов;</w:t>
            </w:r>
          </w:p>
          <w:p w14:paraId="64722716" w14:textId="77777777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привязкой средств механизации;</w:t>
            </w:r>
          </w:p>
          <w:p w14:paraId="2B566294" w14:textId="758025BB" w:rsidR="00623CEE" w:rsidRPr="00BF7D94" w:rsidRDefault="00530A06" w:rsidP="00100B9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указанием опасных зон и зон влияния машин.</w:t>
            </w:r>
          </w:p>
          <w:p w14:paraId="18464FC1" w14:textId="77777777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График поступления материалов, конструкций и оборудования.</w:t>
            </w:r>
          </w:p>
          <w:p w14:paraId="5C6E5549" w14:textId="77777777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График движения трудовых ресурсов.</w:t>
            </w:r>
          </w:p>
          <w:p w14:paraId="0FCAB7E0" w14:textId="3E4F0A35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График движения основных строительных машин.</w:t>
            </w:r>
          </w:p>
          <w:p w14:paraId="794760CD" w14:textId="70745772" w:rsidR="00623CEE" w:rsidRPr="00BF7D94" w:rsidRDefault="00623CEE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График отключения коммуникаций.</w:t>
            </w:r>
          </w:p>
          <w:p w14:paraId="3A4B93FF" w14:textId="4E6BB922" w:rsidR="00623CEE" w:rsidRPr="00BF7D94" w:rsidRDefault="00623CEE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Г</w:t>
            </w:r>
            <w:r w:rsidRPr="00BF7D94">
              <w:rPr>
                <w:color w:val="000000" w:themeColor="text1"/>
              </w:rPr>
              <w:t>рафик вывоза строительного мусора.</w:t>
            </w:r>
          </w:p>
          <w:p w14:paraId="6EFCC47E" w14:textId="15AA1DE7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Технологические карты на виды работ.</w:t>
            </w:r>
          </w:p>
          <w:p w14:paraId="3A49E482" w14:textId="15B4FA23" w:rsidR="00623CEE" w:rsidRPr="00BF7D94" w:rsidRDefault="00623CEE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Схему расположения сварочных постов (подключение и организация силами подрядчика).</w:t>
            </w:r>
          </w:p>
          <w:p w14:paraId="720B17D9" w14:textId="77777777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Схемы размещения геодезических знаков.</w:t>
            </w:r>
          </w:p>
          <w:p w14:paraId="2E9EC643" w14:textId="77777777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lastRenderedPageBreak/>
              <w:t>Схемы монтажа/демонтажа подъёмных механизмов.</w:t>
            </w:r>
          </w:p>
          <w:p w14:paraId="1C28B782" w14:textId="77777777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Требования к качеству работ и методы контроля.</w:t>
            </w:r>
          </w:p>
          <w:p w14:paraId="6114AE6C" w14:textId="2D462A95" w:rsidR="00530A06" w:rsidRPr="00BF7D94" w:rsidRDefault="00530A06" w:rsidP="00530A06">
            <w:pPr>
              <w:pStyle w:val="aa"/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  <w:tab w:val="num" w:pos="567"/>
              </w:tabs>
              <w:ind w:hanging="57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Пояснительн</w:t>
            </w:r>
            <w:r w:rsidR="0074405F" w:rsidRPr="00BF7D94">
              <w:rPr>
                <w:rStyle w:val="markdown-word"/>
                <w:color w:val="000000" w:themeColor="text1"/>
                <w:sz w:val="22"/>
                <w:szCs w:val="22"/>
              </w:rPr>
              <w:t>ая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 записк</w:t>
            </w:r>
            <w:r w:rsidR="0074405F" w:rsidRPr="00BF7D94">
              <w:rPr>
                <w:rStyle w:val="markdown-word"/>
                <w:color w:val="000000" w:themeColor="text1"/>
                <w:sz w:val="22"/>
                <w:szCs w:val="22"/>
              </w:rPr>
              <w:t>а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 с:</w:t>
            </w:r>
          </w:p>
          <w:p w14:paraId="717447EA" w14:textId="77777777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решениями по геодезическим работам;</w:t>
            </w:r>
          </w:p>
          <w:p w14:paraId="14F7BE51" w14:textId="77777777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прокладкой временных сетей (водо-, тепло-, энергоснабжение);</w:t>
            </w:r>
          </w:p>
          <w:p w14:paraId="7F4CE8E3" w14:textId="77777777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tabs>
                <w:tab w:val="clear" w:pos="1440"/>
                <w:tab w:val="num" w:pos="567"/>
              </w:tabs>
              <w:ind w:hanging="115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мероприятиями по охране труда, пожарной безопасности, охране окружающей среды;</w:t>
            </w:r>
          </w:p>
          <w:p w14:paraId="448F46E6" w14:textId="05352587" w:rsidR="00530A06" w:rsidRPr="00BF7D94" w:rsidRDefault="00530A06" w:rsidP="0074405F">
            <w:pPr>
              <w:pStyle w:val="aa"/>
              <w:numPr>
                <w:ilvl w:val="1"/>
                <w:numId w:val="22"/>
              </w:numPr>
              <w:shd w:val="clear" w:color="auto" w:fill="FFFFFF"/>
              <w:ind w:left="709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технико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noBreakHyphen/>
              <w:t>экономически</w:t>
            </w:r>
            <w:r w:rsidR="0074405F" w:rsidRPr="00BF7D94">
              <w:rPr>
                <w:rStyle w:val="markdown-word"/>
                <w:color w:val="000000" w:themeColor="text1"/>
                <w:sz w:val="22"/>
                <w:szCs w:val="22"/>
              </w:rPr>
              <w:t>е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 показател</w:t>
            </w:r>
            <w:r w:rsidR="0074405F" w:rsidRPr="00BF7D94">
              <w:rPr>
                <w:rStyle w:val="markdown-word"/>
                <w:color w:val="000000" w:themeColor="text1"/>
                <w:sz w:val="22"/>
                <w:szCs w:val="22"/>
              </w:rPr>
              <w:t>и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 (трудоёмкость, продолжительность и т. д.).</w:t>
            </w:r>
          </w:p>
          <w:p w14:paraId="18D76AB1" w14:textId="3CA2E1D1" w:rsidR="00530A06" w:rsidRPr="00BF7D94" w:rsidRDefault="0074405F" w:rsidP="00530A06">
            <w:pPr>
              <w:widowControl w:val="0"/>
              <w:tabs>
                <w:tab w:val="left" w:pos="117"/>
              </w:tabs>
              <w:suppressAutoHyphens/>
              <w:ind w:right="132"/>
              <w:rPr>
                <w:b/>
                <w:bCs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b/>
                <w:bCs/>
                <w:color w:val="000000" w:themeColor="text1"/>
                <w:sz w:val="22"/>
                <w:szCs w:val="22"/>
                <w:lang w:bidi="ru-RU"/>
              </w:rPr>
              <w:t>С</w:t>
            </w:r>
            <w:r w:rsidRPr="00BF7D94">
              <w:rPr>
                <w:b/>
                <w:bCs/>
                <w:color w:val="000000" w:themeColor="text1"/>
                <w:lang w:bidi="ru-RU"/>
              </w:rPr>
              <w:t>тадии</w:t>
            </w:r>
            <w:r w:rsidR="006B0356" w:rsidRPr="00BF7D94">
              <w:rPr>
                <w:b/>
                <w:bCs/>
                <w:color w:val="000000" w:themeColor="text1"/>
                <w:lang w:bidi="ru-RU"/>
              </w:rPr>
              <w:t xml:space="preserve"> СМР</w:t>
            </w:r>
            <w:r w:rsidRPr="00BF7D94">
              <w:rPr>
                <w:b/>
                <w:bCs/>
                <w:color w:val="000000" w:themeColor="text1"/>
                <w:lang w:bidi="ru-RU"/>
              </w:rPr>
              <w:t>:</w:t>
            </w:r>
          </w:p>
          <w:p w14:paraId="314D6A1E" w14:textId="5E87BAC4" w:rsidR="000537DF" w:rsidRPr="00BF7D94" w:rsidRDefault="000537DF" w:rsidP="0061238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17"/>
              </w:tabs>
              <w:suppressAutoHyphens/>
              <w:spacing w:line="240" w:lineRule="auto"/>
              <w:ind w:left="330" w:right="132" w:hanging="283"/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</w:pPr>
            <w:r w:rsidRPr="00BF7D94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Стадия материального обеспечения</w:t>
            </w:r>
          </w:p>
          <w:p w14:paraId="53C3D327" w14:textId="24448553" w:rsidR="000537DF" w:rsidRPr="00BF7D94" w:rsidRDefault="000537DF" w:rsidP="00612387">
            <w:pPr>
              <w:pStyle w:val="a9"/>
              <w:widowControl w:val="0"/>
              <w:tabs>
                <w:tab w:val="left" w:pos="117"/>
              </w:tabs>
              <w:suppressAutoHyphens/>
              <w:spacing w:line="240" w:lineRule="auto"/>
              <w:ind w:right="132" w:hanging="571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</w:t>
            </w:r>
            <w:r w:rsidR="00E85185"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закупка материалов, конструкций, оборудования;</w:t>
            </w:r>
          </w:p>
          <w:p w14:paraId="6826BD2B" w14:textId="09C6A214" w:rsidR="000537DF" w:rsidRPr="00BF7D94" w:rsidRDefault="000537DF" w:rsidP="00612387">
            <w:pPr>
              <w:pStyle w:val="a9"/>
              <w:widowControl w:val="0"/>
              <w:tabs>
                <w:tab w:val="left" w:pos="117"/>
              </w:tabs>
              <w:suppressAutoHyphens/>
              <w:spacing w:line="240" w:lineRule="auto"/>
              <w:ind w:right="132" w:hanging="571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</w:t>
            </w:r>
            <w:r w:rsidR="00E85185"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заключение договоров с поставщиками;</w:t>
            </w:r>
          </w:p>
          <w:p w14:paraId="474442FA" w14:textId="2A07D6C2" w:rsidR="000537DF" w:rsidRPr="00BF7D94" w:rsidRDefault="000537DF" w:rsidP="00612387">
            <w:pPr>
              <w:pStyle w:val="a9"/>
              <w:widowControl w:val="0"/>
              <w:tabs>
                <w:tab w:val="left" w:pos="117"/>
              </w:tabs>
              <w:suppressAutoHyphens/>
              <w:spacing w:line="240" w:lineRule="auto"/>
              <w:ind w:right="132" w:hanging="571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</w:t>
            </w:r>
            <w:r w:rsidR="00E85185"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организация логистики (доставка, разгрузка, складирование);</w:t>
            </w:r>
          </w:p>
          <w:p w14:paraId="418BF8B5" w14:textId="5AEBFAF8" w:rsidR="000537DF" w:rsidRPr="00BF7D94" w:rsidRDefault="000537DF" w:rsidP="00612387">
            <w:pPr>
              <w:pStyle w:val="a9"/>
              <w:widowControl w:val="0"/>
              <w:tabs>
                <w:tab w:val="left" w:pos="117"/>
              </w:tabs>
              <w:suppressAutoHyphens/>
              <w:spacing w:line="240" w:lineRule="auto"/>
              <w:ind w:right="132" w:hanging="571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</w:t>
            </w:r>
            <w:r w:rsidR="00E85185"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подготовка инструментов и спецтехники;</w:t>
            </w:r>
          </w:p>
          <w:p w14:paraId="663DE304" w14:textId="0CCE219B" w:rsidR="000537DF" w:rsidRPr="00BF7D94" w:rsidRDefault="000537DF" w:rsidP="00612387">
            <w:pPr>
              <w:pStyle w:val="a9"/>
              <w:widowControl w:val="0"/>
              <w:tabs>
                <w:tab w:val="left" w:pos="117"/>
              </w:tabs>
              <w:suppressAutoHyphens/>
              <w:spacing w:line="240" w:lineRule="auto"/>
              <w:ind w:left="2559" w:right="132" w:hanging="2414"/>
              <w:rPr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</w:t>
            </w:r>
            <w:r w:rsidR="00E85185"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создание запасов на случай задержек поставок.</w:t>
            </w:r>
          </w:p>
          <w:p w14:paraId="1909E625" w14:textId="77777777" w:rsidR="000537DF" w:rsidRPr="00BF7D94" w:rsidRDefault="000537DF" w:rsidP="00612387">
            <w:pPr>
              <w:pStyle w:val="a9"/>
              <w:widowControl w:val="0"/>
              <w:tabs>
                <w:tab w:val="left" w:pos="117"/>
              </w:tabs>
              <w:suppressAutoHyphens/>
              <w:spacing w:line="240" w:lineRule="auto"/>
              <w:ind w:left="44" w:right="132"/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</w:pPr>
          </w:p>
          <w:p w14:paraId="6BAFC0AE" w14:textId="507FC45A" w:rsidR="000537DF" w:rsidRPr="00BF7D94" w:rsidRDefault="000537DF" w:rsidP="0061238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17"/>
                <w:tab w:val="left" w:pos="230"/>
              </w:tabs>
              <w:suppressAutoHyphens/>
              <w:spacing w:line="240" w:lineRule="auto"/>
              <w:ind w:left="330" w:right="132" w:hanging="28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Стадия выполнения СМР</w:t>
            </w:r>
            <w:r w:rsidRPr="00BF7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6C327E59" w14:textId="7112A303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firstLine="9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2.1) Подготовительные работы:</w:t>
            </w:r>
          </w:p>
          <w:p w14:paraId="6FB8C72E" w14:textId="240C8E4E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расчистка и планировка площадки;</w:t>
            </w:r>
          </w:p>
          <w:p w14:paraId="44B68904" w14:textId="10BC134A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устройство временных дорог и ограждений;</w:t>
            </w:r>
          </w:p>
          <w:p w14:paraId="2259B024" w14:textId="1A3CC644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подключение временных коммуникаций (электричество, вода);</w:t>
            </w:r>
          </w:p>
          <w:p w14:paraId="404BAF82" w14:textId="7304A20C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разметка осей здания;</w:t>
            </w:r>
          </w:p>
          <w:p w14:paraId="54761F06" w14:textId="77777777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 xml:space="preserve">     2.2) Общестроительные работы:</w:t>
            </w:r>
          </w:p>
          <w:p w14:paraId="1CADC18B" w14:textId="121E4301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земляные работы (котлован, траншеи</w:t>
            </w:r>
            <w:r w:rsidR="003E2D49" w:rsidRPr="00BF7D94">
              <w:rPr>
                <w:rStyle w:val="markdown-word"/>
                <w:color w:val="000000" w:themeColor="text1"/>
                <w:sz w:val="22"/>
                <w:szCs w:val="22"/>
              </w:rPr>
              <w:t>, дренажи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);</w:t>
            </w:r>
          </w:p>
          <w:p w14:paraId="66951609" w14:textId="5377B596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фундаменты;</w:t>
            </w:r>
          </w:p>
          <w:p w14:paraId="327E0CDE" w14:textId="0BB922BB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металлоконструкции;</w:t>
            </w:r>
          </w:p>
          <w:p w14:paraId="3558298C" w14:textId="51D7EE2E" w:rsidR="00E85185" w:rsidRPr="00BF7D94" w:rsidRDefault="00E85185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 xml:space="preserve">- </w:t>
            </w:r>
            <w:r w:rsidR="009C6304" w:rsidRPr="00BF7D94">
              <w:rPr>
                <w:rStyle w:val="markdown-word"/>
                <w:color w:val="000000" w:themeColor="text1"/>
                <w:sz w:val="22"/>
                <w:szCs w:val="22"/>
              </w:rPr>
              <w:t>технологические отверстия в стенах и кровле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;</w:t>
            </w:r>
          </w:p>
          <w:p w14:paraId="6CFB6AE5" w14:textId="5F539BC1" w:rsidR="00E85185" w:rsidRPr="00BF7D94" w:rsidRDefault="009C6304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- бетонные полы;</w:t>
            </w:r>
          </w:p>
          <w:p w14:paraId="7B7EDF10" w14:textId="77777777" w:rsidR="009C6304" w:rsidRPr="00BF7D94" w:rsidRDefault="009C6304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     2.3) Специальные работы:</w:t>
            </w:r>
          </w:p>
          <w:p w14:paraId="75FA61F0" w14:textId="0D8DEE07" w:rsidR="009C6304" w:rsidRPr="00BF7D94" w:rsidRDefault="009C6304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-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 xml:space="preserve"> монтаж инженерных систем (водоснабжение, отопление, электрика, вентиляция</w:t>
            </w:r>
            <w:r w:rsidR="008E4F27" w:rsidRPr="00BF7D94">
              <w:rPr>
                <w:rStyle w:val="markdown-word"/>
                <w:color w:val="000000" w:themeColor="text1"/>
                <w:sz w:val="22"/>
                <w:szCs w:val="22"/>
              </w:rPr>
              <w:t>, газоснабжение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);</w:t>
            </w:r>
          </w:p>
          <w:p w14:paraId="32C1702E" w14:textId="77777777" w:rsidR="009C6304" w:rsidRPr="00BF7D94" w:rsidRDefault="009C6304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установка технологического оборудования;</w:t>
            </w:r>
          </w:p>
          <w:p w14:paraId="2C1E9DCB" w14:textId="480A7AE9" w:rsidR="00F0162A" w:rsidRPr="00BF7D94" w:rsidRDefault="009C6304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противопожарные системы;</w:t>
            </w:r>
          </w:p>
          <w:p w14:paraId="75A4C0C4" w14:textId="062F6BA0" w:rsidR="0056232E" w:rsidRPr="00BF7D94" w:rsidRDefault="0056232E" w:rsidP="0056232E">
            <w:pPr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</w:rPr>
              <w:t>Установка технологического оборудования будет осуществляться под шеф-монтажом китайских поставщиков. Подрядчику необходимо обеспечить присутствие на площадке китайского переводчика на время монтажа оборудования и ПНР.</w:t>
            </w:r>
          </w:p>
          <w:p w14:paraId="4C840661" w14:textId="77777777" w:rsidR="0056232E" w:rsidRPr="00BF7D94" w:rsidRDefault="0056232E" w:rsidP="0056232E">
            <w:pPr>
              <w:rPr>
                <w:color w:val="000000" w:themeColor="text1"/>
              </w:rPr>
            </w:pPr>
            <w:r w:rsidRPr="00BF7D94">
              <w:rPr>
                <w:color w:val="000000" w:themeColor="text1"/>
              </w:rPr>
              <w:t>Для монтажа оборудования необходимо обеспечение специальной техникой:</w:t>
            </w:r>
          </w:p>
          <w:p w14:paraId="7FF595B8" w14:textId="77777777" w:rsidR="0056232E" w:rsidRPr="00BF7D94" w:rsidRDefault="0056232E" w:rsidP="0056232E">
            <w:pPr>
              <w:pStyle w:val="a9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монтаж пресса – изделие 52 т 1 ед. – кран г/п не менее 100т</w:t>
            </w:r>
          </w:p>
          <w:p w14:paraId="0B7DB5EC" w14:textId="77777777" w:rsidR="0056232E" w:rsidRPr="00BF7D94" w:rsidRDefault="0056232E" w:rsidP="0056232E">
            <w:pPr>
              <w:pStyle w:val="a9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монтаж остального оборудования – кран г/п не менее 10т</w:t>
            </w:r>
          </w:p>
          <w:p w14:paraId="70B8DECC" w14:textId="77777777" w:rsidR="0056232E" w:rsidRPr="00BF7D94" w:rsidRDefault="0056232E" w:rsidP="0056232E">
            <w:pPr>
              <w:rPr>
                <w:rFonts w:eastAsiaTheme="minorHAnsi"/>
                <w:color w:val="000000" w:themeColor="text1"/>
              </w:rPr>
            </w:pPr>
            <w:r w:rsidRPr="00BF7D94">
              <w:rPr>
                <w:color w:val="000000" w:themeColor="text1"/>
              </w:rPr>
              <w:t>при работе техники должна быть организована защита от загазованности внутри помещения.</w:t>
            </w:r>
          </w:p>
          <w:p w14:paraId="7F481D8F" w14:textId="3F412589" w:rsidR="0056232E" w:rsidRPr="00BF7D94" w:rsidRDefault="0056232E" w:rsidP="0056232E">
            <w:pPr>
              <w:rPr>
                <w:color w:val="000000" w:themeColor="text1"/>
              </w:rPr>
            </w:pPr>
            <w:r w:rsidRPr="00BF7D94">
              <w:rPr>
                <w:color w:val="000000" w:themeColor="text1"/>
              </w:rPr>
              <w:lastRenderedPageBreak/>
              <w:t xml:space="preserve">На монтаж </w:t>
            </w:r>
            <w:r w:rsidR="00100B9F" w:rsidRPr="00BF7D94">
              <w:rPr>
                <w:color w:val="000000" w:themeColor="text1"/>
              </w:rPr>
              <w:t xml:space="preserve">оборудования </w:t>
            </w:r>
            <w:r w:rsidRPr="00BF7D94">
              <w:rPr>
                <w:color w:val="000000" w:themeColor="text1"/>
              </w:rPr>
              <w:t xml:space="preserve">должны быть выделены от подрядчика и одновременно присутствовать на строй площадке: </w:t>
            </w:r>
          </w:p>
          <w:p w14:paraId="203C2FBC" w14:textId="77777777" w:rsidR="0056232E" w:rsidRPr="00BF7D94" w:rsidRDefault="0056232E" w:rsidP="0056232E">
            <w:pPr>
              <w:rPr>
                <w:color w:val="000000" w:themeColor="text1"/>
              </w:rPr>
            </w:pPr>
            <w:r w:rsidRPr="00BF7D94">
              <w:rPr>
                <w:color w:val="000000" w:themeColor="text1"/>
              </w:rPr>
              <w:t xml:space="preserve">На мех-монтаж – 3 звена: </w:t>
            </w:r>
          </w:p>
          <w:p w14:paraId="51A67CF4" w14:textId="77777777" w:rsidR="0056232E" w:rsidRPr="00BF7D94" w:rsidRDefault="0056232E" w:rsidP="0056232E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 человека на участок монтажа пресса.</w:t>
            </w:r>
          </w:p>
          <w:p w14:paraId="104F1A4F" w14:textId="77777777" w:rsidR="0056232E" w:rsidRPr="00BF7D94" w:rsidRDefault="0056232E" w:rsidP="0056232E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2-4 человека на участки печей.</w:t>
            </w:r>
          </w:p>
          <w:p w14:paraId="0CA2F50F" w14:textId="4364E26C" w:rsidR="0056232E" w:rsidRPr="00BF7D94" w:rsidRDefault="0056232E" w:rsidP="0056232E">
            <w:pPr>
              <w:pStyle w:val="a9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1-2 человека на участок выходных систем;</w:t>
            </w:r>
          </w:p>
          <w:p w14:paraId="7728DCA6" w14:textId="77777777" w:rsidR="0056232E" w:rsidRPr="00BF7D94" w:rsidRDefault="0056232E" w:rsidP="0056232E">
            <w:pPr>
              <w:rPr>
                <w:color w:val="000000" w:themeColor="text1"/>
              </w:rPr>
            </w:pPr>
            <w:r w:rsidRPr="00BF7D94">
              <w:rPr>
                <w:color w:val="000000" w:themeColor="text1"/>
              </w:rPr>
              <w:t>На электромонтаж – 3 звена:</w:t>
            </w:r>
          </w:p>
          <w:p w14:paraId="1F4A7C2F" w14:textId="77777777" w:rsidR="0056232E" w:rsidRPr="00BF7D94" w:rsidRDefault="0056232E" w:rsidP="0056232E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1-2 человека на участок монтажа пресса.</w:t>
            </w:r>
          </w:p>
          <w:p w14:paraId="01469FCF" w14:textId="77777777" w:rsidR="0056232E" w:rsidRPr="00BF7D94" w:rsidRDefault="0056232E" w:rsidP="0056232E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2-4 человека на участки печей.</w:t>
            </w:r>
          </w:p>
          <w:p w14:paraId="629FE889" w14:textId="3A5C4818" w:rsidR="0056232E" w:rsidRPr="00BF7D94" w:rsidRDefault="0056232E" w:rsidP="0056232E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1-2 человека на участок выходных систем;</w:t>
            </w:r>
          </w:p>
          <w:p w14:paraId="0F249F0D" w14:textId="77777777" w:rsidR="0056232E" w:rsidRPr="00BF7D94" w:rsidRDefault="0056232E" w:rsidP="0056232E">
            <w:pPr>
              <w:rPr>
                <w:color w:val="000000" w:themeColor="text1"/>
              </w:rPr>
            </w:pPr>
            <w:r w:rsidRPr="00BF7D94">
              <w:rPr>
                <w:color w:val="000000" w:themeColor="text1"/>
              </w:rPr>
              <w:t xml:space="preserve">На монтаж автоматики – 3 звена: </w:t>
            </w:r>
          </w:p>
          <w:p w14:paraId="219882C7" w14:textId="77777777" w:rsidR="0056232E" w:rsidRPr="00BF7D94" w:rsidRDefault="0056232E" w:rsidP="0056232E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человек с компетенциями в АСУТП и КИП на участок пресса.</w:t>
            </w:r>
          </w:p>
          <w:p w14:paraId="3AC17C5E" w14:textId="77777777" w:rsidR="0056232E" w:rsidRPr="00BF7D94" w:rsidRDefault="0056232E" w:rsidP="0056232E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человека на участки печей.</w:t>
            </w:r>
          </w:p>
          <w:p w14:paraId="2BA8B06E" w14:textId="6E655330" w:rsidR="0056232E" w:rsidRPr="00BF7D94" w:rsidRDefault="0056232E" w:rsidP="0056232E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человека на участок выходных систем.</w:t>
            </w:r>
          </w:p>
          <w:p w14:paraId="5B85F459" w14:textId="77777777" w:rsidR="0056232E" w:rsidRPr="00BF7D94" w:rsidRDefault="0056232E" w:rsidP="0056232E">
            <w:pPr>
              <w:rPr>
                <w:color w:val="000000" w:themeColor="text1"/>
              </w:rPr>
            </w:pPr>
            <w:r w:rsidRPr="00BF7D94">
              <w:rPr>
                <w:color w:val="000000" w:themeColor="text1"/>
              </w:rPr>
              <w:t>На монтаж гидравлики – 3 звена:</w:t>
            </w:r>
          </w:p>
          <w:p w14:paraId="10855A09" w14:textId="77777777" w:rsidR="0056232E" w:rsidRPr="00BF7D94" w:rsidRDefault="0056232E" w:rsidP="0056232E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человек с компетенциями по монтажу гидравлических систем на участок пресса.</w:t>
            </w:r>
          </w:p>
          <w:p w14:paraId="1F2C2C81" w14:textId="77777777" w:rsidR="0056232E" w:rsidRPr="00BF7D94" w:rsidRDefault="0056232E" w:rsidP="0056232E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человека на участки печей.</w:t>
            </w:r>
          </w:p>
          <w:p w14:paraId="01852B94" w14:textId="1EDCFEEA" w:rsidR="0056232E" w:rsidRPr="00BF7D94" w:rsidRDefault="0056232E" w:rsidP="0056232E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человека на участок выходных систем;</w:t>
            </w:r>
          </w:p>
          <w:p w14:paraId="6CE58868" w14:textId="77777777" w:rsidR="0056232E" w:rsidRPr="00BF7D94" w:rsidRDefault="0056232E" w:rsidP="0056232E">
            <w:pPr>
              <w:rPr>
                <w:color w:val="000000" w:themeColor="text1"/>
              </w:rPr>
            </w:pPr>
            <w:r w:rsidRPr="00BF7D94">
              <w:rPr>
                <w:color w:val="000000" w:themeColor="text1"/>
              </w:rPr>
              <w:t>Бригады должны иметь весь необходимый инструмент для одновременной автономной работы всех вышеуказанных звеньев</w:t>
            </w:r>
          </w:p>
          <w:p w14:paraId="3CAEEE1A" w14:textId="77777777" w:rsidR="0056232E" w:rsidRPr="00BF7D94" w:rsidRDefault="0056232E" w:rsidP="0056232E">
            <w:pPr>
              <w:rPr>
                <w:color w:val="000000" w:themeColor="text1"/>
              </w:rPr>
            </w:pPr>
          </w:p>
          <w:p w14:paraId="551A14FC" w14:textId="39DD257B" w:rsidR="0056232E" w:rsidRPr="00BF7D94" w:rsidRDefault="0056232E" w:rsidP="0056232E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</w:rPr>
              <w:t>На ПНР (в п .4) допускается сократить количество звеньев (по 1 звену на каждый вид работ).</w:t>
            </w:r>
          </w:p>
          <w:p w14:paraId="622E1221" w14:textId="1C7A54DB" w:rsidR="009C6304" w:rsidRPr="00BF7D94" w:rsidRDefault="009C6304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left="360" w:right="132" w:hanging="188"/>
              <w:rPr>
                <w:color w:val="000000" w:themeColor="text1"/>
                <w:sz w:val="22"/>
                <w:szCs w:val="22"/>
              </w:rPr>
            </w:pPr>
          </w:p>
          <w:p w14:paraId="6E315997" w14:textId="742C664B" w:rsidR="00F0162A" w:rsidRPr="00BF7D94" w:rsidRDefault="00F0162A" w:rsidP="0061238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17"/>
                <w:tab w:val="left" w:pos="230"/>
              </w:tabs>
              <w:suppressAutoHyphens/>
              <w:spacing w:line="240" w:lineRule="auto"/>
              <w:ind w:left="330" w:right="132" w:hanging="28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7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Стадия отделочных работ</w:t>
            </w:r>
          </w:p>
          <w:p w14:paraId="0FB0BFA6" w14:textId="5D912FA0" w:rsidR="00F0162A" w:rsidRPr="00BF7D94" w:rsidRDefault="00F0162A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 w:hanging="713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 черновая отделка (стяжки, штукатурка);</w:t>
            </w:r>
          </w:p>
          <w:p w14:paraId="53DB20AA" w14:textId="24524A75" w:rsidR="00F0162A" w:rsidRPr="00BF7D94" w:rsidRDefault="00F0162A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 w:hanging="713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 чистовая отделка (покрытие полов, покраска, облицовка).</w:t>
            </w:r>
          </w:p>
          <w:p w14:paraId="03FF2F4B" w14:textId="77777777" w:rsidR="00F0162A" w:rsidRPr="00BF7D94" w:rsidRDefault="00F0162A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 w:hanging="7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603F56" w14:textId="77777777" w:rsidR="00F0162A" w:rsidRPr="00BF7D94" w:rsidRDefault="00F0162A" w:rsidP="0061238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17"/>
                <w:tab w:val="left" w:pos="230"/>
              </w:tabs>
              <w:suppressAutoHyphens/>
              <w:spacing w:line="240" w:lineRule="auto"/>
              <w:ind w:left="330" w:right="132" w:hanging="28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7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Пуско-наладочная стадия</w:t>
            </w:r>
          </w:p>
          <w:p w14:paraId="3EC4CF58" w14:textId="7695DD3C" w:rsidR="00F0162A" w:rsidRPr="00BF7D94" w:rsidRDefault="00F0162A" w:rsidP="000E2D3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left="142" w:right="132" w:hanging="142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 индивидуальные испытания оборудования</w:t>
            </w:r>
            <w:r w:rsidR="000E2D37"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, установленного при строительстве</w:t>
            </w:r>
            <w:r w:rsidR="00FB6A7D"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890589F" w14:textId="77777777" w:rsidR="00F0162A" w:rsidRPr="00BF7D94" w:rsidRDefault="00F0162A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 w:hanging="720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 комплексное опробование систем (взаимодействие отопления и вентиляции);</w:t>
            </w:r>
          </w:p>
          <w:p w14:paraId="561FA0B7" w14:textId="77777777" w:rsidR="00F0162A" w:rsidRPr="00BF7D94" w:rsidRDefault="00F0162A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 w:hanging="720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 устранение дефектов и замечаний;</w:t>
            </w:r>
          </w:p>
          <w:p w14:paraId="05BF4C0B" w14:textId="77777777" w:rsidR="00F0162A" w:rsidRPr="00BF7D94" w:rsidRDefault="00F0162A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 w:hanging="720"/>
              <w:rPr>
                <w:rStyle w:val="markdown-word"/>
                <w:rFonts w:ascii="Times New Roman" w:hAnsi="Times New Roman" w:cs="Times New Roman"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 обучение персонала (если требуется);</w:t>
            </w:r>
          </w:p>
          <w:p w14:paraId="7E11D50E" w14:textId="04F94A06" w:rsidR="00F0162A" w:rsidRPr="00BF7D94" w:rsidRDefault="00F0162A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 w:hanging="72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7D94">
              <w:rPr>
                <w:rStyle w:val="markdown-word"/>
                <w:rFonts w:ascii="Times New Roman" w:hAnsi="Times New Roman" w:cs="Times New Roman"/>
                <w:color w:val="000000" w:themeColor="text1"/>
              </w:rPr>
              <w:t>- оформление исполнительной документации.</w:t>
            </w:r>
          </w:p>
          <w:p w14:paraId="1913F2B2" w14:textId="77777777" w:rsidR="00F0162A" w:rsidRPr="00BF7D94" w:rsidRDefault="00F0162A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CC960CB" w14:textId="534AD394" w:rsidR="00984E70" w:rsidRPr="00BF7D94" w:rsidRDefault="00F0162A" w:rsidP="00612387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17"/>
                <w:tab w:val="left" w:pos="230"/>
              </w:tabs>
              <w:suppressAutoHyphens/>
              <w:spacing w:line="240" w:lineRule="auto"/>
              <w:ind w:left="330" w:right="132" w:hanging="283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7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984E70" w:rsidRPr="00BF7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Стадия </w:t>
            </w:r>
            <w:r w:rsidR="00CC39CF" w:rsidRPr="00BF7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</w:t>
            </w:r>
            <w:r w:rsidR="00984E70" w:rsidRPr="00BF7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дачи объекта в эксплуатацию</w:t>
            </w:r>
          </w:p>
          <w:p w14:paraId="6E74B312" w14:textId="77777777" w:rsidR="00984E70" w:rsidRPr="00BF7D94" w:rsidRDefault="00984E70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right="132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-формирование пакета документов </w:t>
            </w:r>
          </w:p>
          <w:p w14:paraId="1E886144" w14:textId="3347675E" w:rsidR="00984E70" w:rsidRPr="00BF7D94" w:rsidRDefault="00984E70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right="132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(акты скрытых работ, сертификаты на материалы</w:t>
            </w:r>
            <w:r w:rsidR="008E4F27" w:rsidRPr="00BF7D94">
              <w:rPr>
                <w:rStyle w:val="markdown-word"/>
                <w:color w:val="000000" w:themeColor="text1"/>
                <w:sz w:val="22"/>
                <w:szCs w:val="22"/>
              </w:rPr>
              <w:t xml:space="preserve">, паспорта, все что потребуется для </w:t>
            </w:r>
            <w:r w:rsidR="008E4F27" w:rsidRPr="00BF7D94">
              <w:rPr>
                <w:rStyle w:val="markdown-word"/>
                <w:color w:val="000000" w:themeColor="text1"/>
                <w:sz w:val="22"/>
                <w:szCs w:val="22"/>
              </w:rPr>
              <w:lastRenderedPageBreak/>
              <w:t>сдачи в эксплуатацию оборудования</w:t>
            </w: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);</w:t>
            </w:r>
          </w:p>
          <w:p w14:paraId="4AE4A7DB" w14:textId="77777777" w:rsidR="00984E70" w:rsidRPr="00BF7D94" w:rsidRDefault="00984E70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right="132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проведение итоговой проверки комиссией (заказчик, подрядчик, надзор);</w:t>
            </w:r>
          </w:p>
          <w:p w14:paraId="709E943C" w14:textId="77777777" w:rsidR="00984E70" w:rsidRPr="00BF7D94" w:rsidRDefault="00984E70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right="132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получение заключения о соответствии (ЗОС);</w:t>
            </w:r>
          </w:p>
          <w:p w14:paraId="60B5E168" w14:textId="77777777" w:rsidR="00984E70" w:rsidRPr="00BF7D94" w:rsidRDefault="00984E70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right="132"/>
              <w:rPr>
                <w:rStyle w:val="markdown-word"/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>- выдача разрешения на ввод в эксплуатацию;</w:t>
            </w:r>
          </w:p>
          <w:p w14:paraId="3B894E6C" w14:textId="632131ED" w:rsidR="00984E70" w:rsidRPr="00BF7D94" w:rsidRDefault="00CC39CF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right="132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markdown-word"/>
                <w:color w:val="000000" w:themeColor="text1"/>
                <w:sz w:val="22"/>
                <w:szCs w:val="22"/>
              </w:rPr>
              <w:t xml:space="preserve">- </w:t>
            </w:r>
            <w:r w:rsidR="00984E70" w:rsidRPr="00BF7D94">
              <w:rPr>
                <w:rStyle w:val="markdown-word"/>
                <w:color w:val="000000" w:themeColor="text1"/>
                <w:sz w:val="22"/>
                <w:szCs w:val="22"/>
              </w:rPr>
              <w:t>передача объекта заказчику/эксплуатирующей организации.</w:t>
            </w:r>
          </w:p>
          <w:p w14:paraId="226A4167" w14:textId="77777777" w:rsidR="00984E70" w:rsidRPr="00BF7D94" w:rsidRDefault="00984E70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right="132"/>
              <w:rPr>
                <w:color w:val="000000" w:themeColor="text1"/>
                <w:sz w:val="22"/>
                <w:szCs w:val="22"/>
              </w:rPr>
            </w:pPr>
          </w:p>
          <w:p w14:paraId="160700C7" w14:textId="7A31BE57" w:rsidR="00984E70" w:rsidRPr="00BF7D94" w:rsidRDefault="00984E70" w:rsidP="00612387">
            <w:pPr>
              <w:pStyle w:val="a9"/>
              <w:widowControl w:val="0"/>
              <w:tabs>
                <w:tab w:val="left" w:pos="117"/>
                <w:tab w:val="left" w:pos="230"/>
              </w:tabs>
              <w:suppressAutoHyphens/>
              <w:spacing w:line="240" w:lineRule="auto"/>
              <w:ind w:right="132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16F789" w14:textId="1038B04F" w:rsidR="00FC738D" w:rsidRPr="00BF7D94" w:rsidRDefault="00FC738D" w:rsidP="00612387">
            <w:pPr>
              <w:widowControl w:val="0"/>
              <w:tabs>
                <w:tab w:val="left" w:pos="117"/>
                <w:tab w:val="left" w:pos="230"/>
              </w:tabs>
              <w:suppressAutoHyphens/>
              <w:ind w:right="132"/>
              <w:rPr>
                <w:color w:val="000000" w:themeColor="text1"/>
                <w:sz w:val="22"/>
                <w:szCs w:val="22"/>
              </w:rPr>
            </w:pPr>
          </w:p>
        </w:tc>
      </w:tr>
      <w:tr w:rsidR="00BF7D94" w:rsidRPr="00BF7D94" w14:paraId="41D83BAD" w14:textId="77777777" w:rsidTr="0007659F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65B7FBC6" w14:textId="77777777" w:rsidR="00FC738D" w:rsidRPr="00BF7D94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8.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5E42B55E" w14:textId="77777777" w:rsidR="00FC738D" w:rsidRPr="00BF7D94" w:rsidRDefault="00FC738D" w:rsidP="00C109E7">
            <w:pPr>
              <w:pStyle w:val="a8"/>
              <w:ind w:left="131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Источник финансирования строительства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4034BA34" w14:textId="77777777" w:rsidR="00FC738D" w:rsidRPr="00BF7D94" w:rsidRDefault="00FC738D" w:rsidP="0061238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Средства Заказчика</w:t>
            </w:r>
          </w:p>
        </w:tc>
      </w:tr>
      <w:tr w:rsidR="00BF7D94" w:rsidRPr="00BF7D94" w14:paraId="2A1FEF85" w14:textId="77777777" w:rsidTr="0007659F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1F762D12" w14:textId="77777777" w:rsidR="0072414E" w:rsidRPr="00BF7D94" w:rsidRDefault="0072414E" w:rsidP="0072414E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13ABE17C" w14:textId="77777777" w:rsidR="0072414E" w:rsidRPr="00BF7D94" w:rsidRDefault="0072414E" w:rsidP="0072414E">
            <w:pPr>
              <w:pStyle w:val="a8"/>
              <w:ind w:left="131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Общие сведения об участке и особые условия строительства.</w:t>
            </w:r>
          </w:p>
          <w:p w14:paraId="43F612A3" w14:textId="77777777" w:rsidR="0072414E" w:rsidRPr="00BF7D94" w:rsidRDefault="0072414E" w:rsidP="0072414E">
            <w:pPr>
              <w:pStyle w:val="a8"/>
              <w:ind w:left="131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Планировочные ограничения, </w:t>
            </w:r>
          </w:p>
          <w:p w14:paraId="5235C0B8" w14:textId="77777777" w:rsidR="0072414E" w:rsidRPr="00BF7D94" w:rsidRDefault="0072414E" w:rsidP="0072414E">
            <w:pPr>
              <w:pStyle w:val="a8"/>
              <w:ind w:left="131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особые условия.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4B513CD4" w14:textId="01D2E140" w:rsidR="0072414E" w:rsidRPr="00BF7D94" w:rsidRDefault="0072414E" w:rsidP="00612387">
            <w:pPr>
              <w:pStyle w:val="a8"/>
              <w:ind w:left="7" w:right="13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1)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СМР осуществляются в цехе существующего здания постройки 1977 года, несущий каркас – ж/б конструкции, стены- ж/б плиты, кровля – мембранная по цементной стяжке.</w:t>
            </w:r>
          </w:p>
          <w:p w14:paraId="06977A4B" w14:textId="77777777" w:rsidR="0072414E" w:rsidRPr="00BF7D94" w:rsidRDefault="0072414E" w:rsidP="00612387">
            <w:pPr>
              <w:pStyle w:val="a8"/>
              <w:ind w:left="149" w:right="132" w:hanging="14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2)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Размер цеха 62,6х 227х9,6 (h)м.</w:t>
            </w:r>
          </w:p>
          <w:p w14:paraId="09A9574E" w14:textId="53D5F283" w:rsidR="0072414E" w:rsidRPr="00BF7D94" w:rsidRDefault="0072414E" w:rsidP="000D6731">
            <w:pPr>
              <w:pStyle w:val="a8"/>
              <w:ind w:right="132" w:firstLine="7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3)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Проведение СМР предполагается в осях А-Е/13-39, а также за пределами</w:t>
            </w:r>
            <w:r w:rsidR="000D6731"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цеха на прилегающей территории.</w:t>
            </w:r>
          </w:p>
          <w:p w14:paraId="4E44275F" w14:textId="77777777" w:rsidR="0072414E" w:rsidRPr="00BF7D94" w:rsidRDefault="0072414E" w:rsidP="000D6731">
            <w:pPr>
              <w:pStyle w:val="a8"/>
              <w:ind w:left="22" w:right="13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4)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Учесть, что СМР будут осуществляться в цехе, в котором установлено и работает существующее оборудование.</w:t>
            </w:r>
          </w:p>
          <w:p w14:paraId="20F7F36D" w14:textId="77777777" w:rsidR="00723F31" w:rsidRPr="00BF7D94" w:rsidRDefault="009C523C" w:rsidP="00723F31">
            <w:pPr>
              <w:pStyle w:val="a8"/>
              <w:ind w:left="22" w:right="132"/>
              <w:rPr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F7D94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5) </w:t>
            </w:r>
            <w:r w:rsidRPr="00BF7D9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Условия предоставления подрядчику площадки для строительного городка определяются договором подряда, проектной документацией, нормативными актами и актами приёма-передачи. Основные аспекты включают подготовку площадки, передачу прав и обязанностей, требования к безопасности и инфраструктуре, а также документальное оформление.</w:t>
            </w:r>
          </w:p>
          <w:p w14:paraId="591756DB" w14:textId="2FA06EB8" w:rsidR="00723F31" w:rsidRPr="00BF7D94" w:rsidRDefault="00723F31" w:rsidP="00723F31">
            <w:pPr>
              <w:pStyle w:val="a8"/>
              <w:ind w:left="22" w:right="13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Подведение временных коммуникаций (линии электропередачи, сети водоснабжения, канализационные коллекторы, установка счетчиков) </w:t>
            </w:r>
          </w:p>
          <w:p w14:paraId="400B21BE" w14:textId="3A14E75B" w:rsidR="006B0356" w:rsidRPr="00BF7D94" w:rsidRDefault="00723F31" w:rsidP="006B0356">
            <w:pPr>
              <w:pStyle w:val="a8"/>
              <w:ind w:left="22" w:right="13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установку ограждения по периметру площадки, ограждение </w:t>
            </w:r>
            <w:proofErr w:type="spellStart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противо</w:t>
            </w:r>
            <w:proofErr w:type="spellEnd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-пыльным брезентом строительной площадки от действующих линий производства, </w:t>
            </w:r>
            <w:r w:rsidR="0074405F"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утилизация строительного мусора,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является задачей Подрядчика.</w:t>
            </w:r>
          </w:p>
          <w:p w14:paraId="4EFC5A1C" w14:textId="50347CE8" w:rsidR="006B0356" w:rsidRPr="00BF7D94" w:rsidRDefault="006B0356" w:rsidP="005D6639">
            <w:pPr>
              <w:pStyle w:val="a8"/>
              <w:numPr>
                <w:ilvl w:val="0"/>
                <w:numId w:val="4"/>
              </w:numPr>
              <w:ind w:left="284" w:right="132" w:hanging="284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Организация работ в две смены. Учесть</w:t>
            </w:r>
            <w:r w:rsidR="005D6639"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,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что пожароопасные работы </w:t>
            </w:r>
            <w:r w:rsidR="005D6639"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возможно проводить с 9:00 до 19:00 часов.</w:t>
            </w:r>
          </w:p>
          <w:p w14:paraId="57F34160" w14:textId="0DCCF779" w:rsidR="00723F31" w:rsidRPr="00BF7D94" w:rsidRDefault="00732DF1" w:rsidP="00732DF1">
            <w:pPr>
              <w:pStyle w:val="a8"/>
              <w:ind w:right="132"/>
              <w:rPr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C4E96">
              <w:rPr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7)</w:t>
            </w:r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 Места приема пищи, </w:t>
            </w:r>
            <w:proofErr w:type="gramStart"/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биотуалеты</w:t>
            </w:r>
            <w:r w:rsidR="00FF3373"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,</w:t>
            </w:r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  подрядчик</w:t>
            </w:r>
            <w:proofErr w:type="gramEnd"/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 себе организовывает своими силами</w:t>
            </w:r>
            <w:r w:rsidR="00FF3373"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 и </w:t>
            </w:r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отража</w:t>
            </w:r>
            <w:r w:rsidR="00FF5323"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ет</w:t>
            </w:r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 на схеме</w:t>
            </w:r>
            <w:r w:rsidR="00FF3373"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строительно</w:t>
            </w:r>
            <w:r w:rsidR="00FF3373"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го</w:t>
            </w:r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 генерально</w:t>
            </w:r>
            <w:r w:rsidR="00FB6A7D"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го</w:t>
            </w:r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 xml:space="preserve"> план</w:t>
            </w:r>
            <w:r w:rsidR="00FF3373"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а</w:t>
            </w:r>
            <w:r w:rsidRPr="00BF7D94">
              <w:rPr>
                <w:i w:val="0"/>
                <w:iCs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BF7D94" w:rsidRPr="00BF7D94" w14:paraId="63B596A3" w14:textId="77777777" w:rsidTr="0007659F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26348D85" w14:textId="77777777" w:rsidR="00FC738D" w:rsidRPr="00BF7D94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925F6BD" w14:textId="77777777" w:rsidR="00FC738D" w:rsidRPr="00BF7D94" w:rsidRDefault="00FC738D" w:rsidP="00C109E7">
            <w:pPr>
              <w:pStyle w:val="a8"/>
              <w:ind w:left="131" w:right="111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Исходные данные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13E8721E" w14:textId="4E4B8535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Заказчик предоставляет следующий перечень рабочей документации для осуществления СМР:</w:t>
            </w:r>
          </w:p>
          <w:p w14:paraId="55B84871" w14:textId="550AA1A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 xml:space="preserve">- </w:t>
            </w:r>
            <w:proofErr w:type="gramStart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АР  -</w:t>
            </w:r>
            <w:proofErr w:type="gramEnd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 xml:space="preserve"> Архитектурные решения</w:t>
            </w:r>
          </w:p>
          <w:p w14:paraId="19BFFA55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ГП - Генплан</w:t>
            </w:r>
          </w:p>
          <w:p w14:paraId="74F35C34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КЖ – Конструкции железобетонные (для установки технологического оборудования);</w:t>
            </w:r>
          </w:p>
          <w:p w14:paraId="3725221D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КМ – Конструкции Металлические (вспомогательные конструкции для обслуживания технологических и инженерных систем);</w:t>
            </w:r>
          </w:p>
          <w:p w14:paraId="269A89AE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-ЭС – Электроснабжение;</w:t>
            </w:r>
          </w:p>
          <w:p w14:paraId="11A09535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-ЭМ – Силовое электрооборудование;</w:t>
            </w:r>
          </w:p>
          <w:p w14:paraId="5888C02F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ЭО – Электрическое освещение;</w:t>
            </w:r>
          </w:p>
          <w:p w14:paraId="1141B22E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ВК- Внутренние системы водоснабжения и канализации;</w:t>
            </w:r>
          </w:p>
          <w:p w14:paraId="205D3FCB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ПТ - Пожаротушение</w:t>
            </w:r>
          </w:p>
          <w:p w14:paraId="34650140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lastRenderedPageBreak/>
              <w:t>- ОВ – Отопление, вентиляция и кондиционирование;</w:t>
            </w:r>
          </w:p>
          <w:p w14:paraId="21EDB810" w14:textId="28791A13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 xml:space="preserve">- ВС- </w:t>
            </w:r>
            <w:proofErr w:type="spellStart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Воздух</w:t>
            </w:r>
            <w:r w:rsidR="00D44934"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о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снабжение</w:t>
            </w:r>
            <w:proofErr w:type="spellEnd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;</w:t>
            </w:r>
          </w:p>
          <w:p w14:paraId="37BB000D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ПС – Пожарная сигнализация;</w:t>
            </w:r>
          </w:p>
          <w:p w14:paraId="1BFDBC14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 xml:space="preserve">- </w:t>
            </w:r>
            <w:proofErr w:type="gramStart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ОС  -</w:t>
            </w:r>
            <w:proofErr w:type="gramEnd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 xml:space="preserve"> Охранная и Охранно-пожарная сигнализация;</w:t>
            </w:r>
          </w:p>
          <w:p w14:paraId="70251E6F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ГСВ – Газоснабжение;</w:t>
            </w:r>
          </w:p>
          <w:p w14:paraId="5B0D79FD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ТХ - Технология производства (ТХ или ТМ);</w:t>
            </w:r>
          </w:p>
          <w:p w14:paraId="2F0DCDE1" w14:textId="77777777" w:rsidR="003E2D49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 xml:space="preserve">- ПОС </w:t>
            </w:r>
            <w:proofErr w:type="gramStart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 Проект</w:t>
            </w:r>
            <w:proofErr w:type="gramEnd"/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 xml:space="preserve"> организации строительства (Шпунт);</w:t>
            </w:r>
          </w:p>
          <w:p w14:paraId="0F2D9B90" w14:textId="3803CA01" w:rsidR="00FC738D" w:rsidRPr="00BF7D94" w:rsidRDefault="003E2D49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  <w:lang w:bidi="ru-RU"/>
              </w:rPr>
              <w:t>- СМ – Сметы</w:t>
            </w:r>
          </w:p>
        </w:tc>
      </w:tr>
      <w:tr w:rsidR="00BF7D94" w:rsidRPr="00BF7D94" w14:paraId="2436D9FD" w14:textId="77777777" w:rsidTr="0007659F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14:paraId="4860D550" w14:textId="77777777" w:rsidR="00FC738D" w:rsidRPr="00BF7D94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5E43FB2" w14:textId="10BBBB92" w:rsidR="00FC738D" w:rsidRPr="00BF7D94" w:rsidRDefault="00725B00" w:rsidP="00C109E7">
            <w:pPr>
              <w:pStyle w:val="a8"/>
              <w:ind w:left="131" w:right="111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Состав и т</w:t>
            </w:r>
            <w:r w:rsidR="00FC738D"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ребования к документации</w:t>
            </w:r>
            <w:r w:rsidR="003E2D49"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СМР</w:t>
            </w:r>
          </w:p>
        </w:tc>
        <w:tc>
          <w:tcPr>
            <w:tcW w:w="3647" w:type="pct"/>
            <w:shd w:val="clear" w:color="auto" w:fill="auto"/>
            <w:vAlign w:val="center"/>
          </w:tcPr>
          <w:p w14:paraId="36EAEC86" w14:textId="412E346B" w:rsidR="00F620D8" w:rsidRPr="00BF7D94" w:rsidRDefault="00725B00" w:rsidP="00612387">
            <w:pPr>
              <w:shd w:val="clear" w:color="auto" w:fill="FFFFFF"/>
              <w:spacing w:before="100" w:beforeAutospacing="1" w:after="100" w:afterAutospacing="1"/>
              <w:outlineLvl w:val="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729B7" w:rsidRPr="00BF7D94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3F130E" w:rsidRPr="00BF7D94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4729B7"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F620D8" w:rsidRPr="00BF7D94">
              <w:rPr>
                <w:b/>
                <w:bCs/>
                <w:color w:val="000000" w:themeColor="text1"/>
                <w:sz w:val="22"/>
                <w:szCs w:val="22"/>
              </w:rPr>
              <w:t>Общие требования</w:t>
            </w:r>
          </w:p>
          <w:p w14:paraId="0416D8AE" w14:textId="09D236D1" w:rsidR="00F620D8" w:rsidRPr="00BF7D94" w:rsidRDefault="00F620D8" w:rsidP="00612387">
            <w:pPr>
              <w:shd w:val="clear" w:color="auto" w:fill="FFFFFF"/>
              <w:spacing w:before="100" w:beforeAutospacing="1" w:after="100" w:afterAutospacing="1"/>
              <w:outlineLvl w:val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Документы должны соответствовать действующим нормативным документам (НД), включая ГОСТы, СНиПы и другие регламентирующие акты. Обязательны чёткость заполнения, наличие всех необходимых реквизитов (наименование документа, дата, подписи ответственных лиц и т. д.). Документы должны отражать фактическое исполнение решений по проекту и фактическое положение объектов и их элементов в ходе строительства. </w:t>
            </w:r>
          </w:p>
          <w:p w14:paraId="4C92F91C" w14:textId="7B834D4B" w:rsidR="00F620D8" w:rsidRPr="00BF7D94" w:rsidRDefault="00F620D8" w:rsidP="00612387">
            <w:pPr>
              <w:pStyle w:val="2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Передача исполнительной документации заказчику осуществляется в установленном виде и формах согласно действующим нормативным документам</w:t>
            </w:r>
            <w:r w:rsidR="003E2D49" w:rsidRPr="00BF7D94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C738D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4A8B676" w14:textId="519B3FC8" w:rsidR="00D078FF" w:rsidRPr="00BF7D94" w:rsidRDefault="00725B00" w:rsidP="00612387">
            <w:pPr>
              <w:pStyle w:val="2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29B7" w:rsidRPr="00BF7D94">
              <w:rPr>
                <w:color w:val="000000" w:themeColor="text1"/>
                <w:sz w:val="22"/>
                <w:szCs w:val="22"/>
              </w:rPr>
              <w:t>2</w:t>
            </w:r>
            <w:r w:rsidR="003F130E" w:rsidRPr="00BF7D94">
              <w:rPr>
                <w:color w:val="000000" w:themeColor="text1"/>
                <w:sz w:val="22"/>
                <w:szCs w:val="22"/>
              </w:rPr>
              <w:t>)</w:t>
            </w:r>
            <w:r w:rsidR="004729B7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Исполнительная документация</w:t>
            </w:r>
          </w:p>
          <w:p w14:paraId="166AD9D2" w14:textId="52C8DF65" w:rsidR="00F620D8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акт освидетельствования геодезической разбивочной основы объекта;</w:t>
            </w:r>
          </w:p>
          <w:p w14:paraId="3B5BB845" w14:textId="7F2EF650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акты разбивки осей объекта на местности;</w:t>
            </w:r>
          </w:p>
          <w:p w14:paraId="48B9150B" w14:textId="712AD02F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акты освидетельствования скрытых работ;</w:t>
            </w:r>
          </w:p>
          <w:p w14:paraId="7F692900" w14:textId="1281943D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акты освидетельствования строительных конструкций, устранение недостатков в которых невозможно без разборки или повреждения других конструкций;</w:t>
            </w:r>
          </w:p>
          <w:p w14:paraId="0056D552" w14:textId="102090B3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акты освидетельствования участков сетей инженерно-технического обеспечения;</w:t>
            </w:r>
          </w:p>
          <w:p w14:paraId="1D725D7A" w14:textId="77777777" w:rsidR="005D6639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комплект рабочих чертежей с надписями о соответствии выполненных работ этим чертежам или о внесённых в них по согласованию с проектной организацией изменениях;</w:t>
            </w:r>
          </w:p>
          <w:p w14:paraId="74C515C0" w14:textId="29542DEB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исполнительные геодезические схемы (чертежи), фиксирующие фактическое местоположение законченных конструктивных элементов, частей зданий и сооружений и участков сетей инженерно-технического обеспечения;</w:t>
            </w:r>
          </w:p>
          <w:p w14:paraId="2E6279A6" w14:textId="2A3AE02E" w:rsidR="00F620D8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 xml:space="preserve">исполнительные схемы (чертежи) результатов работ и профили участков сетей инженерно-технического обеспечения, отражающие выполненные отступления от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lastRenderedPageBreak/>
              <w:t>проектной документации и согласованные с лицом, осуществляющим подготовку проектной документации;</w:t>
            </w:r>
          </w:p>
          <w:p w14:paraId="063F3760" w14:textId="2FB7200D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акты испытания технических устройств и опробования систем инженерно-технического обеспечения;</w:t>
            </w:r>
          </w:p>
          <w:p w14:paraId="423C103A" w14:textId="76D8124F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-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результаты экспертиз, обследований, лабораторных и иных испытаний выполненных работ, проведённых в процессе строительного контроля;</w:t>
            </w:r>
          </w:p>
          <w:p w14:paraId="15475D4F" w14:textId="1F55564F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документы, подтверждающие проведение контроля качества и входного контроля применяемых строительных материалов, изделий, конструкций и оборудования;</w:t>
            </w:r>
          </w:p>
          <w:p w14:paraId="6DD36A2D" w14:textId="27DCE865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общий и специальные журналы учёта выполнения работ.</w:t>
            </w:r>
          </w:p>
          <w:p w14:paraId="629D2F51" w14:textId="567DE1A2" w:rsidR="00D078FF" w:rsidRPr="00BF7D94" w:rsidRDefault="00D078FF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Исполнительная документация может вестись в бумажном виде или в электронном формате (в соответствии с ГОСТ Р 70108-2025). При электронном ведении документы формируются в виде файлов в формате XML и подписываются электронной подписью. </w:t>
            </w:r>
          </w:p>
          <w:p w14:paraId="432D10B7" w14:textId="09975467" w:rsidR="00D078FF" w:rsidRPr="00BF7D94" w:rsidRDefault="00725B00" w:rsidP="00612387">
            <w:pPr>
              <w:shd w:val="clear" w:color="auto" w:fill="FFFFFF"/>
              <w:spacing w:before="100" w:beforeAutospacing="1" w:after="100" w:afterAutospacing="1"/>
              <w:outlineLvl w:val="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3</w:t>
            </w:r>
            <w:r w:rsidR="003F130E" w:rsidRPr="00BF7D94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078FF" w:rsidRPr="00BF7D94">
              <w:rPr>
                <w:b/>
                <w:bCs/>
                <w:color w:val="000000" w:themeColor="text1"/>
                <w:sz w:val="22"/>
                <w:szCs w:val="22"/>
              </w:rPr>
              <w:t>Акты и справки</w:t>
            </w:r>
          </w:p>
          <w:p w14:paraId="659B019B" w14:textId="3D2603AB" w:rsidR="00D078FF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Форма КС-2 «Акт о приёмке выполненных работ» — подтверждает факт выполнения и приёмки работ. Содержит детализированный перечень работ с указанием единиц измерения, объёмов и цен. </w:t>
            </w:r>
          </w:p>
          <w:p w14:paraId="5D48BE4C" w14:textId="77777777" w:rsidR="00612387" w:rsidRPr="00BF7D94" w:rsidRDefault="00F620D8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Форма КС-3 «Справка о стоимости выполненных работ и затрат» — используется для расчётов с заказчиком. Содержит сводные данные о стоимости работ за отчётный период. </w:t>
            </w:r>
          </w:p>
          <w:p w14:paraId="2AA38566" w14:textId="0EC40B4E" w:rsidR="00D078FF" w:rsidRPr="00BF7D94" w:rsidRDefault="004729B7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25B00" w:rsidRPr="00BF7D94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3F130E" w:rsidRPr="00BF7D94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725B00"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078FF" w:rsidRPr="00BF7D94">
              <w:rPr>
                <w:b/>
                <w:bCs/>
                <w:color w:val="000000" w:themeColor="text1"/>
                <w:sz w:val="22"/>
                <w:szCs w:val="22"/>
              </w:rPr>
              <w:t>Журналы учёта работ</w:t>
            </w:r>
          </w:p>
          <w:p w14:paraId="5E415FD0" w14:textId="77EECA4B" w:rsidR="00D078FF" w:rsidRPr="00BF7D94" w:rsidRDefault="00D078FF" w:rsidP="00612387">
            <w:pPr>
              <w:shd w:val="clear" w:color="auto" w:fill="FFFFFF"/>
              <w:spacing w:beforeAutospacing="1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Ведётся общий журнал работ (форма КС-6), в котором фиксируются все участвующие в строительстве лица, выполняемые работы, сведения о проведённых контрольных процедурах, имеющихся замечаниях и фактах их устранения. Также могут формироваться отдельные журналы по видам работ.</w:t>
            </w:r>
            <w:r w:rsidR="004729B7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D058C87" w14:textId="1CE4DECB" w:rsidR="00D078FF" w:rsidRPr="00BF7D94" w:rsidRDefault="004729B7" w:rsidP="00612387">
            <w:pPr>
              <w:shd w:val="clear" w:color="auto" w:fill="FFFFFF"/>
              <w:spacing w:before="100" w:beforeAutospacing="1" w:after="100" w:afterAutospacing="1"/>
              <w:outlineLvl w:val="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25B00" w:rsidRPr="00BF7D94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3F130E" w:rsidRPr="00BF7D94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BF7D94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078FF" w:rsidRPr="00BF7D94">
              <w:rPr>
                <w:b/>
                <w:bCs/>
                <w:color w:val="000000" w:themeColor="text1"/>
                <w:sz w:val="22"/>
                <w:szCs w:val="22"/>
              </w:rPr>
              <w:t>Дополнительные документы</w:t>
            </w:r>
          </w:p>
          <w:p w14:paraId="1DDA70BC" w14:textId="2595DC7D" w:rsidR="00D078FF" w:rsidRPr="00BF7D94" w:rsidRDefault="004729B7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организационно-технологическую документацию (ППР, технологические карты и др.); </w:t>
            </w:r>
          </w:p>
          <w:p w14:paraId="602398C3" w14:textId="2DE6D7BB" w:rsidR="00D078FF" w:rsidRPr="00BF7D94" w:rsidRDefault="004729B7" w:rsidP="00612387">
            <w:pPr>
              <w:shd w:val="clear" w:color="auto" w:fill="FFFFFF"/>
              <w:spacing w:beforeAutospacing="1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документы, подтверждающие квалификацию и аттестацию персонала, а также отсутствие медицинских противопоказаний у работников</w:t>
            </w:r>
            <w:r w:rsidR="007825BE" w:rsidRPr="00BF7D94">
              <w:rPr>
                <w:color w:val="000000" w:themeColor="text1"/>
                <w:sz w:val="22"/>
                <w:szCs w:val="22"/>
              </w:rPr>
              <w:t>;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 </w:t>
            </w:r>
            <w:r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0A86115" w14:textId="68D21BEE" w:rsidR="00D078FF" w:rsidRPr="00BF7D94" w:rsidRDefault="004729B7" w:rsidP="00612387">
            <w:pPr>
              <w:shd w:val="clear" w:color="auto" w:fill="FFFFFF"/>
              <w:spacing w:beforeAutospacing="1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lastRenderedPageBreak/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копии распорядительных документов о назначении ответственных лиц (например, руководителя работ, ответственного за охрану труда</w:t>
            </w:r>
            <w:r w:rsidRPr="00BF7D94">
              <w:rPr>
                <w:color w:val="000000" w:themeColor="text1"/>
                <w:sz w:val="22"/>
                <w:szCs w:val="22"/>
              </w:rPr>
              <w:t>, ответственного за пожарную безопасность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); </w:t>
            </w:r>
            <w:r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6A14036" w14:textId="438930DB" w:rsidR="00D078FF" w:rsidRPr="00BF7D94" w:rsidRDefault="004729B7" w:rsidP="00612387">
            <w:pPr>
              <w:shd w:val="clear" w:color="auto" w:fill="FFFFFF"/>
              <w:spacing w:beforeAutospacing="1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отчёты об использовании материалов, если они были предоставлены заказчиком;</w:t>
            </w:r>
            <w:r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32952CC" w14:textId="5F1CA22B" w:rsidR="00D078FF" w:rsidRPr="00BF7D94" w:rsidRDefault="004729B7" w:rsidP="00612387">
            <w:pPr>
              <w:shd w:val="clear" w:color="auto" w:fill="FFFFFF"/>
              <w:spacing w:beforeAutospacing="1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078FF" w:rsidRPr="00BF7D94">
              <w:rPr>
                <w:color w:val="000000" w:themeColor="text1"/>
                <w:sz w:val="22"/>
                <w:szCs w:val="22"/>
              </w:rPr>
              <w:t>документы, связанные с получением разрешительной документации (акты-допуски, наряды-допуски). </w:t>
            </w:r>
            <w:r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3A5CB78" w14:textId="01524AED" w:rsidR="00D078FF" w:rsidRPr="00BF7D94" w:rsidRDefault="00D078FF" w:rsidP="00612387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 </w:t>
            </w:r>
          </w:p>
          <w:p w14:paraId="3FC92FAD" w14:textId="7CA71D1D" w:rsidR="00FC738D" w:rsidRPr="00BF7D94" w:rsidRDefault="00FC738D" w:rsidP="00612387">
            <w:pPr>
              <w:pStyle w:val="a8"/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BF7D94" w:rsidRPr="00BF7D94" w14:paraId="34531647" w14:textId="77777777" w:rsidTr="00076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4F17E" w14:textId="3228F5FE" w:rsidR="00FC738D" w:rsidRPr="00BF7D94" w:rsidRDefault="00FC738D" w:rsidP="00C109E7">
            <w:pPr>
              <w:pStyle w:val="a8"/>
              <w:ind w:right="-9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1</w:t>
            </w:r>
            <w:r w:rsidR="0024268E">
              <w:rPr>
                <w:i w:val="0"/>
                <w:iCs w:val="0"/>
                <w:color w:val="000000" w:themeColor="text1"/>
                <w:sz w:val="22"/>
                <w:szCs w:val="22"/>
              </w:rPr>
              <w:t>2</w:t>
            </w: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13B81" w14:textId="219B24E0" w:rsidR="00FC738D" w:rsidRPr="00BF7D94" w:rsidRDefault="00B01255" w:rsidP="00C109E7">
            <w:pPr>
              <w:pStyle w:val="a8"/>
              <w:ind w:left="131" w:right="-15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F7D94">
              <w:rPr>
                <w:i w:val="0"/>
                <w:iCs w:val="0"/>
                <w:color w:val="000000" w:themeColor="text1"/>
                <w:sz w:val="22"/>
                <w:szCs w:val="22"/>
              </w:rPr>
              <w:t>Требования к подрядчику</w:t>
            </w:r>
          </w:p>
        </w:tc>
        <w:tc>
          <w:tcPr>
            <w:tcW w:w="3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CFFB" w14:textId="7EEDB26A" w:rsidR="00FB2AD1" w:rsidRPr="00BF7D94" w:rsidRDefault="00FB2AD1" w:rsidP="003F130E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0" w:after="0"/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Членство в саморегулируемой организации (СРО)</w:t>
            </w:r>
            <w:r w:rsidRPr="00BF7D94">
              <w:rPr>
                <w:color w:val="000000" w:themeColor="text1"/>
                <w:sz w:val="22"/>
                <w:szCs w:val="22"/>
              </w:rPr>
              <w:t>. Подрядчик должен иметь свидетельство о допуске к строительно-монтажным работам, выданное в установленном порядке СРО. Выбор субподрядчиков согласовывается с заказчиком, при этом подрядчик несёт полную ответственность за их работу.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EDE8FF3" w14:textId="45CAABEC" w:rsidR="00FB2AD1" w:rsidRPr="00BF7D94" w:rsidRDefault="00FB2AD1" w:rsidP="00612387">
            <w:pPr>
              <w:pStyle w:val="aa"/>
              <w:numPr>
                <w:ilvl w:val="0"/>
                <w:numId w:val="17"/>
              </w:numPr>
              <w:shd w:val="clear" w:color="auto" w:fill="FFFFFF"/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Ресурсные возможности</w:t>
            </w:r>
            <w:r w:rsidRPr="00BF7D94">
              <w:rPr>
                <w:color w:val="000000" w:themeColor="text1"/>
                <w:sz w:val="22"/>
                <w:szCs w:val="22"/>
              </w:rPr>
              <w:t>. Подрядчик должен обладать необходимыми финансовыми, материально-техническими, производственными и кадровыми ресурсами. Это включает наличие квалифицированного персонала, оборудования, инструментов и техники, соответствующих требованиям проекта.</w:t>
            </w:r>
            <w:r w:rsidR="008E4F27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44934" w:rsidRPr="00BF7D94">
              <w:rPr>
                <w:color w:val="000000" w:themeColor="text1"/>
                <w:sz w:val="22"/>
                <w:szCs w:val="22"/>
              </w:rPr>
              <w:t>Постоянное присутствие и контроль всех работ ИТР, внесенных в НСР.</w:t>
            </w:r>
            <w:r w:rsidR="0007659F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07659F" w:rsidRPr="00BF7D94">
              <w:rPr>
                <w:noProof/>
                <w:color w:val="000000" w:themeColor="text1"/>
                <w:sz w:val="22"/>
                <w:szCs w:val="22"/>
              </w:rPr>
              <w:t xml:space="preserve"> Наличие разрешения на работу (для иностранных граждан), проживание на объекте не допускается</w:t>
            </w:r>
            <w:r w:rsidR="0007659F" w:rsidRPr="00BF7D94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0B4526DC" w14:textId="22D91E5F" w:rsidR="00FB2AD1" w:rsidRPr="00BF7D94" w:rsidRDefault="00FB2AD1" w:rsidP="00612387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Аттестация специалистов и технологий</w:t>
            </w:r>
            <w:r w:rsidRPr="00BF7D94">
              <w:rPr>
                <w:color w:val="000000" w:themeColor="text1"/>
                <w:sz w:val="22"/>
                <w:szCs w:val="22"/>
              </w:rPr>
              <w:t>. Требуются аттестации на выполнение конкретных видов работ (например, сварка по стандартам НАКС, работы на высоте, управление грузоподъёмными механизмами</w:t>
            </w:r>
            <w:r w:rsidR="00D44934" w:rsidRPr="00BF7D94">
              <w:rPr>
                <w:color w:val="000000" w:themeColor="text1"/>
                <w:sz w:val="22"/>
                <w:szCs w:val="22"/>
              </w:rPr>
              <w:t>, газоопасные работы</w:t>
            </w:r>
            <w:r w:rsidRPr="00BF7D94">
              <w:rPr>
                <w:color w:val="000000" w:themeColor="text1"/>
                <w:sz w:val="22"/>
                <w:szCs w:val="22"/>
              </w:rPr>
              <w:t>). Сварщики должны быть аттестованы для работ с определёнными типами оборудования и материалов. Необходимо предоставить копии подтверждающих документов (приказы о назначении ответственных лиц, протоколы аттестации по электробезопасности, промышленной и пожарной безопасности и т. д.).</w:t>
            </w:r>
          </w:p>
          <w:p w14:paraId="76F087A2" w14:textId="0E0427DE" w:rsidR="00FB2AD1" w:rsidRPr="00BF7D94" w:rsidRDefault="00FB2AD1" w:rsidP="00612387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330" w:hanging="330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Опыт работы</w:t>
            </w:r>
            <w:r w:rsidRPr="00BF7D94">
              <w:rPr>
                <w:color w:val="000000" w:themeColor="text1"/>
                <w:sz w:val="22"/>
                <w:szCs w:val="22"/>
              </w:rPr>
              <w:t xml:space="preserve">. 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>Т</w:t>
            </w:r>
            <w:r w:rsidRPr="00BF7D94">
              <w:rPr>
                <w:color w:val="000000" w:themeColor="text1"/>
                <w:sz w:val="22"/>
                <w:szCs w:val="22"/>
              </w:rPr>
              <w:t>ребуется наличие опыта в соответствующей сфере не менее 3 лет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4903729" w14:textId="77F2FC2F" w:rsidR="00FB2AD1" w:rsidRPr="00BF7D94" w:rsidRDefault="00FB2AD1" w:rsidP="00612387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</w:tabs>
              <w:spacing w:before="0" w:after="0"/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Обеспечение материалами и оборудованием</w:t>
            </w:r>
            <w:r w:rsidRPr="00BF7D94">
              <w:rPr>
                <w:color w:val="000000" w:themeColor="text1"/>
                <w:sz w:val="22"/>
                <w:szCs w:val="22"/>
              </w:rPr>
              <w:t>. Подрядчик самостоятельно комплектует работы всеми материалами и оборудованием, необходимыми для выполнения СМР, в соответствии с технологической последовательностью и проектной документацией. Поставляемые материалы и оборудование должны иметь сертификаты соответствия РФ, технические паспорта, протоколы испытаний и другую документацию, подтверждающую их качество. Изменение номенклатуры материалов требует согласования с заказчиком и проектной организацией без изменения сметной стоимости. 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BA0C330" w14:textId="7E31CEDA" w:rsidR="00FB2AD1" w:rsidRPr="00BF7D94" w:rsidRDefault="00FB2AD1" w:rsidP="00612387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Проект производства работ (ППР)</w:t>
            </w:r>
            <w:r w:rsidRPr="00BF7D94">
              <w:rPr>
                <w:color w:val="000000" w:themeColor="text1"/>
                <w:sz w:val="22"/>
                <w:szCs w:val="22"/>
              </w:rPr>
              <w:t>. Подрядчик разрабатывает ППР, который согласовывается с заказчиком перед началом работ. Работы должны выполняться в соответствии с ППР и нормативно-технической документацией (СНиП, ГОСТ, ПУЭ, отраслевые стандарты и др.).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8FCB62F" w14:textId="61C066EF" w:rsidR="001A5F67" w:rsidRPr="00BF7D94" w:rsidRDefault="00FB2AD1" w:rsidP="001A5F67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Исполнительная документация</w:t>
            </w:r>
            <w:r w:rsidRPr="00BF7D94">
              <w:rPr>
                <w:color w:val="000000" w:themeColor="text1"/>
                <w:sz w:val="22"/>
                <w:szCs w:val="22"/>
              </w:rPr>
              <w:t xml:space="preserve">. Подрядчик ведёт исполнительную документацию на протяжении всего периода производства СМР в соответствии с СНиП и передаёт её заказчику в полном объёме по завершении строительства </w:t>
            </w:r>
            <w:r w:rsidRPr="00BF7D94">
              <w:rPr>
                <w:color w:val="000000" w:themeColor="text1"/>
                <w:sz w:val="22"/>
                <w:szCs w:val="22"/>
              </w:rPr>
              <w:lastRenderedPageBreak/>
              <w:t>объекта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 xml:space="preserve"> (см. ПТ №</w:t>
            </w:r>
            <w:r w:rsidR="001D073A" w:rsidRPr="00BF7D94">
              <w:rPr>
                <w:color w:val="000000" w:themeColor="text1"/>
                <w:sz w:val="22"/>
                <w:szCs w:val="22"/>
              </w:rPr>
              <w:t>11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>)</w:t>
            </w:r>
            <w:r w:rsidRPr="00BF7D94">
              <w:rPr>
                <w:color w:val="000000" w:themeColor="text1"/>
                <w:sz w:val="22"/>
                <w:szCs w:val="22"/>
              </w:rPr>
              <w:t>. 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1A5F67" w:rsidRPr="00BF7D94">
              <w:rPr>
                <w:color w:val="000000" w:themeColor="text1"/>
              </w:rPr>
              <w:t>Отдельные разделы ИД выполн</w:t>
            </w:r>
            <w:r w:rsidR="00100B9F" w:rsidRPr="00BF7D94">
              <w:rPr>
                <w:color w:val="000000" w:themeColor="text1"/>
              </w:rPr>
              <w:t>яет</w:t>
            </w:r>
            <w:r w:rsidR="001A5F67" w:rsidRPr="00BF7D94">
              <w:rPr>
                <w:color w:val="000000" w:themeColor="text1"/>
              </w:rPr>
              <w:t xml:space="preserve"> с переводом на английский или китайский языки для согласования с шеф-монтажниками поставщиков (разбивка осей, опалубочные работы, армирование, бетонирование, подведение газопроводов).</w:t>
            </w:r>
          </w:p>
          <w:p w14:paraId="569F4D14" w14:textId="25A40E16" w:rsidR="00FB2AD1" w:rsidRPr="00BF7D94" w:rsidRDefault="00FB2AD1" w:rsidP="00612387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Соблюдение сроков</w:t>
            </w:r>
            <w:r w:rsidRPr="00BF7D94">
              <w:rPr>
                <w:color w:val="000000" w:themeColor="text1"/>
                <w:sz w:val="22"/>
                <w:szCs w:val="22"/>
              </w:rPr>
              <w:t>. Сроки выполнения работ (начальные, конечные, промежуточные) определяются в заявке или договоре. За нарушение сроков подрядчик несёт ответственность.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901F5A" w14:textId="77777777" w:rsidR="001D073A" w:rsidRPr="00BF7D94" w:rsidRDefault="00FB2AD1" w:rsidP="001D073A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 w:after="0"/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Получение разрешений и согласований</w:t>
            </w:r>
            <w:r w:rsidRPr="00BF7D94">
              <w:rPr>
                <w:color w:val="000000" w:themeColor="text1"/>
                <w:sz w:val="22"/>
                <w:szCs w:val="22"/>
              </w:rPr>
              <w:t>. Подрядчик самостоятельно оформляет разрешения на производство земляных и строительных работ, работу в охранной зоне ЛЭП, вырубку деревьев и т. п. Необходимые допуски и согласования оплачиваются за счёт собственных средств подрядчика.</w:t>
            </w:r>
          </w:p>
          <w:p w14:paraId="3AEEC6CC" w14:textId="2D39CD92" w:rsidR="00F17587" w:rsidRPr="00BF7D94" w:rsidRDefault="00B01255" w:rsidP="001D073A">
            <w:pPr>
              <w:pStyle w:val="aa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426"/>
              </w:tabs>
              <w:spacing w:before="0" w:after="0"/>
              <w:ind w:left="330" w:hanging="283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FB2AD1" w:rsidRPr="00BF7D94">
              <w:rPr>
                <w:rStyle w:val="ab"/>
                <w:color w:val="000000" w:themeColor="text1"/>
                <w:sz w:val="22"/>
                <w:szCs w:val="22"/>
              </w:rPr>
              <w:t>Безопасность и охрана труда</w:t>
            </w:r>
            <w:r w:rsidR="00FB2AD1" w:rsidRPr="00BF7D94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35EF07BB" w14:textId="3519C0D9" w:rsidR="00F17587" w:rsidRPr="00BF7D94" w:rsidRDefault="00F17587" w:rsidP="004A7A67">
            <w:pPr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 xml:space="preserve">Проведение работ возможно только при оформлении Акта допуска для работ на территории подрядчика (Приложение №2 </w:t>
            </w:r>
          </w:p>
          <w:p w14:paraId="2E087365" w14:textId="004B7FDD" w:rsidR="00F17587" w:rsidRPr="00BF7D94" w:rsidRDefault="00F17587" w:rsidP="004A7A67">
            <w:pPr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к Приказу Минтруда и Соц.</w:t>
            </w:r>
            <w:r w:rsidR="00100B9F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7D94">
              <w:rPr>
                <w:color w:val="000000" w:themeColor="text1"/>
                <w:sz w:val="22"/>
                <w:szCs w:val="22"/>
              </w:rPr>
              <w:t>защиты РФ №833н от 27.12.2020)</w:t>
            </w:r>
          </w:p>
          <w:p w14:paraId="4D6F0E0F" w14:textId="5F1DB505" w:rsidR="00F17587" w:rsidRPr="00BF7D94" w:rsidRDefault="00FB2AD1" w:rsidP="004A7A67">
            <w:pPr>
              <w:autoSpaceDE w:val="0"/>
              <w:autoSpaceDN w:val="0"/>
              <w:adjustRightInd w:val="0"/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Подрядчик обеспечивает соблюдение правил охраны труда, промышленной и пожарной безопасности. Он несёт ответственность за безопасность персонала и сохранность объектов инфраструктуры (например, кабельных линий). </w:t>
            </w:r>
            <w:r w:rsidR="00F17587" w:rsidRPr="00BF7D94">
              <w:rPr>
                <w:color w:val="000000" w:themeColor="text1"/>
                <w:sz w:val="22"/>
                <w:szCs w:val="22"/>
              </w:rPr>
              <w:t xml:space="preserve">Подрядчик должен предоставить </w:t>
            </w:r>
          </w:p>
          <w:p w14:paraId="1EB4D2DD" w14:textId="387B41F2" w:rsidR="00F17587" w:rsidRPr="00BF7D94" w:rsidRDefault="00F17587" w:rsidP="004A7A67">
            <w:pPr>
              <w:autoSpaceDE w:val="0"/>
              <w:autoSpaceDN w:val="0"/>
              <w:adjustRightInd w:val="0"/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-Приказы о назначении лиц, ответственных за ОТ, пожарную и</w:t>
            </w:r>
          </w:p>
          <w:p w14:paraId="1D294EC1" w14:textId="77777777" w:rsidR="00F17587" w:rsidRPr="00BF7D94" w:rsidRDefault="00F17587" w:rsidP="004A7A67">
            <w:pPr>
              <w:autoSpaceDE w:val="0"/>
              <w:autoSpaceDN w:val="0"/>
              <w:adjustRightInd w:val="0"/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электробезопасность.</w:t>
            </w:r>
          </w:p>
          <w:p w14:paraId="114AD458" w14:textId="08D17F5C" w:rsidR="00F17587" w:rsidRPr="00BF7D94" w:rsidRDefault="00F17587" w:rsidP="004A7A67">
            <w:pPr>
              <w:autoSpaceDE w:val="0"/>
              <w:autoSpaceDN w:val="0"/>
              <w:adjustRightInd w:val="0"/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- Документы о квалификации и обучении работников.</w:t>
            </w:r>
          </w:p>
          <w:p w14:paraId="7EC0DB9A" w14:textId="77777777" w:rsidR="00F17587" w:rsidRPr="00BF7D94" w:rsidRDefault="00F17587" w:rsidP="004A7A67">
            <w:pPr>
              <w:autoSpaceDE w:val="0"/>
              <w:autoSpaceDN w:val="0"/>
              <w:adjustRightInd w:val="0"/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(удостоверения, группы по электробезопасности, на высоте и т.</w:t>
            </w:r>
          </w:p>
          <w:p w14:paraId="5BF6206A" w14:textId="77777777" w:rsidR="00F17587" w:rsidRPr="00BF7D94" w:rsidRDefault="00F17587" w:rsidP="004A7A67">
            <w:pPr>
              <w:autoSpaceDE w:val="0"/>
              <w:autoSpaceDN w:val="0"/>
              <w:adjustRightInd w:val="0"/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д.).</w:t>
            </w:r>
          </w:p>
          <w:p w14:paraId="5F56608D" w14:textId="553F9BAD" w:rsidR="00FB2AD1" w:rsidRPr="00BF7D94" w:rsidRDefault="00F17587" w:rsidP="004A7A67">
            <w:pPr>
              <w:autoSpaceDE w:val="0"/>
              <w:autoSpaceDN w:val="0"/>
              <w:adjustRightInd w:val="0"/>
              <w:ind w:left="429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color w:val="000000" w:themeColor="text1"/>
                <w:sz w:val="22"/>
                <w:szCs w:val="22"/>
              </w:rPr>
              <w:t>- Свидетельства СОУТ, оценки профессиональных рисков.</w:t>
            </w:r>
          </w:p>
          <w:p w14:paraId="7A5EB51A" w14:textId="77777777" w:rsidR="004A7A67" w:rsidRPr="00BF7D94" w:rsidRDefault="0007659F" w:rsidP="004A7A67">
            <w:pPr>
              <w:autoSpaceDE w:val="0"/>
              <w:autoSpaceDN w:val="0"/>
              <w:adjustRightInd w:val="0"/>
              <w:ind w:left="429"/>
              <w:rPr>
                <w:noProof/>
                <w:color w:val="000000" w:themeColor="text1"/>
                <w:sz w:val="22"/>
                <w:szCs w:val="22"/>
              </w:rPr>
            </w:pPr>
            <w:r w:rsidRPr="00BF7D94">
              <w:rPr>
                <w:noProof/>
                <w:color w:val="000000" w:themeColor="text1"/>
                <w:sz w:val="22"/>
                <w:szCs w:val="22"/>
              </w:rPr>
              <w:t>На территории Заказчика Подрядчиком должны строго соблюдаться установленные нормы и правила (ношение защитных касок, СИЗ, бейджей, курение в отведённых для этого местах и пр.)</w:t>
            </w:r>
          </w:p>
          <w:p w14:paraId="7EE77F29" w14:textId="77777777" w:rsidR="004A7A67" w:rsidRPr="00BF7D94" w:rsidRDefault="004A7A67" w:rsidP="004A7A67">
            <w:pPr>
              <w:autoSpaceDE w:val="0"/>
              <w:autoSpaceDN w:val="0"/>
              <w:adjustRightInd w:val="0"/>
              <w:ind w:left="429"/>
              <w:rPr>
                <w:rStyle w:val="ab"/>
                <w:color w:val="000000" w:themeColor="text1"/>
                <w:sz w:val="22"/>
                <w:szCs w:val="22"/>
              </w:rPr>
            </w:pPr>
          </w:p>
          <w:p w14:paraId="0FC2F42A" w14:textId="5CBF9175" w:rsidR="00FB2AD1" w:rsidRPr="00BF7D94" w:rsidRDefault="004A7A67" w:rsidP="004A7A67">
            <w:pPr>
              <w:autoSpaceDE w:val="0"/>
              <w:autoSpaceDN w:val="0"/>
              <w:adjustRightInd w:val="0"/>
              <w:ind w:left="429" w:hanging="426"/>
              <w:rPr>
                <w:noProof/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b w:val="0"/>
                <w:bCs w:val="0"/>
                <w:color w:val="000000" w:themeColor="text1"/>
                <w:sz w:val="22"/>
                <w:szCs w:val="22"/>
              </w:rPr>
              <w:t xml:space="preserve">11)  </w:t>
            </w:r>
            <w:r w:rsidR="00FB2AD1" w:rsidRPr="00BF7D94">
              <w:rPr>
                <w:rStyle w:val="ab"/>
                <w:color w:val="000000" w:themeColor="text1"/>
                <w:sz w:val="22"/>
                <w:szCs w:val="22"/>
              </w:rPr>
              <w:t>Гарантийные обязательства</w:t>
            </w:r>
            <w:r w:rsidR="00FB2AD1" w:rsidRPr="00BF7D94">
              <w:rPr>
                <w:color w:val="000000" w:themeColor="text1"/>
                <w:sz w:val="22"/>
                <w:szCs w:val="22"/>
              </w:rPr>
              <w:t xml:space="preserve">. Устанавливается гарантийный срок эксплуатации результата работ (не менее 3 лет с момента подписания акта приёмки). В течение этого срока подрядчик обязан устранять за свой </w:t>
            </w:r>
            <w:proofErr w:type="gramStart"/>
            <w:r w:rsidR="00FB2AD1" w:rsidRPr="00BF7D94">
              <w:rPr>
                <w:color w:val="000000" w:themeColor="text1"/>
                <w:sz w:val="22"/>
                <w:szCs w:val="22"/>
              </w:rPr>
              <w:t>счёт</w:t>
            </w:r>
            <w:r w:rsidR="000D6731" w:rsidRPr="00BF7D94">
              <w:rPr>
                <w:color w:val="000000" w:themeColor="text1"/>
                <w:sz w:val="22"/>
                <w:szCs w:val="22"/>
              </w:rPr>
              <w:t>,  в</w:t>
            </w:r>
            <w:proofErr w:type="gramEnd"/>
            <w:r w:rsidR="000D6731" w:rsidRPr="00BF7D94">
              <w:rPr>
                <w:color w:val="000000" w:themeColor="text1"/>
                <w:sz w:val="22"/>
                <w:szCs w:val="22"/>
              </w:rPr>
              <w:t xml:space="preserve"> условиях работы действующего производства </w:t>
            </w:r>
            <w:r w:rsidR="00FB2AD1" w:rsidRPr="00BF7D94">
              <w:rPr>
                <w:color w:val="000000" w:themeColor="text1"/>
                <w:sz w:val="22"/>
                <w:szCs w:val="22"/>
              </w:rPr>
              <w:t xml:space="preserve"> дефекты, допущенные при выполнении работ, либо возмещать заказчику затраты на их устранение.</w:t>
            </w:r>
            <w:r w:rsidR="00B01255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6887B80" w14:textId="79004EFB" w:rsidR="00B01255" w:rsidRPr="00BF7D94" w:rsidRDefault="00FB2AD1" w:rsidP="004A7A67">
            <w:pPr>
              <w:pStyle w:val="aa"/>
              <w:numPr>
                <w:ilvl w:val="0"/>
                <w:numId w:val="20"/>
              </w:numPr>
              <w:shd w:val="clear" w:color="auto" w:fill="FFFFFF"/>
              <w:spacing w:before="0" w:after="0"/>
              <w:ind w:left="429" w:hanging="426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Контроль качества</w:t>
            </w:r>
            <w:r w:rsidRPr="00BF7D94">
              <w:rPr>
                <w:color w:val="000000" w:themeColor="text1"/>
                <w:sz w:val="22"/>
                <w:szCs w:val="22"/>
              </w:rPr>
              <w:t>. Подрядчик обязан обеспечивать соответствие выполняемых работ требованиям нормативных документов. По требованию заказчика он обязан за свой счёт проводить инструментальные и лабораторные исследования материалов, конструкций и выполненных работ, предоставляя результаты заказчику до приёмки. </w:t>
            </w:r>
          </w:p>
          <w:p w14:paraId="4C2B4C2A" w14:textId="1DC659A4" w:rsidR="000D6731" w:rsidRPr="00BF7D94" w:rsidRDefault="000D6731" w:rsidP="004A7A67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num" w:pos="284"/>
              </w:tabs>
              <w:spacing w:before="100" w:beforeAutospacing="1" w:after="100" w:afterAutospacing="1"/>
              <w:ind w:left="284" w:hanging="284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F7D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Конфиденциальность. </w:t>
            </w:r>
            <w:r w:rsidRPr="00BF7D94">
              <w:rPr>
                <w:rFonts w:ascii="Times New Roman" w:hAnsi="Times New Roman" w:cs="Times New Roman"/>
                <w:color w:val="000000" w:themeColor="text1"/>
              </w:rPr>
              <w:t>Подрядчик не имеет права передавать информацию, документацию, полученную в результате выполнения работ третьим лицам без согласия Заказчика, за исключением случаев, предусмотренных законодательством РФ</w:t>
            </w:r>
          </w:p>
          <w:p w14:paraId="20A1EDD0" w14:textId="270DA49B" w:rsidR="00FB2AD1" w:rsidRPr="00BF7D94" w:rsidRDefault="00FB2AD1" w:rsidP="004A7A67">
            <w:pPr>
              <w:pStyle w:val="aa"/>
              <w:numPr>
                <w:ilvl w:val="0"/>
                <w:numId w:val="20"/>
              </w:numPr>
              <w:shd w:val="clear" w:color="auto" w:fill="FFFFFF"/>
              <w:tabs>
                <w:tab w:val="num" w:pos="426"/>
              </w:tabs>
              <w:spacing w:before="0" w:after="0"/>
              <w:ind w:hanging="67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7D94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Дополнительные требования</w:t>
            </w:r>
          </w:p>
          <w:p w14:paraId="7B066B5F" w14:textId="6DB3DEAE" w:rsidR="00FB2AD1" w:rsidRPr="00BF7D94" w:rsidRDefault="00FB2AD1" w:rsidP="00612387">
            <w:pPr>
              <w:shd w:val="clear" w:color="auto" w:fill="FFFFFF"/>
              <w:spacing w:beforeAutospacing="1" w:afterAutospacing="1"/>
              <w:ind w:left="330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Соблюдение технических условий</w:t>
            </w:r>
            <w:r w:rsidRPr="00BF7D94">
              <w:rPr>
                <w:color w:val="000000" w:themeColor="text1"/>
                <w:sz w:val="22"/>
                <w:szCs w:val="22"/>
              </w:rPr>
              <w:t>. Подрядчик обязан выполнять все технические условия, выданные заинтересованными предприятиями и организациями в соответствии с проектными решениями.</w:t>
            </w:r>
            <w:r w:rsidR="00E82F8C" w:rsidRPr="00BF7D9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5210A0" w14:textId="7893E6E5" w:rsidR="00FB2AD1" w:rsidRPr="00BF7D94" w:rsidRDefault="00FB2AD1" w:rsidP="000E2D37">
            <w:pPr>
              <w:pStyle w:val="af"/>
              <w:ind w:left="284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rStyle w:val="ab"/>
                <w:color w:val="000000" w:themeColor="text1"/>
                <w:sz w:val="22"/>
                <w:szCs w:val="22"/>
              </w:rPr>
              <w:t>Восстановление территории</w:t>
            </w:r>
            <w:r w:rsidRPr="00BF7D94">
              <w:rPr>
                <w:color w:val="000000" w:themeColor="text1"/>
                <w:sz w:val="22"/>
                <w:szCs w:val="22"/>
              </w:rPr>
              <w:t xml:space="preserve">. После завершения работ </w:t>
            </w:r>
            <w:r w:rsidR="00623CEE" w:rsidRPr="00BF7D94">
              <w:rPr>
                <w:color w:val="000000" w:themeColor="text1"/>
                <w:sz w:val="22"/>
                <w:szCs w:val="22"/>
              </w:rPr>
              <w:t>и во время проведения,</w:t>
            </w:r>
            <w:r w:rsidR="00623CEE" w:rsidRPr="00BF7D94">
              <w:rPr>
                <w:color w:val="000000" w:themeColor="text1"/>
              </w:rPr>
              <w:t xml:space="preserve"> </w:t>
            </w:r>
            <w:r w:rsidRPr="00BF7D94">
              <w:rPr>
                <w:color w:val="000000" w:themeColor="text1"/>
                <w:sz w:val="22"/>
                <w:szCs w:val="22"/>
              </w:rPr>
              <w:t>подрядчик обязан произвести погрузку, вывоз и утилизацию строительного мусора, а также восстановить нарушенное покрытие и благоустроить территорию. </w:t>
            </w:r>
            <w:r w:rsidR="000E2D37" w:rsidRPr="00BF7D94">
              <w:rPr>
                <w:noProof/>
                <w:color w:val="000000" w:themeColor="text1"/>
                <w:sz w:val="22"/>
                <w:szCs w:val="22"/>
              </w:rPr>
              <w:t xml:space="preserve"> Причинённый по вине Исполнителя ущерб и повреждения Исполнитель устраняет за свой счет.</w:t>
            </w:r>
          </w:p>
          <w:p w14:paraId="65D18852" w14:textId="3D6DC46E" w:rsidR="0007659F" w:rsidRPr="00BF7D94" w:rsidRDefault="0007659F" w:rsidP="000E2D37">
            <w:pPr>
              <w:pStyle w:val="af"/>
              <w:ind w:left="284"/>
              <w:rPr>
                <w:noProof/>
                <w:color w:val="000000" w:themeColor="text1"/>
                <w:sz w:val="22"/>
                <w:szCs w:val="22"/>
              </w:rPr>
            </w:pPr>
            <w:r w:rsidRPr="00BF7D94">
              <w:rPr>
                <w:noProof/>
                <w:color w:val="000000" w:themeColor="text1"/>
                <w:sz w:val="22"/>
                <w:szCs w:val="22"/>
              </w:rPr>
              <w:t>Постоянное присутствие на объекте лица, ответственного за контроль качества, сроков и объемов работ.</w:t>
            </w:r>
          </w:p>
          <w:p w14:paraId="642BED49" w14:textId="747116B3" w:rsidR="0007659F" w:rsidRPr="00BF7D94" w:rsidRDefault="000E2D37" w:rsidP="0024268E">
            <w:pPr>
              <w:pStyle w:val="af"/>
              <w:ind w:left="284"/>
              <w:rPr>
                <w:color w:val="000000" w:themeColor="text1"/>
                <w:sz w:val="22"/>
                <w:szCs w:val="22"/>
              </w:rPr>
            </w:pPr>
            <w:r w:rsidRPr="00BF7D94">
              <w:rPr>
                <w:noProof/>
                <w:color w:val="000000" w:themeColor="text1"/>
                <w:sz w:val="22"/>
                <w:szCs w:val="22"/>
              </w:rPr>
              <w:t>Перед подачей коммерческого предложения или заключением договора подряда необходим натуральный осмотр объекта для дефектовки и уточнения деталей.</w:t>
            </w:r>
          </w:p>
          <w:p w14:paraId="66B47756" w14:textId="4D33F59F" w:rsidR="00FC738D" w:rsidRPr="00BF7D94" w:rsidRDefault="00FC738D" w:rsidP="00612387">
            <w:pPr>
              <w:pStyle w:val="a8"/>
              <w:tabs>
                <w:tab w:val="left" w:pos="490"/>
              </w:tabs>
              <w:ind w:left="22" w:right="132" w:firstLine="22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bookmarkEnd w:id="0"/>
      <w:bookmarkEnd w:id="3"/>
    </w:tbl>
    <w:p w14:paraId="19741801" w14:textId="77777777" w:rsidR="00FC738D" w:rsidRPr="00BF7D94" w:rsidRDefault="00FC738D" w:rsidP="00FC738D">
      <w:pPr>
        <w:rPr>
          <w:color w:val="000000" w:themeColor="text1"/>
          <w:sz w:val="22"/>
          <w:szCs w:val="22"/>
        </w:rPr>
      </w:pPr>
      <w:r w:rsidRPr="00BF7D94">
        <w:rPr>
          <w:color w:val="000000" w:themeColor="text1"/>
          <w:sz w:val="22"/>
          <w:szCs w:val="22"/>
        </w:rPr>
        <w:lastRenderedPageBreak/>
        <w:br w:type="page"/>
      </w:r>
    </w:p>
    <w:p w14:paraId="3B5DC4D4" w14:textId="77777777" w:rsidR="00FC738D" w:rsidRPr="00BF7D94" w:rsidRDefault="00FB090B" w:rsidP="0024268E">
      <w:pPr>
        <w:ind w:left="426" w:right="282" w:firstLine="425"/>
        <w:jc w:val="right"/>
        <w:rPr>
          <w:color w:val="000000" w:themeColor="text1"/>
        </w:rPr>
      </w:pPr>
      <w:proofErr w:type="gramStart"/>
      <w:r w:rsidRPr="00BF7D94">
        <w:rPr>
          <w:color w:val="000000" w:themeColor="text1"/>
        </w:rPr>
        <w:lastRenderedPageBreak/>
        <w:t>Приложение  №</w:t>
      </w:r>
      <w:proofErr w:type="gramEnd"/>
      <w:r w:rsidRPr="00BF7D94">
        <w:rPr>
          <w:color w:val="000000" w:themeColor="text1"/>
        </w:rPr>
        <w:t xml:space="preserve"> 1 к ТЗ</w:t>
      </w:r>
    </w:p>
    <w:p w14:paraId="28DFB320" w14:textId="77777777" w:rsidR="00FB090B" w:rsidRPr="00BF7D94" w:rsidRDefault="00FB090B" w:rsidP="0024268E">
      <w:pPr>
        <w:ind w:left="426" w:right="282" w:firstLine="425"/>
        <w:jc w:val="right"/>
        <w:rPr>
          <w:color w:val="000000" w:themeColor="text1"/>
        </w:rPr>
      </w:pPr>
    </w:p>
    <w:p w14:paraId="5FAF4D32" w14:textId="77777777" w:rsidR="00FB090B" w:rsidRPr="00BF7D94" w:rsidRDefault="00FB090B" w:rsidP="0024268E">
      <w:pPr>
        <w:ind w:left="426" w:right="282" w:firstLine="425"/>
        <w:jc w:val="center"/>
        <w:rPr>
          <w:color w:val="000000" w:themeColor="text1"/>
        </w:rPr>
      </w:pPr>
      <w:r w:rsidRPr="00BF7D94">
        <w:rPr>
          <w:color w:val="000000" w:themeColor="text1"/>
        </w:rPr>
        <w:t>Ведомость разделения поставок.</w:t>
      </w:r>
    </w:p>
    <w:p w14:paraId="7919A135" w14:textId="77777777" w:rsidR="00FB090B" w:rsidRPr="00BF7D94" w:rsidRDefault="00FB090B" w:rsidP="0024268E">
      <w:pPr>
        <w:ind w:left="426" w:right="282" w:firstLine="425"/>
        <w:jc w:val="center"/>
        <w:rPr>
          <w:color w:val="000000" w:themeColor="text1"/>
        </w:rPr>
      </w:pPr>
    </w:p>
    <w:p w14:paraId="2ED260F0" w14:textId="77777777" w:rsidR="00FB090B" w:rsidRPr="00BF7D94" w:rsidRDefault="00FB090B" w:rsidP="0024268E">
      <w:pPr>
        <w:ind w:left="426" w:right="282" w:firstLine="425"/>
        <w:jc w:val="center"/>
        <w:rPr>
          <w:color w:val="000000" w:themeColor="text1"/>
        </w:rPr>
      </w:pPr>
    </w:p>
    <w:p w14:paraId="0377A6DD" w14:textId="086FC549" w:rsidR="00FB090B" w:rsidRPr="00BF7D94" w:rsidRDefault="00FB090B" w:rsidP="0024268E">
      <w:pPr>
        <w:ind w:left="426" w:right="282" w:firstLine="425"/>
        <w:jc w:val="center"/>
        <w:rPr>
          <w:color w:val="000000" w:themeColor="text1"/>
        </w:rPr>
      </w:pPr>
      <w:r w:rsidRPr="00BF7D94">
        <w:rPr>
          <w:color w:val="000000" w:themeColor="text1"/>
        </w:rPr>
        <w:t xml:space="preserve">В зоне ответственности Заказчика: </w:t>
      </w:r>
    </w:p>
    <w:p w14:paraId="42F03F09" w14:textId="0AF564F3" w:rsidR="00FB090B" w:rsidRPr="00BF7D94" w:rsidRDefault="00FB090B" w:rsidP="0024268E">
      <w:pPr>
        <w:ind w:left="426" w:right="282" w:firstLine="425"/>
        <w:jc w:val="center"/>
        <w:rPr>
          <w:color w:val="000000" w:themeColor="text1"/>
        </w:rPr>
      </w:pPr>
      <w:r w:rsidRPr="00BF7D94">
        <w:rPr>
          <w:color w:val="000000" w:themeColor="text1"/>
        </w:rPr>
        <w:t xml:space="preserve">По Спецификации оборудования, изделий и материалов: </w:t>
      </w:r>
      <w:r w:rsidRPr="00BF7D94">
        <w:rPr>
          <w:b/>
          <w:bCs/>
          <w:color w:val="000000" w:themeColor="text1"/>
        </w:rPr>
        <w:t>ИЦ-175-2025-ТХ2.СО</w:t>
      </w:r>
      <w:r w:rsidRPr="00BF7D94">
        <w:rPr>
          <w:color w:val="000000" w:themeColor="text1"/>
        </w:rPr>
        <w:t xml:space="preserve">: </w:t>
      </w:r>
    </w:p>
    <w:p w14:paraId="7FA50947" w14:textId="77777777" w:rsidR="00661B04" w:rsidRPr="00BF7D94" w:rsidRDefault="00661B04" w:rsidP="0024268E">
      <w:pPr>
        <w:ind w:left="426" w:right="282" w:firstLine="425"/>
        <w:jc w:val="center"/>
        <w:rPr>
          <w:color w:val="000000" w:themeColor="text1"/>
        </w:rPr>
      </w:pPr>
    </w:p>
    <w:p w14:paraId="0DA621E3" w14:textId="77777777" w:rsidR="00661B04" w:rsidRPr="00BF7D94" w:rsidRDefault="00661B04" w:rsidP="0024268E">
      <w:pPr>
        <w:ind w:left="426" w:right="282" w:firstLine="425"/>
        <w:rPr>
          <w:b/>
          <w:bCs/>
          <w:color w:val="000000" w:themeColor="text1"/>
        </w:rPr>
      </w:pPr>
      <w:r w:rsidRPr="00BF7D94">
        <w:rPr>
          <w:b/>
          <w:bCs/>
          <w:color w:val="000000" w:themeColor="text1"/>
        </w:rPr>
        <w:t>ИЦ-175-2025-ТХ1.СО</w:t>
      </w:r>
    </w:p>
    <w:p w14:paraId="651AEA80" w14:textId="77777777" w:rsidR="00661B04" w:rsidRPr="00BF7D94" w:rsidRDefault="00661B04" w:rsidP="0024268E">
      <w:pPr>
        <w:ind w:left="426" w:right="282" w:firstLine="425"/>
        <w:rPr>
          <w:color w:val="000000" w:themeColor="text1"/>
        </w:rPr>
      </w:pPr>
    </w:p>
    <w:p w14:paraId="5A8FF63E" w14:textId="77777777" w:rsidR="00661B04" w:rsidRPr="00BF7D94" w:rsidRDefault="00661B04" w:rsidP="0024268E">
      <w:pPr>
        <w:ind w:left="426" w:right="282" w:firstLine="425"/>
        <w:rPr>
          <w:color w:val="000000" w:themeColor="text1"/>
        </w:rPr>
      </w:pPr>
      <w:r w:rsidRPr="00BF7D94">
        <w:rPr>
          <w:color w:val="000000" w:themeColor="text1"/>
        </w:rPr>
        <w:t xml:space="preserve">1. Кран-балка (Q = 5 т, </w:t>
      </w:r>
      <w:proofErr w:type="spellStart"/>
      <w:r w:rsidRPr="00BF7D94">
        <w:rPr>
          <w:color w:val="000000" w:themeColor="text1"/>
        </w:rPr>
        <w:t>Lп</w:t>
      </w:r>
      <w:proofErr w:type="spellEnd"/>
      <w:r w:rsidRPr="00BF7D94">
        <w:rPr>
          <w:color w:val="000000" w:themeColor="text1"/>
        </w:rPr>
        <w:t xml:space="preserve"> = 10,5 м) ИЦ-175-2025-ТХ1.ОЛ1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 </w:t>
      </w:r>
    </w:p>
    <w:p w14:paraId="0FADA7D0" w14:textId="5FE6A008" w:rsidR="00661B04" w:rsidRPr="00BF7D94" w:rsidRDefault="00661B04" w:rsidP="0024268E">
      <w:pPr>
        <w:ind w:left="426" w:right="282" w:firstLine="425"/>
        <w:rPr>
          <w:color w:val="000000" w:themeColor="text1"/>
        </w:rPr>
      </w:pPr>
      <w:r w:rsidRPr="00BF7D94">
        <w:rPr>
          <w:color w:val="000000" w:themeColor="text1"/>
        </w:rPr>
        <w:t xml:space="preserve">2. Кран-балка (Q = 5 т, </w:t>
      </w:r>
      <w:proofErr w:type="spellStart"/>
      <w:r w:rsidRPr="00BF7D94">
        <w:rPr>
          <w:color w:val="000000" w:themeColor="text1"/>
        </w:rPr>
        <w:t>Lп</w:t>
      </w:r>
      <w:proofErr w:type="spellEnd"/>
      <w:r w:rsidRPr="00BF7D94">
        <w:rPr>
          <w:color w:val="000000" w:themeColor="text1"/>
        </w:rPr>
        <w:t xml:space="preserve"> = 22,5 м) ИЦ-175-2025-ТХ1.ОЛ2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</w:p>
    <w:p w14:paraId="1AA168F6" w14:textId="77777777" w:rsidR="00661B04" w:rsidRPr="00BF7D94" w:rsidRDefault="00661B04" w:rsidP="0024268E">
      <w:pPr>
        <w:ind w:left="426" w:right="282" w:firstLine="425"/>
        <w:rPr>
          <w:color w:val="000000" w:themeColor="text1"/>
        </w:rPr>
      </w:pPr>
    </w:p>
    <w:p w14:paraId="79AFB05D" w14:textId="140B9009" w:rsidR="00661B04" w:rsidRPr="00BF7D94" w:rsidRDefault="00661B04" w:rsidP="0024268E">
      <w:pPr>
        <w:ind w:left="426" w:right="282" w:firstLine="425"/>
        <w:rPr>
          <w:color w:val="000000" w:themeColor="text1"/>
        </w:rPr>
      </w:pPr>
      <w:r w:rsidRPr="00BF7D94">
        <w:rPr>
          <w:b/>
          <w:bCs/>
          <w:color w:val="000000" w:themeColor="text1"/>
        </w:rPr>
        <w:t>ИЦ-175-2025-ТХ2.СО</w:t>
      </w:r>
      <w:r w:rsidRPr="00BF7D94">
        <w:rPr>
          <w:color w:val="000000" w:themeColor="text1"/>
        </w:rPr>
        <w:t xml:space="preserve">: </w:t>
      </w:r>
    </w:p>
    <w:p w14:paraId="3117C4B8" w14:textId="77777777" w:rsidR="00FB090B" w:rsidRPr="00BF7D94" w:rsidRDefault="00FB090B" w:rsidP="0024268E">
      <w:pPr>
        <w:ind w:left="426" w:right="282" w:firstLine="425"/>
        <w:jc w:val="center"/>
        <w:rPr>
          <w:color w:val="000000" w:themeColor="text1"/>
        </w:rPr>
      </w:pPr>
    </w:p>
    <w:p w14:paraId="744AA99B" w14:textId="003A8CA3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Стол хранения слитков (в комплекте с рамой толкателя) 25MN </w:t>
      </w:r>
      <w:proofErr w:type="spellStart"/>
      <w:r w:rsidRPr="00BF7D94">
        <w:rPr>
          <w:color w:val="000000" w:themeColor="text1"/>
        </w:rPr>
        <w:t>Guangdong</w:t>
      </w:r>
      <w:proofErr w:type="spellEnd"/>
      <w:r w:rsidRPr="00BF7D94">
        <w:rPr>
          <w:color w:val="000000" w:themeColor="text1"/>
        </w:rPr>
        <w:t xml:space="preserve"> K-</w:t>
      </w:r>
      <w:proofErr w:type="spellStart"/>
      <w:r w:rsidRPr="00BF7D94">
        <w:rPr>
          <w:color w:val="000000" w:themeColor="text1"/>
        </w:rPr>
        <w:t>Cal</w:t>
      </w:r>
      <w:proofErr w:type="spellEnd"/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Industrial</w:t>
      </w:r>
      <w:proofErr w:type="spellEnd"/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Aluminum</w:t>
      </w:r>
      <w:proofErr w:type="spellEnd"/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Equipment</w:t>
      </w:r>
      <w:proofErr w:type="spellEnd"/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Co</w:t>
      </w:r>
      <w:proofErr w:type="spellEnd"/>
      <w:r w:rsidR="00D658B9" w:rsidRPr="00BF7D94">
        <w:rPr>
          <w:color w:val="000000" w:themeColor="text1"/>
        </w:rPr>
        <w:t xml:space="preserve"> -</w:t>
      </w:r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</w:p>
    <w:p w14:paraId="5B0D0490" w14:textId="613201C9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Газовая нагревательная печь (в комплекте с пилой)</w:t>
      </w:r>
      <w:r w:rsidR="00D658B9" w:rsidRPr="00BF7D94">
        <w:rPr>
          <w:color w:val="000000" w:themeColor="text1"/>
        </w:rPr>
        <w:t xml:space="preserve"> -</w:t>
      </w:r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</w:p>
    <w:p w14:paraId="2803849E" w14:textId="567B5B2E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3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Индукционная печь </w:t>
      </w:r>
      <w:r w:rsidR="00D658B9" w:rsidRPr="00BF7D94">
        <w:rPr>
          <w:color w:val="000000" w:themeColor="text1"/>
        </w:rPr>
        <w:t xml:space="preserve">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</w:p>
    <w:p w14:paraId="607F3D25" w14:textId="5565CFCC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4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Скальпирующий пресс </w:t>
      </w:r>
      <w:r w:rsidR="00D658B9" w:rsidRPr="00BF7D94">
        <w:rPr>
          <w:color w:val="000000" w:themeColor="text1"/>
        </w:rPr>
        <w:t xml:space="preserve">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63C265AB" w14:textId="3DE1A804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5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Печь для нагрева матриц </w:t>
      </w:r>
      <w:r w:rsidR="00D658B9" w:rsidRPr="00BF7D94">
        <w:rPr>
          <w:color w:val="000000" w:themeColor="text1"/>
        </w:rPr>
        <w:t xml:space="preserve">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</w:p>
    <w:p w14:paraId="6672B610" w14:textId="14F7724E" w:rsidR="00FB090B" w:rsidRPr="00BF7D94" w:rsidRDefault="00FB090B" w:rsidP="0024268E">
      <w:pPr>
        <w:ind w:left="426" w:right="282" w:firstLine="425"/>
        <w:jc w:val="both"/>
        <w:rPr>
          <w:color w:val="000000" w:themeColor="text1"/>
          <w:lang w:val="en-US"/>
        </w:rPr>
      </w:pPr>
      <w:r w:rsidRPr="00BF7D94">
        <w:rPr>
          <w:color w:val="000000" w:themeColor="text1"/>
          <w:lang w:val="en-US"/>
        </w:rPr>
        <w:t>6</w:t>
      </w:r>
      <w:r w:rsidR="00661B04" w:rsidRPr="00BF7D94">
        <w:rPr>
          <w:color w:val="000000" w:themeColor="text1"/>
          <w:lang w:val="en-US"/>
        </w:rPr>
        <w:t>.</w:t>
      </w:r>
      <w:r w:rsidRPr="00BF7D94">
        <w:rPr>
          <w:color w:val="000000" w:themeColor="text1"/>
          <w:lang w:val="en-US"/>
        </w:rPr>
        <w:t xml:space="preserve"> </w:t>
      </w:r>
      <w:r w:rsidRPr="00BF7D94">
        <w:rPr>
          <w:color w:val="000000" w:themeColor="text1"/>
        </w:rPr>
        <w:t>Экструзионный</w:t>
      </w:r>
      <w:r w:rsidRPr="00BF7D94">
        <w:rPr>
          <w:color w:val="000000" w:themeColor="text1"/>
          <w:lang w:val="en-US"/>
        </w:rPr>
        <w:t xml:space="preserve"> </w:t>
      </w:r>
      <w:r w:rsidRPr="00BF7D94">
        <w:rPr>
          <w:color w:val="000000" w:themeColor="text1"/>
        </w:rPr>
        <w:t>пресс</w:t>
      </w:r>
      <w:r w:rsidRPr="00BF7D94">
        <w:rPr>
          <w:color w:val="000000" w:themeColor="text1"/>
          <w:lang w:val="en-US"/>
        </w:rPr>
        <w:t xml:space="preserve"> MSH-2500MT FOSHAN NANHAI MINGSHENG MACHINE MANUFACTURE CO </w:t>
      </w:r>
      <w:r w:rsidR="00D658B9" w:rsidRPr="00BF7D94">
        <w:rPr>
          <w:color w:val="000000" w:themeColor="text1"/>
          <w:lang w:val="en-US"/>
        </w:rPr>
        <w:t xml:space="preserve">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  <w:lang w:val="en-US"/>
        </w:rPr>
        <w:t xml:space="preserve"> </w:t>
      </w:r>
      <w:proofErr w:type="gramStart"/>
      <w:r w:rsidRPr="00BF7D94">
        <w:rPr>
          <w:color w:val="000000" w:themeColor="text1"/>
          <w:lang w:val="en-US"/>
        </w:rPr>
        <w:t xml:space="preserve">1 </w:t>
      </w:r>
      <w:r w:rsidR="00D658B9" w:rsidRPr="00BF7D94">
        <w:rPr>
          <w:color w:val="000000" w:themeColor="text1"/>
          <w:lang w:val="en-US"/>
        </w:rPr>
        <w:t>;</w:t>
      </w:r>
      <w:proofErr w:type="gramEnd"/>
    </w:p>
    <w:p w14:paraId="233E1EDE" w14:textId="73E8CD6F" w:rsidR="00FB090B" w:rsidRPr="00BF7D94" w:rsidRDefault="00FB090B" w:rsidP="0024268E">
      <w:pPr>
        <w:ind w:left="426" w:right="282" w:firstLine="425"/>
        <w:jc w:val="both"/>
        <w:rPr>
          <w:color w:val="000000" w:themeColor="text1"/>
          <w:lang w:val="en-US"/>
        </w:rPr>
      </w:pPr>
      <w:r w:rsidRPr="00BF7D94">
        <w:rPr>
          <w:color w:val="000000" w:themeColor="text1"/>
          <w:lang w:val="en-US"/>
        </w:rPr>
        <w:t>7</w:t>
      </w:r>
      <w:r w:rsidR="00661B04" w:rsidRPr="00BF7D94">
        <w:rPr>
          <w:color w:val="000000" w:themeColor="text1"/>
          <w:lang w:val="en-US"/>
        </w:rPr>
        <w:t>.</w:t>
      </w:r>
      <w:r w:rsidRPr="00BF7D94">
        <w:rPr>
          <w:color w:val="000000" w:themeColor="text1"/>
          <w:lang w:val="en-US"/>
        </w:rPr>
        <w:t xml:space="preserve"> </w:t>
      </w:r>
      <w:r w:rsidRPr="00BF7D94">
        <w:rPr>
          <w:color w:val="000000" w:themeColor="text1"/>
        </w:rPr>
        <w:t>Система</w:t>
      </w:r>
      <w:r w:rsidRPr="00BF7D94">
        <w:rPr>
          <w:color w:val="000000" w:themeColor="text1"/>
          <w:lang w:val="en-US"/>
        </w:rPr>
        <w:t xml:space="preserve"> </w:t>
      </w:r>
      <w:r w:rsidRPr="00BF7D94">
        <w:rPr>
          <w:color w:val="000000" w:themeColor="text1"/>
        </w:rPr>
        <w:t>закалки</w:t>
      </w:r>
      <w:r w:rsidRPr="00BF7D94">
        <w:rPr>
          <w:color w:val="000000" w:themeColor="text1"/>
          <w:lang w:val="en-US"/>
        </w:rPr>
        <w:t xml:space="preserve"> XIANGSHAN LIHONG INDUSTRIAL&amp;TRADE CO </w:t>
      </w:r>
      <w:r w:rsidR="00D658B9" w:rsidRPr="00BF7D94">
        <w:rPr>
          <w:color w:val="000000" w:themeColor="text1"/>
          <w:lang w:val="en-US"/>
        </w:rPr>
        <w:t xml:space="preserve">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  <w:lang w:val="en-US"/>
        </w:rPr>
        <w:t xml:space="preserve"> 1</w:t>
      </w:r>
      <w:r w:rsidR="00D658B9" w:rsidRPr="00BF7D94">
        <w:rPr>
          <w:color w:val="000000" w:themeColor="text1"/>
          <w:lang w:val="en-US"/>
        </w:rPr>
        <w:t>;</w:t>
      </w:r>
    </w:p>
    <w:p w14:paraId="3BF29016" w14:textId="451E16E2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8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</w:t>
      </w:r>
      <w:proofErr w:type="spellStart"/>
      <w:proofErr w:type="gramStart"/>
      <w:r w:rsidRPr="00BF7D94">
        <w:rPr>
          <w:color w:val="000000" w:themeColor="text1"/>
        </w:rPr>
        <w:t>Пуллер</w:t>
      </w:r>
      <w:proofErr w:type="spellEnd"/>
      <w:r w:rsidRPr="00BF7D94">
        <w:rPr>
          <w:color w:val="000000" w:themeColor="text1"/>
        </w:rPr>
        <w:t xml:space="preserve">  </w:t>
      </w:r>
      <w:r w:rsidR="00D658B9" w:rsidRPr="00BF7D94">
        <w:rPr>
          <w:color w:val="000000" w:themeColor="text1"/>
        </w:rPr>
        <w:t>-</w:t>
      </w:r>
      <w:proofErr w:type="gramEnd"/>
      <w:r w:rsidR="00D658B9"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6820A285" w14:textId="2E60A3CF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9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Стол обработки</w:t>
      </w:r>
      <w:r w:rsidR="00D658B9" w:rsidRPr="00BF7D94">
        <w:rPr>
          <w:color w:val="000000" w:themeColor="text1"/>
        </w:rPr>
        <w:t xml:space="preserve"> </w:t>
      </w:r>
      <w:proofErr w:type="gramStart"/>
      <w:r w:rsidR="00D658B9" w:rsidRPr="00BF7D94">
        <w:rPr>
          <w:color w:val="000000" w:themeColor="text1"/>
        </w:rPr>
        <w:t>-</w:t>
      </w:r>
      <w:r w:rsidRPr="00BF7D94">
        <w:rPr>
          <w:color w:val="000000" w:themeColor="text1"/>
        </w:rPr>
        <w:t xml:space="preserve">  </w:t>
      </w:r>
      <w:proofErr w:type="spellStart"/>
      <w:r w:rsidRPr="00BF7D94">
        <w:rPr>
          <w:color w:val="000000" w:themeColor="text1"/>
        </w:rPr>
        <w:t>шт</w:t>
      </w:r>
      <w:proofErr w:type="spellEnd"/>
      <w:proofErr w:type="gram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</w:p>
    <w:p w14:paraId="0C829795" w14:textId="4C790F85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10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Правильно-растяжная машина</w:t>
      </w:r>
      <w:r w:rsidR="00D658B9" w:rsidRPr="00BF7D94">
        <w:rPr>
          <w:color w:val="000000" w:themeColor="text1"/>
        </w:rPr>
        <w:t xml:space="preserve"> -</w:t>
      </w:r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</w:p>
    <w:p w14:paraId="11E7C395" w14:textId="5B553A8E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11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Автоматическая горячая пила (в комплекте с конвейером и системой аспирации) - </w:t>
      </w:r>
      <w:proofErr w:type="spellStart"/>
      <w:r w:rsidR="00D658B9" w:rsidRPr="00BF7D94">
        <w:rPr>
          <w:color w:val="000000" w:themeColor="text1"/>
        </w:rPr>
        <w:t>шт</w:t>
      </w:r>
      <w:proofErr w:type="spellEnd"/>
      <w:r w:rsidR="00D658B9" w:rsidRPr="00BF7D94">
        <w:rPr>
          <w:color w:val="000000" w:themeColor="text1"/>
        </w:rPr>
        <w:t xml:space="preserve"> 1;</w:t>
      </w:r>
    </w:p>
    <w:p w14:paraId="53381690" w14:textId="6FB4403C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12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Стол хранения профилей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</w:p>
    <w:p w14:paraId="3D6C2E9E" w14:textId="71113827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13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Вертикальная печь закалки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4CEC4319" w14:textId="3CA421D6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14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Волочильный станок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39D29EF9" w14:textId="7FB2D758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15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Правильный станок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3</w:t>
      </w:r>
      <w:r w:rsidR="00D658B9" w:rsidRPr="00BF7D94">
        <w:rPr>
          <w:color w:val="000000" w:themeColor="text1"/>
        </w:rPr>
        <w:t>;</w:t>
      </w:r>
    </w:p>
    <w:p w14:paraId="330222C5" w14:textId="0AFC4B8D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16.1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Испарительная градирня (Q = 100 м3 /ч)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D658B9" w:rsidRPr="00BF7D94">
        <w:rPr>
          <w:color w:val="000000" w:themeColor="text1"/>
        </w:rPr>
        <w:t>;</w:t>
      </w:r>
    </w:p>
    <w:p w14:paraId="3E64FEDB" w14:textId="0BEB0803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16.2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Мокрая градирня (Q = 50 м3 /ч)</w:t>
      </w:r>
      <w:r w:rsidR="00D658B9" w:rsidRPr="00BF7D94">
        <w:rPr>
          <w:color w:val="000000" w:themeColor="text1"/>
        </w:rPr>
        <w:t xml:space="preserve"> – 1 </w:t>
      </w:r>
      <w:proofErr w:type="spellStart"/>
      <w:r w:rsidR="00D658B9" w:rsidRPr="00BF7D94">
        <w:rPr>
          <w:color w:val="000000" w:themeColor="text1"/>
        </w:rPr>
        <w:t>шт</w:t>
      </w:r>
      <w:proofErr w:type="spellEnd"/>
      <w:r w:rsidR="00D658B9" w:rsidRPr="00BF7D94">
        <w:rPr>
          <w:color w:val="000000" w:themeColor="text1"/>
        </w:rPr>
        <w:t>;</w:t>
      </w:r>
    </w:p>
    <w:p w14:paraId="786A2892" w14:textId="529F1FE0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16.3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Градирня охлаждения масла (Q = 60 м3 /ч)</w:t>
      </w:r>
      <w:r w:rsidR="00D658B9" w:rsidRPr="00BF7D94">
        <w:rPr>
          <w:color w:val="000000" w:themeColor="text1"/>
        </w:rPr>
        <w:t xml:space="preserve"> – 1 </w:t>
      </w:r>
      <w:proofErr w:type="spellStart"/>
      <w:r w:rsidR="00D658B9" w:rsidRPr="00BF7D94">
        <w:rPr>
          <w:color w:val="000000" w:themeColor="text1"/>
        </w:rPr>
        <w:t>шт</w:t>
      </w:r>
      <w:proofErr w:type="spellEnd"/>
      <w:r w:rsidR="00D658B9" w:rsidRPr="00BF7D94">
        <w:rPr>
          <w:color w:val="000000" w:themeColor="text1"/>
        </w:rPr>
        <w:t>;</w:t>
      </w:r>
    </w:p>
    <w:p w14:paraId="6016D76E" w14:textId="57309677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18.1</w:t>
      </w:r>
      <w:r w:rsidR="00661B04" w:rsidRPr="00BF7D94">
        <w:rPr>
          <w:color w:val="000000" w:themeColor="text1"/>
        </w:rPr>
        <w:t>. и 18.2.</w:t>
      </w:r>
      <w:r w:rsidRPr="00BF7D94">
        <w:rPr>
          <w:color w:val="000000" w:themeColor="text1"/>
        </w:rPr>
        <w:t xml:space="preserve"> Робот-манипулятор</w:t>
      </w:r>
      <w:r w:rsidR="00D658B9" w:rsidRPr="00BF7D94">
        <w:rPr>
          <w:color w:val="000000" w:themeColor="text1"/>
        </w:rPr>
        <w:t xml:space="preserve"> – </w:t>
      </w:r>
      <w:r w:rsidR="00661B04" w:rsidRPr="00BF7D94">
        <w:rPr>
          <w:color w:val="000000" w:themeColor="text1"/>
        </w:rPr>
        <w:t>2</w:t>
      </w:r>
      <w:r w:rsidR="00D658B9" w:rsidRPr="00BF7D94">
        <w:rPr>
          <w:color w:val="000000" w:themeColor="text1"/>
        </w:rPr>
        <w:t xml:space="preserve"> </w:t>
      </w:r>
      <w:proofErr w:type="spellStart"/>
      <w:r w:rsidR="00D658B9" w:rsidRPr="00BF7D94">
        <w:rPr>
          <w:color w:val="000000" w:themeColor="text1"/>
        </w:rPr>
        <w:t>шт</w:t>
      </w:r>
      <w:proofErr w:type="spellEnd"/>
      <w:r w:rsidR="00D658B9" w:rsidRPr="00BF7D94">
        <w:rPr>
          <w:color w:val="000000" w:themeColor="text1"/>
        </w:rPr>
        <w:t>;</w:t>
      </w:r>
    </w:p>
    <w:p w14:paraId="777B2F37" w14:textId="7E092B45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23.1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Волочильный цепной стан (F = 10 тонн) JY-10T JIUYING HEAVY MACHINE CO., LTD В поставке инжиниринга </w:t>
      </w:r>
      <w:r w:rsidR="00661B04" w:rsidRPr="00BF7D94">
        <w:rPr>
          <w:color w:val="000000" w:themeColor="text1"/>
        </w:rPr>
        <w:t xml:space="preserve">- </w:t>
      </w:r>
      <w:proofErr w:type="spellStart"/>
      <w:r w:rsidR="00661B04" w:rsidRPr="00BF7D94">
        <w:rPr>
          <w:color w:val="000000" w:themeColor="text1"/>
        </w:rPr>
        <w:t>шт</w:t>
      </w:r>
      <w:proofErr w:type="spellEnd"/>
      <w:r w:rsidR="00661B04" w:rsidRPr="00BF7D94">
        <w:rPr>
          <w:color w:val="000000" w:themeColor="text1"/>
        </w:rPr>
        <w:t xml:space="preserve"> 1;</w:t>
      </w:r>
    </w:p>
    <w:p w14:paraId="6C83FD25" w14:textId="40CDE051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23.2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Волочильный цепной стан (F = 30 тонн) JY-30T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661B04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17E0A748" w14:textId="242634FA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24.1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Заковочная</w:t>
      </w:r>
      <w:proofErr w:type="spellEnd"/>
      <w:r w:rsidRPr="00BF7D94">
        <w:rPr>
          <w:color w:val="000000" w:themeColor="text1"/>
        </w:rPr>
        <w:t xml:space="preserve"> машина (D</w:t>
      </w:r>
      <w:r w:rsidR="00661B04" w:rsidRPr="00BF7D94">
        <w:rPr>
          <w:color w:val="000000" w:themeColor="text1"/>
        </w:rPr>
        <w:t xml:space="preserve"> </w:t>
      </w:r>
      <w:r w:rsidRPr="00BF7D94">
        <w:rPr>
          <w:color w:val="000000" w:themeColor="text1"/>
        </w:rPr>
        <w:t xml:space="preserve">заготовки = 30 мм) JY-350 -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661B04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26A115B8" w14:textId="68CB309C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24.2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</w:t>
      </w:r>
      <w:proofErr w:type="spellStart"/>
      <w:r w:rsidRPr="00BF7D94">
        <w:rPr>
          <w:color w:val="000000" w:themeColor="text1"/>
        </w:rPr>
        <w:t>Заковочная</w:t>
      </w:r>
      <w:proofErr w:type="spellEnd"/>
      <w:r w:rsidRPr="00BF7D94">
        <w:rPr>
          <w:color w:val="000000" w:themeColor="text1"/>
        </w:rPr>
        <w:t xml:space="preserve"> машина (D</w:t>
      </w:r>
      <w:r w:rsidR="00661B04" w:rsidRPr="00BF7D94">
        <w:rPr>
          <w:color w:val="000000" w:themeColor="text1"/>
        </w:rPr>
        <w:t xml:space="preserve"> </w:t>
      </w:r>
      <w:r w:rsidRPr="00BF7D94">
        <w:rPr>
          <w:color w:val="000000" w:themeColor="text1"/>
        </w:rPr>
        <w:t xml:space="preserve">заготовки = 60 мм) JY-650 -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661B04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619449E1" w14:textId="5614D00D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25.1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Обжимной станок (D</w:t>
      </w:r>
      <w:r w:rsidR="00661B04" w:rsidRPr="00BF7D94">
        <w:rPr>
          <w:color w:val="000000" w:themeColor="text1"/>
        </w:rPr>
        <w:t xml:space="preserve"> </w:t>
      </w:r>
      <w:r w:rsidRPr="00BF7D94">
        <w:rPr>
          <w:color w:val="000000" w:themeColor="text1"/>
        </w:rPr>
        <w:t xml:space="preserve">заготовки = 70 мм) JY-70 -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661B04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74530D03" w14:textId="777E5477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lastRenderedPageBreak/>
        <w:t>25.2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Обжимной станок (D</w:t>
      </w:r>
      <w:r w:rsidR="00661B04" w:rsidRPr="00BF7D94">
        <w:rPr>
          <w:color w:val="000000" w:themeColor="text1"/>
        </w:rPr>
        <w:t xml:space="preserve"> </w:t>
      </w:r>
      <w:r w:rsidRPr="00BF7D94">
        <w:rPr>
          <w:color w:val="000000" w:themeColor="text1"/>
        </w:rPr>
        <w:t xml:space="preserve">заготовки = 30 мм) JY-30 -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661B04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4318163E" w14:textId="447B5FF4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26.1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Правильная машина (N</w:t>
      </w:r>
      <w:r w:rsidR="00661B04" w:rsidRPr="00BF7D94">
        <w:rPr>
          <w:color w:val="000000" w:themeColor="text1"/>
        </w:rPr>
        <w:t xml:space="preserve"> </w:t>
      </w:r>
      <w:r w:rsidRPr="00BF7D94">
        <w:rPr>
          <w:color w:val="000000" w:themeColor="text1"/>
        </w:rPr>
        <w:t xml:space="preserve">роликов = 9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) JY-ZQ80 --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661B04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1B7FBD24" w14:textId="4C1CDDE5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26.2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Правильная машина (N</w:t>
      </w:r>
      <w:r w:rsidR="00661B04" w:rsidRPr="00BF7D94">
        <w:rPr>
          <w:color w:val="000000" w:themeColor="text1"/>
        </w:rPr>
        <w:t xml:space="preserve"> </w:t>
      </w:r>
      <w:r w:rsidRPr="00BF7D94">
        <w:rPr>
          <w:color w:val="000000" w:themeColor="text1"/>
        </w:rPr>
        <w:t xml:space="preserve">роликов = 9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) JY-ZQ40 -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 xml:space="preserve"> 1</w:t>
      </w:r>
      <w:r w:rsidR="00661B04" w:rsidRPr="00BF7D94">
        <w:rPr>
          <w:color w:val="000000" w:themeColor="text1"/>
        </w:rPr>
        <w:t>;</w:t>
      </w:r>
      <w:r w:rsidRPr="00BF7D94">
        <w:rPr>
          <w:color w:val="000000" w:themeColor="text1"/>
        </w:rPr>
        <w:t xml:space="preserve"> </w:t>
      </w:r>
    </w:p>
    <w:p w14:paraId="1CD08F13" w14:textId="77777777" w:rsidR="00FB090B" w:rsidRPr="00BF7D94" w:rsidRDefault="00FB090B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26.3</w:t>
      </w:r>
      <w:r w:rsidR="00661B04" w:rsidRPr="00BF7D94">
        <w:rPr>
          <w:color w:val="000000" w:themeColor="text1"/>
        </w:rPr>
        <w:t>.</w:t>
      </w:r>
      <w:r w:rsidRPr="00BF7D94">
        <w:rPr>
          <w:color w:val="000000" w:themeColor="text1"/>
        </w:rPr>
        <w:t xml:space="preserve"> Правильная машина (N</w:t>
      </w:r>
      <w:r w:rsidR="00661B04" w:rsidRPr="00BF7D94">
        <w:rPr>
          <w:color w:val="000000" w:themeColor="text1"/>
        </w:rPr>
        <w:t xml:space="preserve"> </w:t>
      </w:r>
      <w:r w:rsidRPr="00BF7D94">
        <w:rPr>
          <w:color w:val="000000" w:themeColor="text1"/>
        </w:rPr>
        <w:t xml:space="preserve">роликов = 14 </w:t>
      </w:r>
      <w:proofErr w:type="spellStart"/>
      <w:r w:rsidRPr="00BF7D94">
        <w:rPr>
          <w:color w:val="000000" w:themeColor="text1"/>
        </w:rPr>
        <w:t>шт</w:t>
      </w:r>
      <w:proofErr w:type="spellEnd"/>
      <w:r w:rsidR="00D658B9" w:rsidRPr="00BF7D94">
        <w:rPr>
          <w:color w:val="000000" w:themeColor="text1"/>
        </w:rPr>
        <w:t xml:space="preserve">) JY-ZQ15 - </w:t>
      </w:r>
      <w:proofErr w:type="spellStart"/>
      <w:r w:rsidR="00D658B9" w:rsidRPr="00BF7D94">
        <w:rPr>
          <w:color w:val="000000" w:themeColor="text1"/>
        </w:rPr>
        <w:t>шт</w:t>
      </w:r>
      <w:proofErr w:type="spellEnd"/>
      <w:r w:rsidR="00D658B9" w:rsidRPr="00BF7D94">
        <w:rPr>
          <w:color w:val="000000" w:themeColor="text1"/>
        </w:rPr>
        <w:t xml:space="preserve"> 1</w:t>
      </w:r>
      <w:r w:rsidR="00661B04" w:rsidRPr="00BF7D94">
        <w:rPr>
          <w:color w:val="000000" w:themeColor="text1"/>
        </w:rPr>
        <w:t>.</w:t>
      </w:r>
    </w:p>
    <w:p w14:paraId="099D1540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6FE07E14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3C1EFBD7" w14:textId="77777777" w:rsidR="00661B04" w:rsidRPr="00BF7D94" w:rsidRDefault="00661B04" w:rsidP="0024268E">
      <w:pPr>
        <w:ind w:left="426" w:right="282" w:firstLine="425"/>
        <w:jc w:val="both"/>
        <w:rPr>
          <w:b/>
          <w:bCs/>
          <w:color w:val="000000" w:themeColor="text1"/>
        </w:rPr>
      </w:pPr>
      <w:r w:rsidRPr="00BF7D94">
        <w:rPr>
          <w:b/>
          <w:bCs/>
          <w:color w:val="000000" w:themeColor="text1"/>
        </w:rPr>
        <w:t>ИЦ-175-2025-ОВ1.СО</w:t>
      </w:r>
    </w:p>
    <w:p w14:paraId="01E0EACD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05EE2F14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16C08999" w14:textId="3A0707FC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 xml:space="preserve">1. Радиальный вентилятор низкого давления, макс. производительность 150000 м3/ч, полное давление 1100 Па – 1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>;</w:t>
      </w:r>
    </w:p>
    <w:p w14:paraId="7506D777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 xml:space="preserve">2.1 Приточно-вытяжная система, производительность 40000/40000 м3/ч (П/В) – 1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>;</w:t>
      </w:r>
    </w:p>
    <w:p w14:paraId="1F379D63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 xml:space="preserve">3.1 Приточно-вытяжная система, производительность 40000/40000 м3/ч (П/В) – 1 </w:t>
      </w:r>
      <w:proofErr w:type="spellStart"/>
      <w:r w:rsidRPr="00BF7D94">
        <w:rPr>
          <w:color w:val="000000" w:themeColor="text1"/>
        </w:rPr>
        <w:t>шт</w:t>
      </w:r>
      <w:proofErr w:type="spellEnd"/>
      <w:r w:rsidRPr="00BF7D94">
        <w:rPr>
          <w:color w:val="000000" w:themeColor="text1"/>
        </w:rPr>
        <w:t>;</w:t>
      </w:r>
    </w:p>
    <w:p w14:paraId="410493D5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398FD3B3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3D5EE905" w14:textId="77777777" w:rsidR="00661B04" w:rsidRPr="00BF7D94" w:rsidRDefault="00661B04" w:rsidP="0024268E">
      <w:pPr>
        <w:ind w:left="426" w:right="282" w:firstLine="425"/>
        <w:jc w:val="both"/>
        <w:rPr>
          <w:b/>
          <w:bCs/>
          <w:color w:val="000000" w:themeColor="text1"/>
        </w:rPr>
      </w:pPr>
      <w:r w:rsidRPr="00BF7D94">
        <w:rPr>
          <w:b/>
          <w:bCs/>
          <w:color w:val="000000" w:themeColor="text1"/>
        </w:rPr>
        <w:t>ИЦ-175-2025-ВС1.СО</w:t>
      </w:r>
    </w:p>
    <w:p w14:paraId="0954275E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4E97BF89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  <w:r w:rsidRPr="00BF7D94">
        <w:rPr>
          <w:color w:val="000000" w:themeColor="text1"/>
        </w:rPr>
        <w:t>БКК-1 Блок-контейнер компрессорный ИЦ-175-2025-ВС1.ТКП шт. 1</w:t>
      </w:r>
    </w:p>
    <w:p w14:paraId="27C152A2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14142F63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4C964830" w14:textId="3E059692" w:rsidR="000D1112" w:rsidRPr="00BF7D94" w:rsidRDefault="000D1112" w:rsidP="0024268E">
      <w:pPr>
        <w:ind w:left="426" w:right="282" w:firstLine="425"/>
        <w:jc w:val="both"/>
        <w:rPr>
          <w:b/>
          <w:bCs/>
          <w:color w:val="000000" w:themeColor="text1"/>
        </w:rPr>
      </w:pPr>
      <w:r w:rsidRPr="00BF7D94">
        <w:rPr>
          <w:b/>
          <w:bCs/>
          <w:color w:val="000000" w:themeColor="text1"/>
        </w:rPr>
        <w:t>ИЦ-175-2025-ЭМ1.СО</w:t>
      </w:r>
    </w:p>
    <w:p w14:paraId="596F2E15" w14:textId="77777777" w:rsidR="00661B04" w:rsidRPr="00BF7D94" w:rsidRDefault="00661B04" w:rsidP="0024268E">
      <w:pPr>
        <w:ind w:left="426" w:right="282" w:firstLine="425"/>
        <w:jc w:val="both"/>
        <w:rPr>
          <w:color w:val="000000" w:themeColor="text1"/>
        </w:rPr>
      </w:pPr>
    </w:p>
    <w:p w14:paraId="72006C1F" w14:textId="77777777" w:rsidR="000D1112" w:rsidRPr="00BF7D94" w:rsidRDefault="000D1112" w:rsidP="0024268E">
      <w:pPr>
        <w:ind w:left="426" w:right="282" w:firstLine="425"/>
        <w:jc w:val="both"/>
        <w:rPr>
          <w:color w:val="000000" w:themeColor="text1"/>
        </w:rPr>
      </w:pPr>
    </w:p>
    <w:p w14:paraId="4D109986" w14:textId="4F8CFF1C" w:rsidR="0024268E" w:rsidRPr="0024268E" w:rsidRDefault="000D1112" w:rsidP="0024268E">
      <w:pPr>
        <w:ind w:left="426" w:right="282" w:firstLine="425"/>
        <w:jc w:val="both"/>
      </w:pPr>
      <w:r w:rsidRPr="00BF7D94">
        <w:rPr>
          <w:color w:val="000000" w:themeColor="text1"/>
        </w:rPr>
        <w:t xml:space="preserve">1. Трансформатор ТМГ 2500 </w:t>
      </w:r>
      <w:proofErr w:type="spellStart"/>
      <w:r w:rsidRPr="00BF7D94">
        <w:rPr>
          <w:color w:val="000000" w:themeColor="text1"/>
        </w:rPr>
        <w:t>кВА</w:t>
      </w:r>
      <w:proofErr w:type="spellEnd"/>
      <w:r w:rsidRPr="00BF7D94">
        <w:rPr>
          <w:color w:val="000000" w:themeColor="text1"/>
        </w:rPr>
        <w:t xml:space="preserve"> – 6/0,4 </w:t>
      </w:r>
      <w:proofErr w:type="spellStart"/>
      <w:r w:rsidRPr="00BF7D94">
        <w:rPr>
          <w:color w:val="000000" w:themeColor="text1"/>
        </w:rPr>
        <w:t>кВ</w:t>
      </w:r>
      <w:proofErr w:type="spellEnd"/>
      <w:r w:rsidRPr="00BF7D94">
        <w:rPr>
          <w:color w:val="000000" w:themeColor="text1"/>
        </w:rPr>
        <w:t xml:space="preserve"> – 1 </w:t>
      </w:r>
      <w:proofErr w:type="spellStart"/>
      <w:r w:rsidRPr="00BF7D94">
        <w:rPr>
          <w:color w:val="000000" w:themeColor="text1"/>
        </w:rPr>
        <w:t>ш</w:t>
      </w:r>
      <w:r w:rsidR="0024268E">
        <w:rPr>
          <w:color w:val="000000" w:themeColor="text1"/>
        </w:rPr>
        <w:t>т</w:t>
      </w:r>
      <w:proofErr w:type="spellEnd"/>
    </w:p>
    <w:sectPr w:rsidR="0024268E" w:rsidRPr="0024268E" w:rsidSect="0024268E">
      <w:headerReference w:type="default" r:id="rId7"/>
      <w:footerReference w:type="default" r:id="rId8"/>
      <w:pgSz w:w="11906" w:h="16838"/>
      <w:pgMar w:top="2693" w:right="425" w:bottom="1843" w:left="284" w:header="357" w:footer="2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EAD3A" w14:textId="77777777" w:rsidR="00024A13" w:rsidRDefault="00024A13">
      <w:r>
        <w:separator/>
      </w:r>
    </w:p>
  </w:endnote>
  <w:endnote w:type="continuationSeparator" w:id="0">
    <w:p w14:paraId="527302FB" w14:textId="77777777" w:rsidR="00024A13" w:rsidRDefault="0002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68C0E" w14:textId="140CA523" w:rsidR="00550C6B" w:rsidRDefault="001F526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BD7DB7" wp14:editId="65AD849C">
          <wp:simplePos x="0" y="0"/>
          <wp:positionH relativeFrom="column">
            <wp:posOffset>182245</wp:posOffset>
          </wp:positionH>
          <wp:positionV relativeFrom="paragraph">
            <wp:posOffset>464820</wp:posOffset>
          </wp:positionV>
          <wp:extent cx="7848600" cy="1272540"/>
          <wp:effectExtent l="0" t="0" r="0" b="0"/>
          <wp:wrapNone/>
          <wp:docPr id="68477714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77105" name="Рисунок 684777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272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BDBE3" w14:textId="77777777" w:rsidR="00024A13" w:rsidRDefault="00024A13">
      <w:r>
        <w:separator/>
      </w:r>
    </w:p>
  </w:footnote>
  <w:footnote w:type="continuationSeparator" w:id="0">
    <w:p w14:paraId="2D0369B3" w14:textId="77777777" w:rsidR="00024A13" w:rsidRDefault="0002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A9B7" w14:textId="4427E4D7" w:rsidR="00550C6B" w:rsidRDefault="00052430">
    <w:pPr>
      <w:pStyle w:val="a3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11E2692" wp14:editId="14D9B3C9">
          <wp:simplePos x="0" y="0"/>
          <wp:positionH relativeFrom="column">
            <wp:posOffset>186690</wp:posOffset>
          </wp:positionH>
          <wp:positionV relativeFrom="paragraph">
            <wp:posOffset>-441960</wp:posOffset>
          </wp:positionV>
          <wp:extent cx="7534275" cy="967740"/>
          <wp:effectExtent l="0" t="0" r="0" b="0"/>
          <wp:wrapNone/>
          <wp:docPr id="68477714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2EB0"/>
    <w:multiLevelType w:val="hybridMultilevel"/>
    <w:tmpl w:val="2C82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4E83"/>
    <w:multiLevelType w:val="multilevel"/>
    <w:tmpl w:val="8114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C6297"/>
    <w:multiLevelType w:val="multilevel"/>
    <w:tmpl w:val="22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26BC7"/>
    <w:multiLevelType w:val="hybridMultilevel"/>
    <w:tmpl w:val="0DF274CA"/>
    <w:lvl w:ilvl="0" w:tplc="52A0202E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52260"/>
    <w:multiLevelType w:val="hybridMultilevel"/>
    <w:tmpl w:val="4CB8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3F0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48271D"/>
    <w:multiLevelType w:val="multilevel"/>
    <w:tmpl w:val="8D3E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529ED"/>
    <w:multiLevelType w:val="multilevel"/>
    <w:tmpl w:val="FFC262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716F3"/>
    <w:multiLevelType w:val="hybridMultilevel"/>
    <w:tmpl w:val="BF744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8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BC15DA"/>
    <w:multiLevelType w:val="hybridMultilevel"/>
    <w:tmpl w:val="F25690B4"/>
    <w:lvl w:ilvl="0" w:tplc="C6E0002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22F4E"/>
    <w:multiLevelType w:val="hybridMultilevel"/>
    <w:tmpl w:val="2ECA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26179"/>
    <w:multiLevelType w:val="multilevel"/>
    <w:tmpl w:val="55DC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10E8B"/>
    <w:multiLevelType w:val="multilevel"/>
    <w:tmpl w:val="413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71BF4"/>
    <w:multiLevelType w:val="multilevel"/>
    <w:tmpl w:val="3F3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527B4"/>
    <w:multiLevelType w:val="hybridMultilevel"/>
    <w:tmpl w:val="F970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E7F38"/>
    <w:multiLevelType w:val="multilevel"/>
    <w:tmpl w:val="A784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F3270"/>
    <w:multiLevelType w:val="multilevel"/>
    <w:tmpl w:val="68A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378D8"/>
    <w:multiLevelType w:val="multilevel"/>
    <w:tmpl w:val="733A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51ABE"/>
    <w:multiLevelType w:val="multilevel"/>
    <w:tmpl w:val="5B9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15C0A"/>
    <w:multiLevelType w:val="multilevel"/>
    <w:tmpl w:val="87DE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8123F3"/>
    <w:multiLevelType w:val="multilevel"/>
    <w:tmpl w:val="FFC262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C0EBB"/>
    <w:multiLevelType w:val="multilevel"/>
    <w:tmpl w:val="9E50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F2570"/>
    <w:multiLevelType w:val="multilevel"/>
    <w:tmpl w:val="EC60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A52A56"/>
    <w:multiLevelType w:val="hybridMultilevel"/>
    <w:tmpl w:val="BCE43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27B1B"/>
    <w:multiLevelType w:val="multilevel"/>
    <w:tmpl w:val="2A6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86AA5"/>
    <w:multiLevelType w:val="multilevel"/>
    <w:tmpl w:val="26C8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10"/>
  </w:num>
  <w:num w:numId="5">
    <w:abstractNumId w:val="12"/>
  </w:num>
  <w:num w:numId="6">
    <w:abstractNumId w:val="23"/>
  </w:num>
  <w:num w:numId="7">
    <w:abstractNumId w:val="18"/>
  </w:num>
  <w:num w:numId="8">
    <w:abstractNumId w:val="13"/>
  </w:num>
  <w:num w:numId="9">
    <w:abstractNumId w:val="22"/>
  </w:num>
  <w:num w:numId="10">
    <w:abstractNumId w:val="16"/>
  </w:num>
  <w:num w:numId="11">
    <w:abstractNumId w:val="2"/>
  </w:num>
  <w:num w:numId="12">
    <w:abstractNumId w:val="15"/>
  </w:num>
  <w:num w:numId="13">
    <w:abstractNumId w:val="20"/>
  </w:num>
  <w:num w:numId="14">
    <w:abstractNumId w:val="1"/>
  </w:num>
  <w:num w:numId="15">
    <w:abstractNumId w:val="14"/>
  </w:num>
  <w:num w:numId="16">
    <w:abstractNumId w:val="6"/>
  </w:num>
  <w:num w:numId="17">
    <w:abstractNumId w:val="7"/>
  </w:num>
  <w:num w:numId="18">
    <w:abstractNumId w:val="19"/>
  </w:num>
  <w:num w:numId="19">
    <w:abstractNumId w:val="21"/>
  </w:num>
  <w:num w:numId="20">
    <w:abstractNumId w:val="3"/>
  </w:num>
  <w:num w:numId="21">
    <w:abstractNumId w:val="17"/>
  </w:num>
  <w:num w:numId="22">
    <w:abstractNumId w:val="2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1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6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FB"/>
    <w:rsid w:val="00024A13"/>
    <w:rsid w:val="00051416"/>
    <w:rsid w:val="00052430"/>
    <w:rsid w:val="000537DF"/>
    <w:rsid w:val="0007659F"/>
    <w:rsid w:val="0008773E"/>
    <w:rsid w:val="000B625B"/>
    <w:rsid w:val="000C3C0D"/>
    <w:rsid w:val="000D1112"/>
    <w:rsid w:val="000D6731"/>
    <w:rsid w:val="000E2D37"/>
    <w:rsid w:val="00100B9F"/>
    <w:rsid w:val="001A5F67"/>
    <w:rsid w:val="001D073A"/>
    <w:rsid w:val="001F3009"/>
    <w:rsid w:val="001F526C"/>
    <w:rsid w:val="0021133A"/>
    <w:rsid w:val="00217978"/>
    <w:rsid w:val="002202D6"/>
    <w:rsid w:val="0024268E"/>
    <w:rsid w:val="002C3B23"/>
    <w:rsid w:val="0038276A"/>
    <w:rsid w:val="003E2D49"/>
    <w:rsid w:val="003F130E"/>
    <w:rsid w:val="004729B7"/>
    <w:rsid w:val="004945C2"/>
    <w:rsid w:val="004A7A67"/>
    <w:rsid w:val="004B2228"/>
    <w:rsid w:val="004F1B19"/>
    <w:rsid w:val="00523977"/>
    <w:rsid w:val="00530A06"/>
    <w:rsid w:val="00550C6B"/>
    <w:rsid w:val="0056232E"/>
    <w:rsid w:val="00595DAF"/>
    <w:rsid w:val="005D6639"/>
    <w:rsid w:val="00612387"/>
    <w:rsid w:val="00623CEE"/>
    <w:rsid w:val="00643E52"/>
    <w:rsid w:val="00661B04"/>
    <w:rsid w:val="006B0356"/>
    <w:rsid w:val="007026E1"/>
    <w:rsid w:val="00723F31"/>
    <w:rsid w:val="0072414E"/>
    <w:rsid w:val="00725B00"/>
    <w:rsid w:val="00732DF1"/>
    <w:rsid w:val="0074405F"/>
    <w:rsid w:val="007825BE"/>
    <w:rsid w:val="007A34BB"/>
    <w:rsid w:val="007B1991"/>
    <w:rsid w:val="007E30E0"/>
    <w:rsid w:val="007F4FA9"/>
    <w:rsid w:val="008C4E96"/>
    <w:rsid w:val="008E31C8"/>
    <w:rsid w:val="008E384A"/>
    <w:rsid w:val="008E4F27"/>
    <w:rsid w:val="00984E70"/>
    <w:rsid w:val="00987F17"/>
    <w:rsid w:val="009C523C"/>
    <w:rsid w:val="009C6304"/>
    <w:rsid w:val="00A106DE"/>
    <w:rsid w:val="00A55D71"/>
    <w:rsid w:val="00A72282"/>
    <w:rsid w:val="00A96F35"/>
    <w:rsid w:val="00AA003A"/>
    <w:rsid w:val="00B01255"/>
    <w:rsid w:val="00B40CA2"/>
    <w:rsid w:val="00B47D1F"/>
    <w:rsid w:val="00B57FB7"/>
    <w:rsid w:val="00B643CC"/>
    <w:rsid w:val="00BD66F2"/>
    <w:rsid w:val="00BF15FB"/>
    <w:rsid w:val="00BF7D94"/>
    <w:rsid w:val="00C76AC3"/>
    <w:rsid w:val="00CA150D"/>
    <w:rsid w:val="00CC39CF"/>
    <w:rsid w:val="00CD5F3B"/>
    <w:rsid w:val="00CE19BE"/>
    <w:rsid w:val="00D078FF"/>
    <w:rsid w:val="00D17B4C"/>
    <w:rsid w:val="00D44934"/>
    <w:rsid w:val="00D658B9"/>
    <w:rsid w:val="00D7455E"/>
    <w:rsid w:val="00DA3952"/>
    <w:rsid w:val="00DC51FF"/>
    <w:rsid w:val="00DE31B4"/>
    <w:rsid w:val="00DF2118"/>
    <w:rsid w:val="00E54AF1"/>
    <w:rsid w:val="00E66060"/>
    <w:rsid w:val="00E7606A"/>
    <w:rsid w:val="00E82F8C"/>
    <w:rsid w:val="00E85185"/>
    <w:rsid w:val="00EA38DD"/>
    <w:rsid w:val="00ED7054"/>
    <w:rsid w:val="00EF38B0"/>
    <w:rsid w:val="00F014C8"/>
    <w:rsid w:val="00F0162A"/>
    <w:rsid w:val="00F17587"/>
    <w:rsid w:val="00F26E4E"/>
    <w:rsid w:val="00F620D8"/>
    <w:rsid w:val="00F877B8"/>
    <w:rsid w:val="00FB090B"/>
    <w:rsid w:val="00FB2AD1"/>
    <w:rsid w:val="00FB6A7D"/>
    <w:rsid w:val="00FC738D"/>
    <w:rsid w:val="00FD4E6C"/>
    <w:rsid w:val="00FF3373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03"/>
    </o:shapedefaults>
    <o:shapelayout v:ext="edit">
      <o:idmap v:ext="edit" data="1"/>
    </o:shapelayout>
  </w:shapeDefaults>
  <w:decimalSymbol w:val=","/>
  <w:listSeparator w:val=";"/>
  <w14:docId w14:val="49FD536E"/>
  <w15:chartTrackingRefBased/>
  <w15:docId w15:val="{2D618242-7DA9-48B2-AF7A-85D7A890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078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530A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22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B2228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39"/>
    <w:rsid w:val="00A55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FC738D"/>
  </w:style>
  <w:style w:type="paragraph" w:customStyle="1" w:styleId="1">
    <w:name w:val="Основной текст1"/>
    <w:basedOn w:val="a"/>
    <w:link w:val="a6"/>
    <w:rsid w:val="00FC738D"/>
    <w:pPr>
      <w:widowControl w:val="0"/>
      <w:spacing w:after="240"/>
    </w:pPr>
    <w:rPr>
      <w:sz w:val="20"/>
      <w:szCs w:val="20"/>
    </w:rPr>
  </w:style>
  <w:style w:type="character" w:customStyle="1" w:styleId="a7">
    <w:name w:val="Другое_"/>
    <w:basedOn w:val="a0"/>
    <w:link w:val="a8"/>
    <w:rsid w:val="00FC738D"/>
    <w:rPr>
      <w:i/>
      <w:iCs/>
    </w:rPr>
  </w:style>
  <w:style w:type="paragraph" w:customStyle="1" w:styleId="a8">
    <w:name w:val="Другое"/>
    <w:basedOn w:val="a"/>
    <w:link w:val="a7"/>
    <w:rsid w:val="00FC738D"/>
    <w:pPr>
      <w:widowControl w:val="0"/>
    </w:pPr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FC73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0537DF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0537DF"/>
  </w:style>
  <w:style w:type="character" w:customStyle="1" w:styleId="20">
    <w:name w:val="Заголовок 2 Знак"/>
    <w:basedOn w:val="a0"/>
    <w:link w:val="2"/>
    <w:uiPriority w:val="9"/>
    <w:rsid w:val="00D078FF"/>
    <w:rPr>
      <w:b/>
      <w:bCs/>
      <w:sz w:val="36"/>
      <w:szCs w:val="36"/>
    </w:rPr>
  </w:style>
  <w:style w:type="character" w:customStyle="1" w:styleId="futurisfootnotegroup">
    <w:name w:val="futurisfootnotegroup"/>
    <w:basedOn w:val="a0"/>
    <w:rsid w:val="00D078FF"/>
  </w:style>
  <w:style w:type="character" w:styleId="ab">
    <w:name w:val="Strong"/>
    <w:basedOn w:val="a0"/>
    <w:uiPriority w:val="22"/>
    <w:qFormat/>
    <w:rsid w:val="00D078FF"/>
    <w:rPr>
      <w:b/>
      <w:bCs/>
    </w:rPr>
  </w:style>
  <w:style w:type="character" w:styleId="ac">
    <w:name w:val="Hyperlink"/>
    <w:basedOn w:val="a0"/>
    <w:uiPriority w:val="99"/>
    <w:unhideWhenUsed/>
    <w:rsid w:val="00D078FF"/>
    <w:rPr>
      <w:color w:val="0000FF"/>
      <w:u w:val="single"/>
    </w:rPr>
  </w:style>
  <w:style w:type="paragraph" w:styleId="ad">
    <w:name w:val="Balloon Text"/>
    <w:basedOn w:val="a"/>
    <w:link w:val="ae"/>
    <w:semiHidden/>
    <w:unhideWhenUsed/>
    <w:rsid w:val="008E4F2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8E4F27"/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link w:val="af0"/>
    <w:rsid w:val="0007659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7659F"/>
  </w:style>
  <w:style w:type="character" w:styleId="af1">
    <w:name w:val="annotation reference"/>
    <w:basedOn w:val="a0"/>
    <w:rsid w:val="000D6731"/>
    <w:rPr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530A0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Реалит</Company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 min</dc:creator>
  <cp:keywords/>
  <dc:description/>
  <cp:lastModifiedBy>Дмитриева Юлия</cp:lastModifiedBy>
  <cp:revision>4</cp:revision>
  <dcterms:created xsi:type="dcterms:W3CDTF">2026-05-06T14:12:00Z</dcterms:created>
  <dcterms:modified xsi:type="dcterms:W3CDTF">2026-05-06T14:19:00Z</dcterms:modified>
</cp:coreProperties>
</file>