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68EC" w14:textId="42FC45C2" w:rsidR="002C2340" w:rsidRDefault="0033780D" w:rsidP="00CC6891">
      <w:pPr>
        <w:spacing w:before="120"/>
        <w:ind w:firstLine="709"/>
        <w:jc w:val="center"/>
        <w:rPr>
          <w:rFonts w:ascii="Calibri" w:hAnsi="Calibri" w:cs="Calibri"/>
          <w:b/>
        </w:rPr>
      </w:pPr>
      <w:r>
        <w:rPr>
          <w:rFonts w:ascii="Calibri" w:hAnsi="Calibri" w:cs="Calibri"/>
          <w:b/>
        </w:rPr>
        <w:t>Д</w:t>
      </w:r>
      <w:r w:rsidR="002C2340">
        <w:rPr>
          <w:rFonts w:ascii="Calibri" w:hAnsi="Calibri" w:cs="Calibri"/>
          <w:b/>
        </w:rPr>
        <w:t>оговор поставки</w:t>
      </w:r>
      <w:r w:rsidR="00723453">
        <w:rPr>
          <w:rFonts w:ascii="Calibri" w:hAnsi="Calibri" w:cs="Calibri"/>
          <w:b/>
        </w:rPr>
        <w:t xml:space="preserve"> (рамочный)</w:t>
      </w:r>
      <w:r w:rsidR="002C2340">
        <w:rPr>
          <w:rFonts w:ascii="Calibri" w:hAnsi="Calibri" w:cs="Calibri"/>
          <w:b/>
        </w:rPr>
        <w:t xml:space="preserve"> №</w:t>
      </w:r>
      <w:r>
        <w:rPr>
          <w:rFonts w:ascii="Calibri" w:hAnsi="Calibri" w:cs="Calibri"/>
          <w:b/>
        </w:rPr>
        <w:t xml:space="preserve"> </w:t>
      </w:r>
      <w:r w:rsidR="002C2340">
        <w:rPr>
          <w:rFonts w:ascii="Calibri" w:hAnsi="Calibri" w:cs="Calibri"/>
          <w:b/>
        </w:rPr>
        <w:t xml:space="preserve">     </w:t>
      </w:r>
    </w:p>
    <w:p w14:paraId="2BCF0BCA" w14:textId="77777777" w:rsidR="002C2340" w:rsidRDefault="002C2340" w:rsidP="00CC6891">
      <w:pPr>
        <w:spacing w:before="120"/>
        <w:jc w:val="both"/>
        <w:rPr>
          <w:rFonts w:ascii="Calibri" w:hAnsi="Calibri" w:cs="Calibri"/>
        </w:rPr>
      </w:pPr>
    </w:p>
    <w:p w14:paraId="410406FF" w14:textId="0BC9C83C" w:rsidR="002C2340" w:rsidRDefault="002C2340" w:rsidP="00CC6891">
      <w:pPr>
        <w:spacing w:before="120"/>
        <w:jc w:val="both"/>
        <w:rPr>
          <w:rFonts w:ascii="Calibri" w:hAnsi="Calibri" w:cs="Calibri"/>
        </w:rPr>
      </w:pPr>
      <w:r>
        <w:rPr>
          <w:rFonts w:ascii="Calibri" w:hAnsi="Calibri" w:cs="Calibri"/>
        </w:rPr>
        <w:t>г.</w:t>
      </w:r>
      <w:r w:rsidR="000364B2">
        <w:rPr>
          <w:rFonts w:ascii="Calibri" w:hAnsi="Calibri" w:cs="Calibri"/>
        </w:rPr>
        <w:t xml:space="preserve"> </w:t>
      </w:r>
      <w:r w:rsidR="00B83163">
        <w:rPr>
          <w:rFonts w:ascii="Calibri" w:hAnsi="Calibri" w:cs="Calibri"/>
        </w:rPr>
        <w:t>Заинск</w:t>
      </w:r>
      <w:r>
        <w:rPr>
          <w:rFonts w:ascii="Calibri" w:hAnsi="Calibri" w:cs="Calibri"/>
        </w:rPr>
        <w:tab/>
        <w:t xml:space="preserve">                               </w:t>
      </w:r>
      <w:r w:rsidR="00CB4B71">
        <w:rPr>
          <w:rFonts w:ascii="Calibri" w:hAnsi="Calibri" w:cs="Calibri"/>
        </w:rPr>
        <w:t xml:space="preserve">            </w:t>
      </w:r>
      <w:r>
        <w:rPr>
          <w:rFonts w:ascii="Calibri" w:hAnsi="Calibri" w:cs="Calibri"/>
        </w:rPr>
        <w:t xml:space="preserve">  </w:t>
      </w:r>
      <w:r w:rsidR="000364B2">
        <w:rPr>
          <w:rFonts w:ascii="Calibri" w:hAnsi="Calibri" w:cs="Calibri"/>
        </w:rPr>
        <w:t xml:space="preserve"> </w:t>
      </w:r>
      <w:r w:rsidR="00CC6891">
        <w:rPr>
          <w:rFonts w:ascii="Calibri" w:hAnsi="Calibri" w:cs="Calibri"/>
        </w:rPr>
        <w:t xml:space="preserve">              </w:t>
      </w:r>
      <w:r w:rsidR="000364B2">
        <w:rPr>
          <w:rFonts w:ascii="Calibri" w:hAnsi="Calibri" w:cs="Calibri"/>
        </w:rPr>
        <w:t xml:space="preserve">                      </w:t>
      </w:r>
      <w:r>
        <w:rPr>
          <w:rFonts w:ascii="Calibri" w:hAnsi="Calibri" w:cs="Calibri"/>
        </w:rPr>
        <w:t xml:space="preserve"> </w:t>
      </w:r>
      <w:r w:rsidR="00E2738C">
        <w:rPr>
          <w:rFonts w:ascii="Calibri" w:hAnsi="Calibri" w:cs="Calibri"/>
        </w:rPr>
        <w:t xml:space="preserve">    </w:t>
      </w:r>
      <w:r w:rsidR="00D64C0F">
        <w:rPr>
          <w:rFonts w:ascii="Calibri" w:hAnsi="Calibri" w:cs="Calibri"/>
        </w:rPr>
        <w:t xml:space="preserve"> </w:t>
      </w:r>
      <w:r w:rsidR="00D976BA">
        <w:rPr>
          <w:rFonts w:ascii="Calibri" w:hAnsi="Calibri" w:cs="Calibri"/>
        </w:rPr>
        <w:t xml:space="preserve">           </w:t>
      </w:r>
      <w:proofErr w:type="gramStart"/>
      <w:r w:rsidR="00D976BA">
        <w:rPr>
          <w:rFonts w:ascii="Calibri" w:hAnsi="Calibri" w:cs="Calibri"/>
        </w:rPr>
        <w:t xml:space="preserve">  </w:t>
      </w:r>
      <w:r w:rsidR="00D64C0F">
        <w:rPr>
          <w:rFonts w:ascii="Calibri" w:hAnsi="Calibri" w:cs="Calibri"/>
        </w:rPr>
        <w:t xml:space="preserve"> </w:t>
      </w:r>
      <w:r>
        <w:rPr>
          <w:rFonts w:ascii="Calibri" w:hAnsi="Calibri" w:cs="Calibri"/>
        </w:rPr>
        <w:t>«</w:t>
      </w:r>
      <w:proofErr w:type="gramEnd"/>
      <w:r w:rsidR="00F44277">
        <w:rPr>
          <w:rFonts w:ascii="Calibri" w:hAnsi="Calibri" w:cs="Calibri"/>
        </w:rPr>
        <w:t>____</w:t>
      </w:r>
      <w:proofErr w:type="gramStart"/>
      <w:r w:rsidR="00F44277">
        <w:rPr>
          <w:rFonts w:ascii="Calibri" w:hAnsi="Calibri" w:cs="Calibri"/>
        </w:rPr>
        <w:t>_</w:t>
      </w:r>
      <w:r>
        <w:rPr>
          <w:rFonts w:ascii="Calibri" w:hAnsi="Calibri" w:cs="Calibri"/>
        </w:rPr>
        <w:t>»</w:t>
      </w:r>
      <w:r w:rsidR="00EF07A9">
        <w:rPr>
          <w:rFonts w:ascii="Calibri" w:hAnsi="Calibri" w:cs="Calibri"/>
        </w:rPr>
        <w:t xml:space="preserve"> </w:t>
      </w:r>
      <w:r w:rsidR="00CF64F2">
        <w:rPr>
          <w:rFonts w:ascii="Calibri" w:hAnsi="Calibri" w:cs="Calibri"/>
        </w:rPr>
        <w:t xml:space="preserve">  </w:t>
      </w:r>
      <w:proofErr w:type="gramEnd"/>
      <w:r w:rsidR="00B83163">
        <w:rPr>
          <w:rFonts w:ascii="Calibri" w:hAnsi="Calibri" w:cs="Calibri"/>
        </w:rPr>
        <w:t xml:space="preserve">сентября </w:t>
      </w:r>
      <w:r w:rsidR="00EF07A9">
        <w:rPr>
          <w:rFonts w:ascii="Calibri" w:hAnsi="Calibri" w:cs="Calibri"/>
        </w:rPr>
        <w:t>20</w:t>
      </w:r>
      <w:r w:rsidR="00B83163">
        <w:rPr>
          <w:rFonts w:ascii="Calibri" w:hAnsi="Calibri" w:cs="Calibri"/>
        </w:rPr>
        <w:t>26</w:t>
      </w:r>
      <w:r>
        <w:rPr>
          <w:rFonts w:ascii="Calibri" w:hAnsi="Calibri" w:cs="Calibri"/>
        </w:rPr>
        <w:t xml:space="preserve"> г.</w:t>
      </w:r>
    </w:p>
    <w:p w14:paraId="528D2A78" w14:textId="77777777" w:rsidR="00340255" w:rsidRDefault="00340255" w:rsidP="00CC6891">
      <w:pPr>
        <w:spacing w:before="120"/>
        <w:jc w:val="both"/>
        <w:rPr>
          <w:rFonts w:ascii="Calibri" w:hAnsi="Calibri" w:cs="Calibri"/>
        </w:rPr>
      </w:pPr>
    </w:p>
    <w:p w14:paraId="0CA32287" w14:textId="77777777" w:rsidR="00292C65" w:rsidRDefault="00D9732A" w:rsidP="00CC6891">
      <w:pPr>
        <w:pStyle w:val="a4"/>
        <w:spacing w:after="0"/>
        <w:ind w:firstLine="540"/>
        <w:jc w:val="both"/>
        <w:rPr>
          <w:rFonts w:ascii="Calibri" w:hAnsi="Calibri" w:cs="Calibri"/>
          <w:lang w:val="ru-RU"/>
        </w:rPr>
      </w:pPr>
      <w:r>
        <w:rPr>
          <w:rFonts w:ascii="Calibri" w:hAnsi="Calibri" w:cs="Calibri"/>
          <w:b/>
          <w:bCs/>
        </w:rPr>
        <w:t>Общество с ограниченной ответственностью «</w:t>
      </w:r>
      <w:proofErr w:type="spellStart"/>
      <w:r>
        <w:rPr>
          <w:rFonts w:ascii="Calibri" w:hAnsi="Calibri" w:cs="Calibri"/>
          <w:b/>
          <w:bCs/>
        </w:rPr>
        <w:t>Аккурайд</w:t>
      </w:r>
      <w:proofErr w:type="spellEnd"/>
      <w:r>
        <w:rPr>
          <w:rFonts w:ascii="Calibri" w:hAnsi="Calibri" w:cs="Calibri"/>
          <w:b/>
          <w:bCs/>
        </w:rPr>
        <w:t xml:space="preserve"> </w:t>
      </w:r>
      <w:proofErr w:type="spellStart"/>
      <w:r>
        <w:rPr>
          <w:rFonts w:ascii="Calibri" w:hAnsi="Calibri" w:cs="Calibri"/>
          <w:b/>
          <w:bCs/>
        </w:rPr>
        <w:t>Уилз</w:t>
      </w:r>
      <w:proofErr w:type="spellEnd"/>
      <w:r>
        <w:rPr>
          <w:rFonts w:ascii="Calibri" w:hAnsi="Calibri" w:cs="Calibri"/>
          <w:b/>
          <w:bCs/>
        </w:rPr>
        <w:t xml:space="preserve"> </w:t>
      </w:r>
      <w:proofErr w:type="spellStart"/>
      <w:r>
        <w:rPr>
          <w:rFonts w:ascii="Calibri" w:hAnsi="Calibri" w:cs="Calibri"/>
          <w:b/>
          <w:bCs/>
        </w:rPr>
        <w:t>Руссиа</w:t>
      </w:r>
      <w:proofErr w:type="spellEnd"/>
      <w:r>
        <w:rPr>
          <w:rFonts w:ascii="Calibri" w:hAnsi="Calibri" w:cs="Calibri"/>
          <w:b/>
          <w:bCs/>
        </w:rPr>
        <w:t>»</w:t>
      </w:r>
      <w:r w:rsidR="00DB638F">
        <w:rPr>
          <w:rFonts w:ascii="Calibri" w:hAnsi="Calibri" w:cs="Calibri"/>
          <w:b/>
        </w:rPr>
        <w:t>,</w:t>
      </w:r>
      <w:r w:rsidR="002C2340">
        <w:rPr>
          <w:rFonts w:ascii="Calibri" w:hAnsi="Calibri" w:cs="Calibri"/>
        </w:rPr>
        <w:t xml:space="preserve"> именуемое в дальнейшем </w:t>
      </w:r>
      <w:r w:rsidR="002C2340">
        <w:rPr>
          <w:rFonts w:ascii="Calibri" w:hAnsi="Calibri" w:cs="Calibri"/>
          <w:b/>
          <w:bCs/>
        </w:rPr>
        <w:t>«Покупатель»</w:t>
      </w:r>
      <w:r w:rsidR="002C2340">
        <w:rPr>
          <w:rFonts w:ascii="Calibri" w:hAnsi="Calibri" w:cs="Calibri"/>
        </w:rPr>
        <w:t xml:space="preserve">, в лице </w:t>
      </w:r>
      <w:r w:rsidR="000D69FE">
        <w:rPr>
          <w:rFonts w:ascii="Calibri" w:hAnsi="Calibri" w:cs="Calibri"/>
          <w:lang w:val="ru-RU"/>
        </w:rPr>
        <w:t xml:space="preserve">генерального директора </w:t>
      </w:r>
      <w:proofErr w:type="spellStart"/>
      <w:r w:rsidR="000D69FE">
        <w:rPr>
          <w:rFonts w:ascii="Calibri" w:hAnsi="Calibri" w:cs="Calibri"/>
          <w:lang w:val="ru-RU"/>
        </w:rPr>
        <w:t>Мизрин</w:t>
      </w:r>
      <w:r w:rsidR="00580BDF">
        <w:rPr>
          <w:rFonts w:ascii="Calibri" w:hAnsi="Calibri" w:cs="Calibri"/>
          <w:lang w:val="ru-RU"/>
        </w:rPr>
        <w:t>ой</w:t>
      </w:r>
      <w:proofErr w:type="spellEnd"/>
      <w:r w:rsidR="000D69FE">
        <w:rPr>
          <w:rFonts w:ascii="Calibri" w:hAnsi="Calibri" w:cs="Calibri"/>
          <w:lang w:val="ru-RU"/>
        </w:rPr>
        <w:t xml:space="preserve"> Екатерин</w:t>
      </w:r>
      <w:r w:rsidR="00580BDF">
        <w:rPr>
          <w:rFonts w:ascii="Calibri" w:hAnsi="Calibri" w:cs="Calibri"/>
          <w:lang w:val="ru-RU"/>
        </w:rPr>
        <w:t>ы</w:t>
      </w:r>
      <w:r w:rsidR="000D69FE">
        <w:rPr>
          <w:rFonts w:ascii="Calibri" w:hAnsi="Calibri" w:cs="Calibri"/>
          <w:lang w:val="ru-RU"/>
        </w:rPr>
        <w:t xml:space="preserve"> Анатольевн</w:t>
      </w:r>
      <w:r w:rsidR="00580BDF">
        <w:rPr>
          <w:rFonts w:ascii="Calibri" w:hAnsi="Calibri" w:cs="Calibri"/>
          <w:lang w:val="ru-RU"/>
        </w:rPr>
        <w:t>ы</w:t>
      </w:r>
      <w:r w:rsidR="002C2340">
        <w:rPr>
          <w:rFonts w:ascii="Calibri" w:hAnsi="Calibri" w:cs="Calibri"/>
        </w:rPr>
        <w:t xml:space="preserve">,  действующего на основании </w:t>
      </w:r>
      <w:r w:rsidR="00D91357">
        <w:rPr>
          <w:rFonts w:ascii="Calibri" w:hAnsi="Calibri" w:cs="Calibri"/>
          <w:lang w:val="ru-RU"/>
        </w:rPr>
        <w:t>у</w:t>
      </w:r>
      <w:r>
        <w:rPr>
          <w:rFonts w:ascii="Calibri" w:hAnsi="Calibri" w:cs="Calibri"/>
          <w:lang w:val="ru-RU"/>
        </w:rPr>
        <w:t>става</w:t>
      </w:r>
      <w:r w:rsidR="002C2340">
        <w:rPr>
          <w:rFonts w:ascii="Calibri" w:hAnsi="Calibri" w:cs="Calibri"/>
        </w:rPr>
        <w:t>, с одной стороны, и</w:t>
      </w:r>
      <w:r w:rsidR="00292C65">
        <w:rPr>
          <w:rFonts w:ascii="Calibri" w:hAnsi="Calibri" w:cs="Calibri"/>
          <w:lang w:val="ru-RU"/>
        </w:rPr>
        <w:t xml:space="preserve"> </w:t>
      </w:r>
    </w:p>
    <w:p w14:paraId="69703BDB" w14:textId="79B9CAC7" w:rsidR="002C2340" w:rsidRDefault="00B83163" w:rsidP="00CF7683">
      <w:pPr>
        <w:pStyle w:val="a4"/>
        <w:spacing w:after="0"/>
        <w:ind w:firstLine="540"/>
        <w:jc w:val="both"/>
        <w:rPr>
          <w:rFonts w:ascii="Calibri" w:hAnsi="Calibri" w:cs="Calibri"/>
          <w:lang w:val="ru-RU"/>
        </w:rPr>
      </w:pPr>
      <w:r w:rsidRPr="00CF7683">
        <w:rPr>
          <w:rFonts w:ascii="Calibri" w:hAnsi="Calibri" w:cs="Calibri"/>
          <w:b/>
          <w:bCs/>
          <w:lang w:val="ru-RU"/>
        </w:rPr>
        <w:t>ООО «</w:t>
      </w:r>
      <w:r w:rsidR="00F44277">
        <w:rPr>
          <w:rFonts w:ascii="Calibri" w:hAnsi="Calibri" w:cs="Calibri"/>
          <w:b/>
          <w:bCs/>
          <w:lang w:val="ru-RU"/>
        </w:rPr>
        <w:t>_____</w:t>
      </w:r>
      <w:r w:rsidRPr="00CF7683">
        <w:rPr>
          <w:rFonts w:ascii="Calibri" w:hAnsi="Calibri" w:cs="Calibri"/>
          <w:b/>
          <w:bCs/>
          <w:lang w:val="ru-RU"/>
        </w:rPr>
        <w:t>»</w:t>
      </w:r>
      <w:r w:rsidR="002C2340">
        <w:rPr>
          <w:rFonts w:ascii="Calibri" w:hAnsi="Calibri" w:cs="Calibri"/>
          <w:bCs/>
        </w:rPr>
        <w:t>,</w:t>
      </w:r>
      <w:r w:rsidR="002D457F">
        <w:rPr>
          <w:rFonts w:ascii="Calibri" w:hAnsi="Calibri" w:cs="Calibri"/>
          <w:b/>
        </w:rPr>
        <w:t xml:space="preserve"> </w:t>
      </w:r>
      <w:r w:rsidR="002C2340" w:rsidRPr="00746902">
        <w:rPr>
          <w:rFonts w:ascii="Calibri" w:hAnsi="Calibri" w:cs="Calibri"/>
        </w:rPr>
        <w:t>именуемое в дальнейшем «Поставщик», в лице</w:t>
      </w:r>
      <w:r w:rsidR="00F44277">
        <w:rPr>
          <w:rFonts w:ascii="Calibri" w:hAnsi="Calibri" w:cs="Calibri"/>
          <w:lang w:val="ru-RU"/>
        </w:rPr>
        <w:t xml:space="preserve"> </w:t>
      </w:r>
      <w:r w:rsidR="00F44277">
        <w:rPr>
          <w:rFonts w:ascii="Calibri" w:hAnsi="Calibri" w:cs="Calibri"/>
          <w:noProof/>
          <w:lang w:val="ru-RU"/>
        </w:rPr>
        <w:t>_________________</w:t>
      </w:r>
      <w:r w:rsidR="002C2340" w:rsidRPr="00746902">
        <w:rPr>
          <w:rFonts w:ascii="Calibri" w:hAnsi="Calibri" w:cs="Calibri"/>
        </w:rPr>
        <w:t>,</w:t>
      </w:r>
      <w:r w:rsidR="002C2340">
        <w:rPr>
          <w:rFonts w:ascii="Calibri" w:hAnsi="Calibri" w:cs="Calibri"/>
        </w:rPr>
        <w:t xml:space="preserve"> действующего на основании</w:t>
      </w:r>
      <w:r w:rsidR="00F44277">
        <w:rPr>
          <w:rFonts w:ascii="Calibri" w:hAnsi="Calibri" w:cs="Calibri"/>
          <w:lang w:val="ru-RU"/>
        </w:rPr>
        <w:t xml:space="preserve"> _______</w:t>
      </w:r>
      <w:r w:rsidR="002C2340">
        <w:rPr>
          <w:rFonts w:ascii="Calibri" w:hAnsi="Calibri" w:cs="Calibri"/>
        </w:rPr>
        <w:t>, с другой стороны, заключили настоящий договор о нижеследующем:</w:t>
      </w:r>
    </w:p>
    <w:p w14:paraId="11B51DD9" w14:textId="77777777" w:rsidR="00A309AB" w:rsidRPr="00A309AB" w:rsidRDefault="00A309AB" w:rsidP="00CC6891">
      <w:pPr>
        <w:pStyle w:val="a4"/>
        <w:spacing w:after="0"/>
        <w:jc w:val="both"/>
        <w:rPr>
          <w:rFonts w:ascii="Calibri" w:hAnsi="Calibri" w:cs="Calibri"/>
          <w:lang w:val="ru-RU"/>
        </w:rPr>
      </w:pPr>
    </w:p>
    <w:p w14:paraId="6C46C6C6" w14:textId="77777777" w:rsidR="002C2340" w:rsidRDefault="002C2340" w:rsidP="00CC6891">
      <w:pPr>
        <w:spacing w:before="120"/>
        <w:ind w:firstLine="709"/>
        <w:jc w:val="center"/>
        <w:rPr>
          <w:rFonts w:ascii="Calibri" w:hAnsi="Calibri" w:cs="Calibri"/>
          <w:b/>
        </w:rPr>
      </w:pPr>
      <w:r>
        <w:rPr>
          <w:rFonts w:ascii="Calibri" w:hAnsi="Calibri" w:cs="Calibri"/>
          <w:b/>
        </w:rPr>
        <w:t>1. ПРЕДМЕТ ДОГОВОРА</w:t>
      </w:r>
    </w:p>
    <w:p w14:paraId="72449BED" w14:textId="77777777" w:rsidR="00442B1E" w:rsidRPr="00CB5B07" w:rsidRDefault="00402841" w:rsidP="00CC6891">
      <w:pPr>
        <w:pStyle w:val="a6"/>
        <w:numPr>
          <w:ilvl w:val="0"/>
          <w:numId w:val="3"/>
        </w:numPr>
        <w:tabs>
          <w:tab w:val="left" w:pos="1276"/>
        </w:tabs>
        <w:spacing w:after="0"/>
        <w:ind w:left="0" w:firstLine="709"/>
        <w:jc w:val="both"/>
        <w:rPr>
          <w:rFonts w:ascii="Calibri" w:hAnsi="Calibri" w:cs="Calibri"/>
        </w:rPr>
      </w:pPr>
      <w:r>
        <w:rPr>
          <w:rFonts w:ascii="Calibri" w:hAnsi="Calibri" w:cs="Calibri"/>
          <w:color w:val="000000"/>
        </w:rPr>
        <w:t>Поставщик обязуется поставить, а Покупатель принять и оплатить Товар</w:t>
      </w:r>
      <w:r>
        <w:rPr>
          <w:rFonts w:ascii="Calibri" w:hAnsi="Calibri" w:cs="Calibri"/>
        </w:rPr>
        <w:t xml:space="preserve"> </w:t>
      </w:r>
      <w:r>
        <w:rPr>
          <w:rFonts w:ascii="Calibri" w:hAnsi="Calibri" w:cs="Calibri"/>
          <w:color w:val="000000"/>
        </w:rPr>
        <w:t>в размере, порядке, сроки и на условиях, предусмотренных настоящим Договором</w:t>
      </w:r>
      <w:bookmarkStart w:id="0" w:name="_Hlk62336661"/>
      <w:r w:rsidR="00DF631B">
        <w:rPr>
          <w:rFonts w:ascii="Calibri" w:hAnsi="Calibri" w:cs="Calibri"/>
        </w:rPr>
        <w:t>.</w:t>
      </w:r>
    </w:p>
    <w:p w14:paraId="4D1ED8FE" w14:textId="77777777" w:rsidR="00CB5B07" w:rsidRDefault="00CB5B07" w:rsidP="00CC6891">
      <w:pPr>
        <w:pStyle w:val="a6"/>
        <w:numPr>
          <w:ilvl w:val="0"/>
          <w:numId w:val="3"/>
        </w:numPr>
        <w:tabs>
          <w:tab w:val="left" w:pos="1276"/>
        </w:tabs>
        <w:spacing w:after="0"/>
        <w:ind w:left="0" w:firstLine="709"/>
        <w:jc w:val="both"/>
        <w:rPr>
          <w:rFonts w:ascii="Calibri" w:hAnsi="Calibri" w:cs="Calibri"/>
        </w:rPr>
      </w:pPr>
      <w:r w:rsidRPr="00CB5B07">
        <w:rPr>
          <w:rFonts w:ascii="Calibri" w:hAnsi="Calibri" w:cs="Calibri"/>
          <w:lang w:val="ru-RU"/>
        </w:rPr>
        <w:t>Целью заключения настоящего Договора является обеспечение Покупателя товаром для использования в его производственной и хозяйственной деятельности. </w:t>
      </w:r>
    </w:p>
    <w:p w14:paraId="337778E4" w14:textId="77777777" w:rsidR="00402841" w:rsidRDefault="00402841" w:rsidP="00CC6891">
      <w:pPr>
        <w:pStyle w:val="a6"/>
        <w:numPr>
          <w:ilvl w:val="0"/>
          <w:numId w:val="8"/>
        </w:numPr>
        <w:tabs>
          <w:tab w:val="left" w:pos="1276"/>
        </w:tabs>
        <w:spacing w:after="0"/>
        <w:ind w:left="0" w:firstLine="709"/>
        <w:jc w:val="both"/>
        <w:rPr>
          <w:rFonts w:ascii="Calibri" w:hAnsi="Calibri" w:cs="Calibri"/>
        </w:rPr>
      </w:pPr>
      <w:r>
        <w:rPr>
          <w:rFonts w:ascii="Calibri" w:hAnsi="Calibri" w:cs="Calibri"/>
        </w:rPr>
        <w:t>Наименование,</w:t>
      </w:r>
      <w:r>
        <w:rPr>
          <w:rFonts w:ascii="Calibri" w:hAnsi="Calibri" w:cs="Calibri"/>
          <w:lang w:val="ru-RU"/>
        </w:rPr>
        <w:t xml:space="preserve"> комплектность,</w:t>
      </w:r>
      <w:r>
        <w:rPr>
          <w:rFonts w:ascii="Calibri" w:hAnsi="Calibri" w:cs="Calibri"/>
        </w:rPr>
        <w:t xml:space="preserve"> количество, цена </w:t>
      </w:r>
      <w:r>
        <w:rPr>
          <w:rFonts w:ascii="Calibri" w:hAnsi="Calibri" w:cs="Calibri"/>
          <w:lang w:val="ru-RU"/>
        </w:rPr>
        <w:t xml:space="preserve">Товара, </w:t>
      </w:r>
      <w:r>
        <w:rPr>
          <w:rFonts w:ascii="Calibri" w:hAnsi="Calibri" w:cs="Calibri"/>
        </w:rPr>
        <w:t>сроки</w:t>
      </w:r>
      <w:r>
        <w:rPr>
          <w:rFonts w:ascii="Calibri" w:hAnsi="Calibri" w:cs="Calibri"/>
          <w:lang w:val="ru-RU"/>
        </w:rPr>
        <w:t xml:space="preserve">, стоимость и место поставки, порядок оплаты </w:t>
      </w:r>
      <w:r>
        <w:rPr>
          <w:rFonts w:ascii="Calibri" w:hAnsi="Calibri" w:cs="Calibri"/>
        </w:rPr>
        <w:t xml:space="preserve">определяются </w:t>
      </w:r>
      <w:r>
        <w:rPr>
          <w:rFonts w:ascii="Calibri" w:hAnsi="Calibri" w:cs="Calibri"/>
          <w:lang w:val="ru-RU"/>
        </w:rPr>
        <w:t>отдельно по каждой согласованной Сторонами Спецификаци</w:t>
      </w:r>
      <w:r w:rsidR="00580BDF">
        <w:rPr>
          <w:rFonts w:ascii="Calibri" w:hAnsi="Calibri" w:cs="Calibri"/>
          <w:lang w:val="ru-RU"/>
        </w:rPr>
        <w:t>и</w:t>
      </w:r>
      <w:r>
        <w:rPr>
          <w:rFonts w:ascii="Calibri" w:hAnsi="Calibri" w:cs="Calibri"/>
          <w:lang w:val="ru-RU"/>
        </w:rPr>
        <w:t xml:space="preserve"> (Приложени</w:t>
      </w:r>
      <w:r w:rsidR="00056136">
        <w:rPr>
          <w:rFonts w:ascii="Calibri" w:hAnsi="Calibri" w:cs="Calibri"/>
          <w:lang w:val="ru-RU"/>
        </w:rPr>
        <w:t>е №1</w:t>
      </w:r>
      <w:r w:rsidR="00EE11B3">
        <w:rPr>
          <w:rFonts w:ascii="Calibri" w:hAnsi="Calibri" w:cs="Calibri"/>
          <w:lang w:val="ru-RU"/>
        </w:rPr>
        <w:t xml:space="preserve"> форма</w:t>
      </w:r>
      <w:r>
        <w:rPr>
          <w:rFonts w:ascii="Calibri" w:hAnsi="Calibri" w:cs="Calibri"/>
          <w:lang w:val="ru-RU"/>
        </w:rPr>
        <w:t>) к Договору</w:t>
      </w:r>
      <w:r>
        <w:rPr>
          <w:rFonts w:ascii="Calibri" w:hAnsi="Calibri" w:cs="Calibri"/>
        </w:rPr>
        <w:t xml:space="preserve">, </w:t>
      </w:r>
      <w:r>
        <w:rPr>
          <w:rFonts w:ascii="Calibri" w:hAnsi="Calibri" w:cs="Calibri"/>
          <w:lang w:val="ru-RU"/>
        </w:rPr>
        <w:t>являющихся</w:t>
      </w:r>
      <w:r>
        <w:rPr>
          <w:rFonts w:ascii="Calibri" w:hAnsi="Calibri" w:cs="Calibri"/>
        </w:rPr>
        <w:t xml:space="preserve"> неотъемлемой частью настоящего </w:t>
      </w:r>
      <w:r>
        <w:rPr>
          <w:rFonts w:ascii="Calibri" w:hAnsi="Calibri" w:cs="Calibri"/>
          <w:lang w:val="ru-RU"/>
        </w:rPr>
        <w:t>Д</w:t>
      </w:r>
      <w:r>
        <w:rPr>
          <w:rFonts w:ascii="Calibri" w:hAnsi="Calibri" w:cs="Calibri"/>
        </w:rPr>
        <w:t>оговора.</w:t>
      </w:r>
    </w:p>
    <w:bookmarkEnd w:id="0"/>
    <w:p w14:paraId="09659CE5" w14:textId="77777777" w:rsidR="00CD7BCF" w:rsidRDefault="00CE6D45" w:rsidP="00CC6891">
      <w:pPr>
        <w:pStyle w:val="a6"/>
        <w:numPr>
          <w:ilvl w:val="0"/>
          <w:numId w:val="3"/>
        </w:numPr>
        <w:tabs>
          <w:tab w:val="left" w:pos="1276"/>
        </w:tabs>
        <w:spacing w:after="0"/>
        <w:ind w:left="0" w:firstLine="709"/>
        <w:jc w:val="both"/>
        <w:rPr>
          <w:rFonts w:ascii="Calibri" w:hAnsi="Calibri" w:cs="Calibri"/>
          <w:lang w:val="ru-RU"/>
        </w:rPr>
      </w:pPr>
      <w:r>
        <w:rPr>
          <w:rFonts w:ascii="Calibri" w:hAnsi="Calibri" w:cs="Calibri"/>
          <w:lang w:val="ru-RU"/>
        </w:rPr>
        <w:t>Каждая из Сторон настоящего Договора заверяет другую Сторону, что она получила все необходимые разрешения, лицензии, согласования</w:t>
      </w:r>
      <w:r w:rsidR="00827BC3">
        <w:rPr>
          <w:rFonts w:ascii="Calibri" w:hAnsi="Calibri" w:cs="Calibri"/>
          <w:lang w:val="ru-RU"/>
        </w:rPr>
        <w:t xml:space="preserve"> и</w:t>
      </w:r>
      <w:r w:rsidR="00D26EC1">
        <w:rPr>
          <w:rFonts w:ascii="Calibri" w:hAnsi="Calibri" w:cs="Calibri"/>
          <w:lang w:val="ru-RU"/>
        </w:rPr>
        <w:t xml:space="preserve"> полномочия</w:t>
      </w:r>
      <w:r w:rsidR="00827BC3">
        <w:rPr>
          <w:rFonts w:ascii="Calibri" w:hAnsi="Calibri" w:cs="Calibri"/>
          <w:lang w:val="ru-RU"/>
        </w:rPr>
        <w:t>,</w:t>
      </w:r>
      <w:r>
        <w:rPr>
          <w:rFonts w:ascii="Calibri" w:hAnsi="Calibri" w:cs="Calibri"/>
          <w:lang w:val="ru-RU"/>
        </w:rPr>
        <w:t xml:space="preserve"> необходимые для </w:t>
      </w:r>
      <w:r w:rsidR="00D26EC1">
        <w:rPr>
          <w:rFonts w:ascii="Calibri" w:hAnsi="Calibri" w:cs="Calibri"/>
          <w:lang w:val="ru-RU"/>
        </w:rPr>
        <w:t xml:space="preserve">заключения настоящего Договора, осуществления прав и </w:t>
      </w:r>
      <w:r>
        <w:rPr>
          <w:rFonts w:ascii="Calibri" w:hAnsi="Calibri" w:cs="Calibri"/>
          <w:lang w:val="ru-RU"/>
        </w:rPr>
        <w:t>надлежащего выполнения своих обязательств</w:t>
      </w:r>
      <w:r w:rsidR="00D26EC1">
        <w:rPr>
          <w:rFonts w:ascii="Calibri" w:hAnsi="Calibri" w:cs="Calibri"/>
          <w:lang w:val="ru-RU"/>
        </w:rPr>
        <w:t xml:space="preserve"> по нему.</w:t>
      </w:r>
    </w:p>
    <w:p w14:paraId="1A40BD68" w14:textId="77777777" w:rsidR="0066369E" w:rsidRDefault="0066369E" w:rsidP="00CC6891">
      <w:pPr>
        <w:numPr>
          <w:ilvl w:val="0"/>
          <w:numId w:val="3"/>
        </w:numPr>
        <w:ind w:left="0" w:firstLine="709"/>
        <w:jc w:val="both"/>
        <w:rPr>
          <w:rFonts w:ascii="Calibri" w:hAnsi="Calibri" w:cs="Calibri"/>
          <w:lang w:eastAsia="x-none"/>
        </w:rPr>
      </w:pPr>
      <w:r>
        <w:rPr>
          <w:rFonts w:ascii="Calibri" w:hAnsi="Calibri" w:cs="Calibri"/>
          <w:lang w:eastAsia="x-none"/>
        </w:rPr>
        <w:t>Поставщик гарантирует Покупателю отсутстви</w:t>
      </w:r>
      <w:r w:rsidR="00E11E6E">
        <w:rPr>
          <w:rFonts w:ascii="Calibri" w:hAnsi="Calibri" w:cs="Calibri"/>
          <w:lang w:eastAsia="x-none"/>
        </w:rPr>
        <w:t>е</w:t>
      </w:r>
      <w:r>
        <w:rPr>
          <w:rFonts w:ascii="Calibri" w:hAnsi="Calibri" w:cs="Calibri"/>
          <w:lang w:eastAsia="x-none"/>
        </w:rPr>
        <w:t xml:space="preserve"> задолженности по уплате налогов, сборов, страховых взносов, подлежащих уплате в соответствии с законодательством.</w:t>
      </w:r>
    </w:p>
    <w:p w14:paraId="40AF0BCF" w14:textId="77777777" w:rsidR="00E17241" w:rsidRDefault="00301D5A" w:rsidP="00CC6891">
      <w:pPr>
        <w:numPr>
          <w:ilvl w:val="0"/>
          <w:numId w:val="3"/>
        </w:numPr>
        <w:ind w:left="0" w:firstLine="709"/>
        <w:jc w:val="both"/>
        <w:rPr>
          <w:rFonts w:ascii="Calibri" w:hAnsi="Calibri" w:cs="Calibri"/>
          <w:lang w:eastAsia="x-none"/>
        </w:rPr>
      </w:pPr>
      <w:r>
        <w:rPr>
          <w:rFonts w:ascii="Calibri" w:hAnsi="Calibri" w:cs="Calibri"/>
          <w:lang w:eastAsia="x-none"/>
        </w:rPr>
        <w:t>П</w:t>
      </w:r>
      <w:r w:rsidR="00E11E6E">
        <w:rPr>
          <w:rFonts w:ascii="Calibri" w:hAnsi="Calibri" w:cs="Calibri"/>
          <w:lang w:eastAsia="x-none"/>
        </w:rPr>
        <w:t>оставщик</w:t>
      </w:r>
      <w:r>
        <w:rPr>
          <w:rFonts w:ascii="Calibri" w:hAnsi="Calibri" w:cs="Calibri"/>
          <w:lang w:eastAsia="x-none"/>
        </w:rPr>
        <w:t xml:space="preserve"> гарантирует, что поставляемый Товар является его собственностью, не заложен, не арестован, не обременен обязательствами перед третьими лицами, и что при е</w:t>
      </w:r>
      <w:r w:rsidR="0081741D">
        <w:rPr>
          <w:rFonts w:ascii="Calibri" w:hAnsi="Calibri" w:cs="Calibri"/>
          <w:lang w:eastAsia="x-none"/>
        </w:rPr>
        <w:t>го</w:t>
      </w:r>
      <w:r>
        <w:rPr>
          <w:rFonts w:ascii="Calibri" w:hAnsi="Calibri" w:cs="Calibri"/>
          <w:lang w:eastAsia="x-none"/>
        </w:rPr>
        <w:t xml:space="preserve"> ввозе на территорию РФ соблюдены все необходимые таможенные формальности и уплачены все необходимые платежи в соответствии с действующим законодательством Российской Федерации.</w:t>
      </w:r>
    </w:p>
    <w:p w14:paraId="1664D38D" w14:textId="77777777" w:rsidR="00A309AB" w:rsidRDefault="00A309AB" w:rsidP="00A309AB">
      <w:pPr>
        <w:ind w:left="709"/>
        <w:jc w:val="both"/>
        <w:rPr>
          <w:rFonts w:ascii="Calibri" w:hAnsi="Calibri" w:cs="Calibri"/>
          <w:lang w:eastAsia="x-none"/>
        </w:rPr>
      </w:pPr>
    </w:p>
    <w:p w14:paraId="35148969" w14:textId="77777777" w:rsidR="00336078" w:rsidRPr="00CC6891" w:rsidRDefault="00EF3112" w:rsidP="00CC6891">
      <w:pPr>
        <w:numPr>
          <w:ilvl w:val="0"/>
          <w:numId w:val="2"/>
        </w:numPr>
        <w:tabs>
          <w:tab w:val="left" w:pos="1260"/>
          <w:tab w:val="num" w:pos="1430"/>
        </w:tabs>
        <w:jc w:val="center"/>
        <w:rPr>
          <w:rFonts w:cs="Calibri"/>
          <w:vanish/>
          <w:lang w:val="x-none" w:eastAsia="x-none"/>
        </w:rPr>
      </w:pPr>
      <w:r w:rsidRPr="00CC6891">
        <w:rPr>
          <w:rFonts w:ascii="Calibri" w:hAnsi="Calibri" w:cs="Calibri"/>
          <w:b/>
        </w:rPr>
        <w:t>УСЛОВИЯ И ПОРЯДОК ПОСТАВКИ ТОВАРА</w:t>
      </w:r>
    </w:p>
    <w:p w14:paraId="6FE85C08" w14:textId="77777777" w:rsidR="00A309AB" w:rsidRPr="00A309AB" w:rsidRDefault="00A309AB" w:rsidP="00A309AB">
      <w:pPr>
        <w:pStyle w:val="af"/>
        <w:numPr>
          <w:ilvl w:val="1"/>
          <w:numId w:val="9"/>
        </w:numPr>
        <w:tabs>
          <w:tab w:val="num" w:pos="1540"/>
        </w:tabs>
        <w:spacing w:after="0" w:line="240" w:lineRule="auto"/>
        <w:contextualSpacing w:val="0"/>
        <w:jc w:val="both"/>
        <w:rPr>
          <w:rFonts w:cs="Calibri"/>
          <w:sz w:val="24"/>
          <w:szCs w:val="24"/>
        </w:rPr>
      </w:pPr>
    </w:p>
    <w:p w14:paraId="401F8569" w14:textId="77777777" w:rsidR="00A309AB" w:rsidRDefault="00C607D5" w:rsidP="00A309AB">
      <w:pPr>
        <w:pStyle w:val="af"/>
        <w:numPr>
          <w:ilvl w:val="1"/>
          <w:numId w:val="2"/>
        </w:numPr>
        <w:tabs>
          <w:tab w:val="clear" w:pos="1430"/>
        </w:tabs>
        <w:spacing w:after="0" w:line="240" w:lineRule="auto"/>
        <w:ind w:left="0" w:firstLine="709"/>
        <w:contextualSpacing w:val="0"/>
        <w:jc w:val="both"/>
        <w:rPr>
          <w:rFonts w:cs="Calibri"/>
          <w:sz w:val="24"/>
          <w:szCs w:val="24"/>
        </w:rPr>
      </w:pPr>
      <w:r w:rsidRPr="00A309AB">
        <w:rPr>
          <w:rFonts w:cs="Calibri"/>
          <w:sz w:val="24"/>
          <w:szCs w:val="24"/>
        </w:rPr>
        <w:t xml:space="preserve">Поставка Товара осуществляется в течение всего срока действия настоящего Договора на основании </w:t>
      </w:r>
      <w:r w:rsidR="006B6268" w:rsidRPr="00A309AB">
        <w:rPr>
          <w:rFonts w:cs="Calibri"/>
          <w:sz w:val="24"/>
          <w:szCs w:val="24"/>
        </w:rPr>
        <w:t>Спецификаций</w:t>
      </w:r>
      <w:r w:rsidR="00EE11B3" w:rsidRPr="00A309AB">
        <w:rPr>
          <w:rFonts w:cs="Calibri"/>
          <w:sz w:val="24"/>
          <w:szCs w:val="24"/>
        </w:rPr>
        <w:t>,</w:t>
      </w:r>
      <w:r w:rsidR="006B6268" w:rsidRPr="00A309AB">
        <w:rPr>
          <w:rFonts w:cs="Calibri"/>
          <w:sz w:val="24"/>
          <w:szCs w:val="24"/>
        </w:rPr>
        <w:t xml:space="preserve"> </w:t>
      </w:r>
      <w:r w:rsidR="00402841" w:rsidRPr="00A309AB">
        <w:rPr>
          <w:rFonts w:cs="Calibri"/>
          <w:sz w:val="24"/>
          <w:szCs w:val="24"/>
        </w:rPr>
        <w:t>согласованных Сторонами</w:t>
      </w:r>
      <w:r w:rsidRPr="00A309AB">
        <w:rPr>
          <w:rFonts w:cs="Calibri"/>
          <w:sz w:val="24"/>
          <w:szCs w:val="24"/>
        </w:rPr>
        <w:t>.</w:t>
      </w:r>
    </w:p>
    <w:p w14:paraId="144DD335" w14:textId="77777777" w:rsidR="002C2340" w:rsidRPr="00A309AB" w:rsidRDefault="002C2340" w:rsidP="00A309AB">
      <w:pPr>
        <w:pStyle w:val="af"/>
        <w:numPr>
          <w:ilvl w:val="1"/>
          <w:numId w:val="2"/>
        </w:numPr>
        <w:tabs>
          <w:tab w:val="clear" w:pos="1430"/>
        </w:tabs>
        <w:spacing w:after="0" w:line="240" w:lineRule="auto"/>
        <w:ind w:left="0" w:firstLine="709"/>
        <w:contextualSpacing w:val="0"/>
        <w:jc w:val="both"/>
        <w:rPr>
          <w:rFonts w:cs="Calibri"/>
          <w:sz w:val="24"/>
          <w:szCs w:val="24"/>
        </w:rPr>
      </w:pPr>
      <w:r w:rsidRPr="00A309AB">
        <w:rPr>
          <w:rFonts w:cs="Calibri"/>
          <w:sz w:val="24"/>
          <w:szCs w:val="24"/>
        </w:rPr>
        <w:t>Поставляемый Товар должен сопровождаться следующими товаросопроводительными документами, оформляемыми Поставщиком:</w:t>
      </w:r>
    </w:p>
    <w:p w14:paraId="08AC455D" w14:textId="77777777" w:rsidR="002F64D4" w:rsidRPr="00CC6891" w:rsidRDefault="002F64D4" w:rsidP="00A309AB">
      <w:pPr>
        <w:numPr>
          <w:ilvl w:val="0"/>
          <w:numId w:val="4"/>
        </w:numPr>
        <w:tabs>
          <w:tab w:val="left" w:pos="993"/>
        </w:tabs>
        <w:ind w:left="0" w:firstLine="709"/>
        <w:jc w:val="both"/>
        <w:rPr>
          <w:rFonts w:ascii="Calibri" w:hAnsi="Calibri" w:cs="Calibri"/>
        </w:rPr>
      </w:pPr>
      <w:r w:rsidRPr="00CC6891">
        <w:rPr>
          <w:rFonts w:ascii="Calibri" w:hAnsi="Calibri" w:cs="Calibri"/>
        </w:rPr>
        <w:t>товарная</w:t>
      </w:r>
      <w:r w:rsidR="007758C8" w:rsidRPr="00CC6891">
        <w:rPr>
          <w:rFonts w:ascii="Calibri" w:hAnsi="Calibri" w:cs="Calibri"/>
        </w:rPr>
        <w:t xml:space="preserve"> накладная (форма ТОРГ-12)</w:t>
      </w:r>
      <w:r w:rsidRPr="00CC6891">
        <w:rPr>
          <w:rFonts w:ascii="Calibri" w:hAnsi="Calibri" w:cs="Calibri"/>
        </w:rPr>
        <w:t xml:space="preserve">, </w:t>
      </w:r>
    </w:p>
    <w:p w14:paraId="53EDC199" w14:textId="77777777" w:rsidR="002F64D4" w:rsidRPr="00CC6891" w:rsidRDefault="002F64D4" w:rsidP="00A309AB">
      <w:pPr>
        <w:numPr>
          <w:ilvl w:val="0"/>
          <w:numId w:val="4"/>
        </w:numPr>
        <w:tabs>
          <w:tab w:val="left" w:pos="993"/>
        </w:tabs>
        <w:ind w:left="0" w:firstLine="709"/>
        <w:jc w:val="both"/>
        <w:rPr>
          <w:rFonts w:ascii="Calibri" w:hAnsi="Calibri" w:cs="Calibri"/>
        </w:rPr>
      </w:pPr>
      <w:r w:rsidRPr="00CC6891">
        <w:rPr>
          <w:rFonts w:ascii="Calibri" w:hAnsi="Calibri" w:cs="Calibri"/>
        </w:rPr>
        <w:t>транспортная накладная, установленной формы;</w:t>
      </w:r>
    </w:p>
    <w:p w14:paraId="6328E8FD" w14:textId="77777777" w:rsidR="005168E3" w:rsidRDefault="002F64D4" w:rsidP="00A309AB">
      <w:pPr>
        <w:numPr>
          <w:ilvl w:val="0"/>
          <w:numId w:val="4"/>
        </w:numPr>
        <w:tabs>
          <w:tab w:val="left" w:pos="993"/>
        </w:tabs>
        <w:ind w:left="0" w:firstLine="709"/>
        <w:jc w:val="both"/>
        <w:rPr>
          <w:rFonts w:ascii="Calibri" w:hAnsi="Calibri" w:cs="Calibri"/>
        </w:rPr>
      </w:pPr>
      <w:r w:rsidRPr="00CC6891">
        <w:rPr>
          <w:rFonts w:ascii="Calibri" w:hAnsi="Calibri" w:cs="Calibri"/>
        </w:rPr>
        <w:t xml:space="preserve"> </w:t>
      </w:r>
      <w:r w:rsidR="007758C8" w:rsidRPr="00CC6891">
        <w:rPr>
          <w:rFonts w:ascii="Calibri" w:hAnsi="Calibri" w:cs="Calibri"/>
        </w:rPr>
        <w:t>счет-фактура</w:t>
      </w:r>
      <w:r>
        <w:rPr>
          <w:rFonts w:ascii="Calibri" w:hAnsi="Calibri" w:cs="Calibri"/>
        </w:rPr>
        <w:t xml:space="preserve"> или универсальный передаточный документ (УПД);</w:t>
      </w:r>
    </w:p>
    <w:p w14:paraId="337F2D05" w14:textId="77777777" w:rsidR="002F64D4" w:rsidRDefault="00D45AEF" w:rsidP="00A309AB">
      <w:pPr>
        <w:numPr>
          <w:ilvl w:val="0"/>
          <w:numId w:val="4"/>
        </w:numPr>
        <w:tabs>
          <w:tab w:val="left" w:pos="993"/>
        </w:tabs>
        <w:ind w:left="0" w:firstLine="709"/>
        <w:jc w:val="both"/>
        <w:rPr>
          <w:rFonts w:ascii="Calibri" w:hAnsi="Calibri" w:cs="Calibri"/>
        </w:rPr>
      </w:pPr>
      <w:r>
        <w:rPr>
          <w:rFonts w:ascii="Calibri" w:hAnsi="Calibri" w:cs="Calibri"/>
        </w:rPr>
        <w:t>сертификат или паспорт качества, удостоверяющий качество Товара (1 экз.) При этом документ, удостоверяющий качество Товара, должен содержать: товарный знак, наименование изделия, дату изготовления, отметку службы технического контроля. Исправления в нем не допускаются</w:t>
      </w:r>
      <w:r w:rsidR="000453EA">
        <w:rPr>
          <w:rFonts w:ascii="Calibri" w:hAnsi="Calibri" w:cs="Calibri"/>
        </w:rPr>
        <w:t>;</w:t>
      </w:r>
      <w:r w:rsidR="005168E3">
        <w:rPr>
          <w:rFonts w:ascii="Calibri" w:hAnsi="Calibri" w:cs="Calibri"/>
        </w:rPr>
        <w:t xml:space="preserve"> </w:t>
      </w:r>
    </w:p>
    <w:p w14:paraId="30EEDD01" w14:textId="77777777" w:rsidR="005168E3" w:rsidRDefault="005168E3" w:rsidP="00A309AB">
      <w:pPr>
        <w:numPr>
          <w:ilvl w:val="0"/>
          <w:numId w:val="4"/>
        </w:numPr>
        <w:tabs>
          <w:tab w:val="left" w:pos="993"/>
        </w:tabs>
        <w:ind w:left="0" w:firstLine="709"/>
        <w:jc w:val="both"/>
        <w:rPr>
          <w:rFonts w:ascii="Calibri" w:hAnsi="Calibri" w:cs="Calibri"/>
        </w:rPr>
      </w:pPr>
      <w:r>
        <w:rPr>
          <w:rFonts w:ascii="Calibri" w:hAnsi="Calibri" w:cs="Calibri"/>
        </w:rPr>
        <w:t xml:space="preserve">упаковочный лист; </w:t>
      </w:r>
    </w:p>
    <w:p w14:paraId="56A12E14" w14:textId="77777777" w:rsidR="005168E3" w:rsidRDefault="005168E3" w:rsidP="00A309AB">
      <w:pPr>
        <w:numPr>
          <w:ilvl w:val="0"/>
          <w:numId w:val="4"/>
        </w:numPr>
        <w:tabs>
          <w:tab w:val="left" w:pos="993"/>
        </w:tabs>
        <w:ind w:left="0" w:firstLine="709"/>
        <w:jc w:val="both"/>
        <w:rPr>
          <w:rFonts w:ascii="Calibri" w:hAnsi="Calibri" w:cs="Calibri"/>
        </w:rPr>
      </w:pPr>
      <w:r>
        <w:rPr>
          <w:rFonts w:ascii="Calibri" w:hAnsi="Calibri" w:cs="Calibri"/>
        </w:rPr>
        <w:t xml:space="preserve">инструкции по эксплуатации и хранению Товара.  </w:t>
      </w:r>
    </w:p>
    <w:p w14:paraId="00719062" w14:textId="77777777" w:rsidR="005168E3" w:rsidRDefault="000453EA" w:rsidP="00A309AB">
      <w:pPr>
        <w:numPr>
          <w:ilvl w:val="0"/>
          <w:numId w:val="4"/>
        </w:numPr>
        <w:tabs>
          <w:tab w:val="left" w:pos="993"/>
        </w:tabs>
        <w:ind w:left="0" w:firstLine="709"/>
        <w:jc w:val="both"/>
        <w:rPr>
          <w:rFonts w:ascii="Calibri" w:hAnsi="Calibri" w:cs="Calibri"/>
        </w:rPr>
      </w:pPr>
      <w:r>
        <w:rPr>
          <w:rFonts w:ascii="Calibri" w:hAnsi="Calibri" w:cs="Calibri"/>
        </w:rPr>
        <w:lastRenderedPageBreak/>
        <w:t>паспорт безопасности</w:t>
      </w:r>
      <w:r w:rsidR="00D91357">
        <w:rPr>
          <w:rFonts w:ascii="Calibri" w:hAnsi="Calibri" w:cs="Calibri"/>
        </w:rPr>
        <w:t xml:space="preserve"> </w:t>
      </w:r>
      <w:r w:rsidR="00F755CF" w:rsidRPr="00F44277">
        <w:rPr>
          <w:rFonts w:ascii="Calibri" w:hAnsi="Calibri" w:cs="Calibri"/>
        </w:rPr>
        <w:t>(указывается при поставке химии)</w:t>
      </w:r>
      <w:r w:rsidR="008B396F" w:rsidRPr="00F44277">
        <w:rPr>
          <w:rFonts w:ascii="Calibri" w:hAnsi="Calibri" w:cs="Calibri"/>
        </w:rPr>
        <w:t>.</w:t>
      </w:r>
      <w:r w:rsidR="005168E3">
        <w:rPr>
          <w:rFonts w:ascii="Calibri" w:hAnsi="Calibri" w:cs="Calibri"/>
        </w:rPr>
        <w:t xml:space="preserve"> </w:t>
      </w:r>
    </w:p>
    <w:p w14:paraId="1FBCAE49" w14:textId="77777777" w:rsidR="00A309AB" w:rsidRDefault="005168E3" w:rsidP="00A309AB">
      <w:pPr>
        <w:tabs>
          <w:tab w:val="left" w:pos="993"/>
        </w:tabs>
        <w:ind w:firstLine="709"/>
        <w:jc w:val="both"/>
        <w:rPr>
          <w:rFonts w:ascii="Calibri" w:hAnsi="Calibri" w:cs="Calibri"/>
        </w:rPr>
      </w:pPr>
      <w:r>
        <w:rPr>
          <w:rFonts w:ascii="Calibri" w:hAnsi="Calibri" w:cs="Calibri"/>
        </w:rPr>
        <w:t>Документы должны быть составлены на русском языке или иметь надлежащим образом, заверенный перевод на русский язык</w:t>
      </w:r>
      <w:r w:rsidR="008B396F">
        <w:rPr>
          <w:rFonts w:ascii="Calibri" w:hAnsi="Calibri" w:cs="Calibri"/>
        </w:rPr>
        <w:t>.</w:t>
      </w:r>
    </w:p>
    <w:p w14:paraId="2476E038" w14:textId="77777777" w:rsidR="00A309AB" w:rsidRDefault="00D91357" w:rsidP="00A309AB">
      <w:pPr>
        <w:numPr>
          <w:ilvl w:val="1"/>
          <w:numId w:val="2"/>
        </w:numPr>
        <w:tabs>
          <w:tab w:val="clear" w:pos="1430"/>
          <w:tab w:val="left" w:pos="993"/>
        </w:tabs>
        <w:ind w:left="0" w:firstLine="709"/>
        <w:jc w:val="both"/>
        <w:rPr>
          <w:rFonts w:ascii="Calibri" w:hAnsi="Calibri" w:cs="Calibri"/>
        </w:rPr>
      </w:pPr>
      <w:r w:rsidRPr="00D91357">
        <w:rPr>
          <w:rFonts w:ascii="Calibri" w:hAnsi="Calibri" w:cs="Calibri"/>
        </w:rPr>
        <w:t>Срок, условия поставки Товара согласовывается Сторонами в Спецификациях (Приложениях), являющихся неотъемлемой частью Договора.</w:t>
      </w:r>
    </w:p>
    <w:p w14:paraId="7F847E13" w14:textId="77777777" w:rsidR="00A309AB" w:rsidRDefault="00357085" w:rsidP="00A309AB">
      <w:pPr>
        <w:numPr>
          <w:ilvl w:val="1"/>
          <w:numId w:val="2"/>
        </w:numPr>
        <w:tabs>
          <w:tab w:val="clear" w:pos="1430"/>
          <w:tab w:val="left" w:pos="993"/>
        </w:tabs>
        <w:ind w:left="0" w:firstLine="709"/>
        <w:jc w:val="both"/>
        <w:rPr>
          <w:rFonts w:ascii="Calibri" w:hAnsi="Calibri" w:cs="Calibri"/>
        </w:rPr>
      </w:pPr>
      <w:r w:rsidRPr="00A309AB">
        <w:rPr>
          <w:rFonts w:ascii="Calibri" w:hAnsi="Calibri" w:cs="Calibri"/>
        </w:rPr>
        <w:t xml:space="preserve">При поставке силами Поставщика право собственности на Товар переходит к Покупателю с момента передачи Товара на складе Покупателя и подписания товарной накладной/УПД. </w:t>
      </w:r>
    </w:p>
    <w:p w14:paraId="18E58A2A" w14:textId="77777777" w:rsidR="00A309AB" w:rsidRDefault="00357085" w:rsidP="00A309AB">
      <w:pPr>
        <w:numPr>
          <w:ilvl w:val="1"/>
          <w:numId w:val="2"/>
        </w:numPr>
        <w:tabs>
          <w:tab w:val="clear" w:pos="1430"/>
          <w:tab w:val="left" w:pos="993"/>
        </w:tabs>
        <w:ind w:left="0" w:firstLine="709"/>
        <w:jc w:val="both"/>
        <w:rPr>
          <w:rFonts w:ascii="Calibri" w:hAnsi="Calibri" w:cs="Calibri"/>
        </w:rPr>
      </w:pPr>
      <w:r w:rsidRPr="00A309AB">
        <w:rPr>
          <w:rFonts w:ascii="Calibri" w:hAnsi="Calibri" w:cs="Calibri"/>
        </w:rPr>
        <w:t xml:space="preserve">При самовывозе – с момента передачи Товара Покупателю или его перевозчику на складе Поставщика и подписания накладной/УПД. </w:t>
      </w:r>
    </w:p>
    <w:p w14:paraId="38F234AA" w14:textId="77777777" w:rsidR="00A309AB" w:rsidRDefault="005168E3" w:rsidP="00A309AB">
      <w:pPr>
        <w:numPr>
          <w:ilvl w:val="1"/>
          <w:numId w:val="2"/>
        </w:numPr>
        <w:tabs>
          <w:tab w:val="clear" w:pos="1430"/>
          <w:tab w:val="left" w:pos="993"/>
        </w:tabs>
        <w:ind w:left="0" w:firstLine="709"/>
        <w:jc w:val="both"/>
        <w:rPr>
          <w:rFonts w:ascii="Calibri" w:hAnsi="Calibri" w:cs="Calibri"/>
        </w:rPr>
      </w:pPr>
      <w:r w:rsidRPr="00A309AB">
        <w:rPr>
          <w:rFonts w:ascii="Calibri" w:hAnsi="Calibri" w:cs="Calibri"/>
        </w:rPr>
        <w:t>Погрузка Товара осуществляется силами и средствами Поставщика, Покупатель обязуется за свой счет обеспечить своевременную выгрузку Товара.</w:t>
      </w:r>
    </w:p>
    <w:p w14:paraId="3EDB3B92" w14:textId="77777777" w:rsidR="00A309AB" w:rsidRPr="00A309AB" w:rsidRDefault="00A75AF7" w:rsidP="00A309AB">
      <w:pPr>
        <w:numPr>
          <w:ilvl w:val="1"/>
          <w:numId w:val="2"/>
        </w:numPr>
        <w:tabs>
          <w:tab w:val="clear" w:pos="1430"/>
          <w:tab w:val="left" w:pos="993"/>
        </w:tabs>
        <w:ind w:left="0" w:firstLine="709"/>
        <w:jc w:val="both"/>
        <w:rPr>
          <w:rFonts w:ascii="Calibri" w:hAnsi="Calibri" w:cs="Calibri"/>
        </w:rPr>
      </w:pPr>
      <w:r w:rsidRPr="00A309AB">
        <w:rPr>
          <w:rFonts w:ascii="Calibri" w:hAnsi="Calibri" w:cs="Calibri"/>
          <w:color w:val="000000"/>
        </w:rPr>
        <w:t>В случае простоя транспорта</w:t>
      </w:r>
      <w:r w:rsidR="00772747" w:rsidRPr="00A309AB">
        <w:rPr>
          <w:rFonts w:ascii="Calibri" w:hAnsi="Calibri" w:cs="Calibri"/>
          <w:color w:val="000000"/>
        </w:rPr>
        <w:t xml:space="preserve"> Перевозчика, с которым Покупатель состоит в договорных отношениях, </w:t>
      </w:r>
      <w:r w:rsidRPr="00A309AB">
        <w:rPr>
          <w:rFonts w:ascii="Calibri" w:hAnsi="Calibri" w:cs="Calibri"/>
          <w:color w:val="000000"/>
        </w:rPr>
        <w:t>по вине П</w:t>
      </w:r>
      <w:r w:rsidR="004B1FF7" w:rsidRPr="00A309AB">
        <w:rPr>
          <w:rFonts w:ascii="Calibri" w:hAnsi="Calibri" w:cs="Calibri"/>
          <w:color w:val="000000"/>
        </w:rPr>
        <w:t>оставщика</w:t>
      </w:r>
      <w:r w:rsidR="005168E3" w:rsidRPr="00A309AB">
        <w:rPr>
          <w:rFonts w:ascii="Calibri" w:hAnsi="Calibri" w:cs="Calibri"/>
          <w:color w:val="000000"/>
        </w:rPr>
        <w:t>,</w:t>
      </w:r>
      <w:r w:rsidRPr="00A309AB">
        <w:rPr>
          <w:rFonts w:ascii="Calibri" w:hAnsi="Calibri" w:cs="Calibri"/>
          <w:color w:val="000000"/>
        </w:rPr>
        <w:t xml:space="preserve"> штрафные санкции и убытки, предъявленные Перевозчиком, относятся на П</w:t>
      </w:r>
      <w:r w:rsidR="004B1FF7" w:rsidRPr="00A309AB">
        <w:rPr>
          <w:rFonts w:ascii="Calibri" w:hAnsi="Calibri" w:cs="Calibri"/>
          <w:color w:val="000000"/>
        </w:rPr>
        <w:t>оставщика</w:t>
      </w:r>
      <w:r w:rsidRPr="00A309AB">
        <w:rPr>
          <w:rFonts w:ascii="Calibri" w:hAnsi="Calibri" w:cs="Calibri"/>
          <w:color w:val="000000"/>
        </w:rPr>
        <w:t>.</w:t>
      </w:r>
    </w:p>
    <w:p w14:paraId="7B891365" w14:textId="77777777" w:rsidR="00A309AB" w:rsidRPr="00A309AB" w:rsidRDefault="006F6933" w:rsidP="00A309AB">
      <w:pPr>
        <w:numPr>
          <w:ilvl w:val="1"/>
          <w:numId w:val="2"/>
        </w:numPr>
        <w:tabs>
          <w:tab w:val="clear" w:pos="1430"/>
          <w:tab w:val="left" w:pos="993"/>
        </w:tabs>
        <w:ind w:left="0" w:firstLine="709"/>
        <w:jc w:val="both"/>
        <w:rPr>
          <w:rFonts w:ascii="Calibri" w:hAnsi="Calibri" w:cs="Calibri"/>
        </w:rPr>
      </w:pPr>
      <w:r w:rsidRPr="00A309AB">
        <w:rPr>
          <w:rFonts w:ascii="Calibri" w:hAnsi="Calibri" w:cs="Calibri"/>
          <w:color w:val="000000"/>
        </w:rPr>
        <w:t xml:space="preserve">В случае </w:t>
      </w:r>
      <w:proofErr w:type="spellStart"/>
      <w:r w:rsidRPr="00A309AB">
        <w:rPr>
          <w:rFonts w:ascii="Calibri" w:hAnsi="Calibri" w:cs="Calibri"/>
          <w:color w:val="000000"/>
        </w:rPr>
        <w:t>перепоставки</w:t>
      </w:r>
      <w:proofErr w:type="spellEnd"/>
      <w:r w:rsidRPr="00A309AB">
        <w:rPr>
          <w:rFonts w:ascii="Calibri" w:hAnsi="Calibri" w:cs="Calibri"/>
          <w:color w:val="000000"/>
        </w:rPr>
        <w:t xml:space="preserve"> без согласия Покупатель принимает Товар на ответственное хранение, о чём уведомляет Поставщика. Поставщик обязан в течение 7 (семи) рабочих дней с момента получения уведомления распорядиться таким Товаром (вывезти или дать письменное согласие на иное использование). Если Поставщик не сделал этого, Покупатель вправе по истечении указанного срока вернуть Товар Поставщику за его счёт либо утилизировать Товар. Все расходы, связанные с </w:t>
      </w:r>
      <w:proofErr w:type="spellStart"/>
      <w:r w:rsidRPr="00A309AB">
        <w:rPr>
          <w:rFonts w:ascii="Calibri" w:hAnsi="Calibri" w:cs="Calibri"/>
          <w:color w:val="000000"/>
        </w:rPr>
        <w:t>перепоставкой</w:t>
      </w:r>
      <w:proofErr w:type="spellEnd"/>
      <w:r w:rsidRPr="00A309AB">
        <w:rPr>
          <w:rFonts w:ascii="Calibri" w:hAnsi="Calibri" w:cs="Calibri"/>
          <w:color w:val="000000"/>
        </w:rPr>
        <w:t xml:space="preserve">, хранением и возвратом, утилизацией относятся на Поставщика. </w:t>
      </w:r>
    </w:p>
    <w:p w14:paraId="54BA1535" w14:textId="77777777" w:rsidR="00A309AB" w:rsidRPr="00A309AB" w:rsidRDefault="00CB3F84" w:rsidP="00A309AB">
      <w:pPr>
        <w:numPr>
          <w:ilvl w:val="1"/>
          <w:numId w:val="2"/>
        </w:numPr>
        <w:tabs>
          <w:tab w:val="clear" w:pos="1430"/>
          <w:tab w:val="left" w:pos="993"/>
        </w:tabs>
        <w:ind w:left="0" w:firstLine="709"/>
        <w:jc w:val="both"/>
        <w:rPr>
          <w:rFonts w:ascii="Calibri" w:hAnsi="Calibri" w:cs="Calibri"/>
        </w:rPr>
      </w:pPr>
      <w:r w:rsidRPr="00A309AB">
        <w:rPr>
          <w:rFonts w:ascii="Calibri" w:hAnsi="Calibri" w:cs="Calibri"/>
          <w:color w:val="000000"/>
        </w:rPr>
        <w:t>В</w:t>
      </w:r>
      <w:r w:rsidR="006F6933" w:rsidRPr="006F6933">
        <w:t xml:space="preserve"> </w:t>
      </w:r>
      <w:r w:rsidR="006F6933" w:rsidRPr="00A309AB">
        <w:rPr>
          <w:rFonts w:ascii="Calibri" w:hAnsi="Calibri" w:cs="Calibri"/>
          <w:color w:val="000000"/>
        </w:rPr>
        <w:t>случае недопоставки Поставщик обязан восполнить недостающее количество в течение 10 (десяти) календарных дней с даты, когда поставка должна была состояться, если иной срок не согласован Сторонами. Если Поставщик не восполнил недопоставку в указанный срок, Покупатель вправе в одностороннем порядке отказаться от недопоставленного Товара и потребовать возврата уплаченных за него денежных средств, а также уплаты неустойки согласно п. 8.2. Срок возврата денежных средств – 5 (пять) рабочих дней с момента получения требования Покупателя.</w:t>
      </w:r>
      <w:r w:rsidRPr="00A309AB">
        <w:rPr>
          <w:rFonts w:ascii="Calibri" w:hAnsi="Calibri" w:cs="Calibri"/>
          <w:color w:val="000000"/>
        </w:rPr>
        <w:t xml:space="preserve"> </w:t>
      </w:r>
    </w:p>
    <w:p w14:paraId="01CC747D" w14:textId="77777777" w:rsidR="00C21151" w:rsidRPr="00A309AB" w:rsidRDefault="002C2340" w:rsidP="00A309AB">
      <w:pPr>
        <w:numPr>
          <w:ilvl w:val="1"/>
          <w:numId w:val="2"/>
        </w:numPr>
        <w:tabs>
          <w:tab w:val="clear" w:pos="1430"/>
          <w:tab w:val="left" w:pos="993"/>
        </w:tabs>
        <w:ind w:left="0" w:firstLine="709"/>
        <w:jc w:val="both"/>
        <w:rPr>
          <w:rFonts w:ascii="Calibri" w:hAnsi="Calibri" w:cs="Calibri"/>
        </w:rPr>
      </w:pPr>
      <w:r w:rsidRPr="00A309AB">
        <w:rPr>
          <w:rFonts w:ascii="Calibri" w:hAnsi="Calibri" w:cs="Calibri"/>
          <w:color w:val="000000"/>
        </w:rPr>
        <w:t xml:space="preserve">В товаросопроводительных документах Поставщик обязан указать номер </w:t>
      </w:r>
      <w:r w:rsidR="003918B4" w:rsidRPr="00A309AB">
        <w:rPr>
          <w:rFonts w:ascii="Calibri" w:hAnsi="Calibri" w:cs="Calibri"/>
          <w:color w:val="000000"/>
        </w:rPr>
        <w:t>настоящего Д</w:t>
      </w:r>
      <w:r w:rsidRPr="00A309AB">
        <w:rPr>
          <w:rFonts w:ascii="Calibri" w:hAnsi="Calibri" w:cs="Calibri"/>
          <w:color w:val="000000"/>
        </w:rPr>
        <w:t>оговора.</w:t>
      </w:r>
    </w:p>
    <w:p w14:paraId="1B9D97E9" w14:textId="77777777" w:rsidR="00336078" w:rsidRPr="004B6F04" w:rsidRDefault="002C2340" w:rsidP="00CC6891">
      <w:pPr>
        <w:pStyle w:val="a6"/>
        <w:numPr>
          <w:ilvl w:val="0"/>
          <w:numId w:val="5"/>
        </w:numPr>
        <w:tabs>
          <w:tab w:val="left" w:pos="1260"/>
        </w:tabs>
        <w:spacing w:after="0"/>
        <w:jc w:val="center"/>
        <w:rPr>
          <w:rFonts w:ascii="Calibri" w:hAnsi="Calibri" w:cs="Calibri"/>
          <w:b/>
          <w:bCs/>
          <w:color w:val="000000"/>
        </w:rPr>
      </w:pPr>
      <w:r w:rsidRPr="00C21151">
        <w:rPr>
          <w:rFonts w:ascii="Calibri" w:hAnsi="Calibri" w:cs="Calibri"/>
          <w:b/>
          <w:bCs/>
        </w:rPr>
        <w:t>КАЧЕСТВО ТОВАРА</w:t>
      </w:r>
    </w:p>
    <w:p w14:paraId="07D9777A" w14:textId="77777777" w:rsidR="00A43E3C" w:rsidRPr="00C21151" w:rsidRDefault="002C2340" w:rsidP="00CC6891">
      <w:pPr>
        <w:pStyle w:val="af"/>
        <w:numPr>
          <w:ilvl w:val="1"/>
          <w:numId w:val="5"/>
        </w:numPr>
        <w:tabs>
          <w:tab w:val="left" w:pos="720"/>
          <w:tab w:val="left" w:pos="1276"/>
        </w:tabs>
        <w:autoSpaceDE w:val="0"/>
        <w:autoSpaceDN w:val="0"/>
        <w:adjustRightInd w:val="0"/>
        <w:spacing w:after="0" w:line="240" w:lineRule="auto"/>
        <w:ind w:left="0" w:firstLine="709"/>
        <w:contextualSpacing w:val="0"/>
        <w:jc w:val="both"/>
        <w:rPr>
          <w:rFonts w:cs="Calibri"/>
          <w:sz w:val="24"/>
        </w:rPr>
      </w:pPr>
      <w:r w:rsidRPr="00C21151">
        <w:rPr>
          <w:rFonts w:cs="Calibri"/>
          <w:sz w:val="24"/>
        </w:rPr>
        <w:t>Качество поставляемого Товара должно соответствовать нормативно-технической документаци</w:t>
      </w:r>
      <w:r w:rsidR="00D12CF3" w:rsidRPr="00C21151">
        <w:rPr>
          <w:rFonts w:cs="Calibri"/>
          <w:sz w:val="24"/>
        </w:rPr>
        <w:t>и</w:t>
      </w:r>
      <w:r w:rsidRPr="00C21151">
        <w:rPr>
          <w:rFonts w:cs="Calibri"/>
          <w:sz w:val="24"/>
        </w:rPr>
        <w:t xml:space="preserve">, ГОСТ, ТУ, а </w:t>
      </w:r>
      <w:r w:rsidR="00C21151" w:rsidRPr="00C21151">
        <w:rPr>
          <w:rFonts w:cs="Calibri"/>
          <w:sz w:val="24"/>
        </w:rPr>
        <w:t>также</w:t>
      </w:r>
      <w:r w:rsidRPr="00C21151">
        <w:rPr>
          <w:rFonts w:cs="Calibri"/>
          <w:sz w:val="24"/>
        </w:rPr>
        <w:t xml:space="preserve"> соответствовать иным требованиям, предъявляемым к Товарам.</w:t>
      </w:r>
    </w:p>
    <w:p w14:paraId="3CC945C8" w14:textId="77777777" w:rsidR="002C2340" w:rsidRDefault="002C2340" w:rsidP="00CC6891">
      <w:pPr>
        <w:pStyle w:val="2"/>
        <w:numPr>
          <w:ilvl w:val="1"/>
          <w:numId w:val="5"/>
        </w:numPr>
        <w:tabs>
          <w:tab w:val="left" w:pos="720"/>
          <w:tab w:val="left" w:pos="1276"/>
        </w:tabs>
        <w:spacing w:before="120" w:after="0"/>
        <w:ind w:left="0" w:firstLine="709"/>
        <w:rPr>
          <w:rFonts w:ascii="Calibri" w:hAnsi="Calibri" w:cs="Calibri"/>
          <w:sz w:val="24"/>
        </w:rPr>
      </w:pPr>
      <w:r>
        <w:rPr>
          <w:rFonts w:ascii="Calibri" w:hAnsi="Calibri" w:cs="Calibri"/>
          <w:sz w:val="24"/>
        </w:rPr>
        <w:t>Поставщик обязуется без оплаты представить с первой партией Товара заверенные копии требуемых на данный Товар сертификатов: соответствия, гигиенический, происхождения (если выпуск и/ или поставка Товара требует наличия данных сертификатов).</w:t>
      </w:r>
    </w:p>
    <w:p w14:paraId="1086E7EB" w14:textId="77777777" w:rsidR="002C2340" w:rsidRDefault="002C2340" w:rsidP="00CC6891">
      <w:pPr>
        <w:pStyle w:val="2"/>
        <w:numPr>
          <w:ilvl w:val="1"/>
          <w:numId w:val="5"/>
        </w:numPr>
        <w:tabs>
          <w:tab w:val="left" w:pos="720"/>
          <w:tab w:val="left" w:pos="1276"/>
        </w:tabs>
        <w:spacing w:before="120" w:after="0"/>
        <w:ind w:left="0" w:firstLine="709"/>
        <w:rPr>
          <w:rFonts w:ascii="Calibri" w:hAnsi="Calibri" w:cs="Calibri"/>
          <w:sz w:val="24"/>
        </w:rPr>
      </w:pPr>
      <w:r>
        <w:rPr>
          <w:rFonts w:ascii="Calibri" w:hAnsi="Calibri" w:cs="Calibri"/>
          <w:sz w:val="24"/>
        </w:rPr>
        <w:t>Поставщик обеспечивает поставляемые партии Товара документами, удостоверяющими качество и комплектность (сертификат соответствия, сертификат качества или паспорт качества). Документы направляются вместе с отгруженным Товаром в непромокаемых пакетах, вложенных в каждое тарное место. При поставках однородного Товара допускается оформление одного пакета указанных документов на партию.</w:t>
      </w:r>
    </w:p>
    <w:p w14:paraId="227BE92E" w14:textId="77777777" w:rsidR="002C2340" w:rsidRPr="0085574A" w:rsidRDefault="002C2340" w:rsidP="00CC6891">
      <w:pPr>
        <w:pStyle w:val="2"/>
        <w:numPr>
          <w:ilvl w:val="1"/>
          <w:numId w:val="5"/>
        </w:numPr>
        <w:tabs>
          <w:tab w:val="left" w:pos="720"/>
          <w:tab w:val="left" w:pos="1260"/>
        </w:tabs>
        <w:spacing w:before="120" w:after="0"/>
        <w:ind w:left="0" w:firstLine="709"/>
        <w:rPr>
          <w:rFonts w:ascii="Calibri" w:hAnsi="Calibri" w:cs="Calibri"/>
          <w:sz w:val="24"/>
        </w:rPr>
      </w:pPr>
      <w:r>
        <w:rPr>
          <w:rFonts w:ascii="Calibri" w:hAnsi="Calibri" w:cs="Calibri"/>
          <w:sz w:val="24"/>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использования и хранения Товара.</w:t>
      </w:r>
    </w:p>
    <w:p w14:paraId="06AD5624" w14:textId="77777777" w:rsidR="002C2340" w:rsidRDefault="002C2340" w:rsidP="00CC6891">
      <w:pPr>
        <w:numPr>
          <w:ilvl w:val="0"/>
          <w:numId w:val="5"/>
        </w:numPr>
        <w:spacing w:before="120"/>
        <w:jc w:val="center"/>
        <w:rPr>
          <w:rFonts w:ascii="Calibri" w:hAnsi="Calibri" w:cs="Calibri"/>
          <w:b/>
        </w:rPr>
      </w:pPr>
      <w:r>
        <w:rPr>
          <w:rFonts w:ascii="Calibri" w:hAnsi="Calibri" w:cs="Calibri"/>
          <w:b/>
        </w:rPr>
        <w:lastRenderedPageBreak/>
        <w:t>ПРИЕМКА ТОВАРА ПО КАЧЕСТВУ И КОЛИЧЕСТВУ</w:t>
      </w:r>
    </w:p>
    <w:p w14:paraId="42CE610B" w14:textId="77777777" w:rsidR="004366B1" w:rsidRPr="004366B1" w:rsidRDefault="00652BAA" w:rsidP="00CC6891">
      <w:pPr>
        <w:numPr>
          <w:ilvl w:val="1"/>
          <w:numId w:val="5"/>
        </w:numPr>
        <w:spacing w:before="120"/>
        <w:ind w:left="0" w:firstLine="709"/>
        <w:jc w:val="both"/>
        <w:rPr>
          <w:rFonts w:ascii="Calibri" w:hAnsi="Calibri" w:cs="Calibri"/>
          <w:bCs/>
        </w:rPr>
      </w:pPr>
      <w:r>
        <w:rPr>
          <w:rFonts w:ascii="Calibri" w:hAnsi="Calibri" w:cs="Calibri"/>
          <w:bCs/>
        </w:rPr>
        <w:t>П</w:t>
      </w:r>
      <w:r w:rsidRPr="00652BAA">
        <w:rPr>
          <w:rFonts w:ascii="Calibri" w:hAnsi="Calibri" w:cs="Calibri"/>
          <w:bCs/>
        </w:rPr>
        <w:t>риёмка Товара по количеству тарных мест и качеству упаковки производится Покупателем в момент фактической передачи Товара Покупателю (уполномоченному представителю) или первому перевозчику на складе, указанном в Спецификации. Если доставка осуществляется силами Поставщика, приёмка по количеству тарных мест и упаковке производится на складе Покупателя при выгрузке. Результаты приёмки фиксируются в транспортной накладной / УПД.</w:t>
      </w:r>
      <w:r>
        <w:rPr>
          <w:rFonts w:ascii="Calibri" w:hAnsi="Calibri" w:cs="Calibri"/>
          <w:bCs/>
        </w:rPr>
        <w:t xml:space="preserve"> </w:t>
      </w:r>
    </w:p>
    <w:p w14:paraId="026DC528" w14:textId="77777777" w:rsidR="007E038A" w:rsidRPr="007E038A" w:rsidRDefault="00652BAA" w:rsidP="00CC6891">
      <w:pPr>
        <w:numPr>
          <w:ilvl w:val="1"/>
          <w:numId w:val="5"/>
        </w:numPr>
        <w:spacing w:before="120"/>
        <w:ind w:left="0" w:firstLine="709"/>
        <w:jc w:val="both"/>
        <w:rPr>
          <w:rFonts w:ascii="Calibri" w:hAnsi="Calibri" w:cs="Calibri"/>
          <w:bCs/>
        </w:rPr>
      </w:pPr>
      <w:r w:rsidRPr="00652BAA">
        <w:rPr>
          <w:rFonts w:ascii="Calibri" w:hAnsi="Calibri" w:cs="Calibri"/>
          <w:bCs/>
        </w:rPr>
        <w:t>Приёмка Товара по качеству, комплектности и количеству товарных единиц (внутри тарных мест) осуществляется Покупателем в течение 20 (двадцати) рабочих дней с даты фактического получения Товара. Указанный срок установлен для выявления явных недостатков; его истечение не лишает Покупателя права предъявлять требования в отношении скрытых недостатков, обнаруженных в пределах гарантийного срока, установленного разделом 8 настоящего Договора</w:t>
      </w:r>
      <w:r w:rsidR="007E038A" w:rsidRPr="007E038A">
        <w:rPr>
          <w:rFonts w:ascii="Calibri" w:hAnsi="Calibri" w:cs="Calibri"/>
          <w:bCs/>
        </w:rPr>
        <w:t>.</w:t>
      </w:r>
    </w:p>
    <w:p w14:paraId="4831410F" w14:textId="77777777" w:rsidR="004366B1" w:rsidRPr="007E038A" w:rsidRDefault="00933179" w:rsidP="00CC6891">
      <w:pPr>
        <w:numPr>
          <w:ilvl w:val="1"/>
          <w:numId w:val="5"/>
        </w:numPr>
        <w:spacing w:before="120"/>
        <w:ind w:left="0" w:firstLine="709"/>
        <w:jc w:val="both"/>
        <w:rPr>
          <w:rFonts w:ascii="Calibri" w:hAnsi="Calibri" w:cs="Calibri"/>
          <w:bCs/>
        </w:rPr>
      </w:pPr>
      <w:r w:rsidRPr="00933179">
        <w:rPr>
          <w:rFonts w:ascii="Calibri" w:hAnsi="Calibri" w:cs="Calibri"/>
          <w:bCs/>
        </w:rPr>
        <w:t>В случае выявления несоответствий Покупатель вправе вызвать представителя Поставщика для составления двустороннего акта. Покупатель направляет Поставщику уведомление о несоответствии по электронной почте, указанной в п. 4.6. Поставщик обязан в течение 3 (трёх) рабочих дней с момента получения уведомления письменно сообщить о направлении своего представителя либо о согласии на одностороннее составление акта. Если Поставщик не направил представителя и не сообщил о своём решении в течение 5 (пяти) рабочих дней либо представитель прибыл, но отказывается от подписания акта, Покупатель составляет акт в одностороннем порядке. Односторонний акт, составленный с соблюдением настоящего порядка, имеет полную юридическую силу и является достаточным основанием для предъявления претензий Поставщику.</w:t>
      </w:r>
      <w:r>
        <w:rPr>
          <w:rFonts w:ascii="Calibri" w:hAnsi="Calibri" w:cs="Calibri"/>
          <w:bCs/>
        </w:rPr>
        <w:t xml:space="preserve"> </w:t>
      </w:r>
    </w:p>
    <w:p w14:paraId="2499B8C4" w14:textId="77777777" w:rsidR="004366B1" w:rsidRPr="004366B1" w:rsidRDefault="00722721" w:rsidP="00CC6891">
      <w:pPr>
        <w:numPr>
          <w:ilvl w:val="1"/>
          <w:numId w:val="5"/>
        </w:numPr>
        <w:spacing w:before="120"/>
        <w:ind w:left="0" w:firstLine="709"/>
        <w:jc w:val="both"/>
        <w:rPr>
          <w:rFonts w:ascii="Calibri" w:hAnsi="Calibri" w:cs="Calibri"/>
          <w:bCs/>
        </w:rPr>
      </w:pPr>
      <w:r w:rsidRPr="00722721">
        <w:rPr>
          <w:rFonts w:ascii="Calibri" w:hAnsi="Calibri" w:cs="Calibri"/>
          <w:bCs/>
        </w:rPr>
        <w:t>Документально подтверждённые расходы Покупателя по утилизации, возврату, ответственному хранению и иные расходы, связанные с Товаром ненадлежащего качества, некомплектным либо поставленным в излишнем количестве, подлежат возмещению Поставщиком в течение 5 (пяти) банковских дней с момента выставления Покупателем счёта с приложением подтверждающих документов</w:t>
      </w:r>
      <w:r w:rsidR="00933179">
        <w:rPr>
          <w:rFonts w:ascii="Calibri" w:hAnsi="Calibri" w:cs="Calibri"/>
          <w:bCs/>
        </w:rPr>
        <w:t xml:space="preserve"> </w:t>
      </w:r>
    </w:p>
    <w:p w14:paraId="3851F94A" w14:textId="77777777" w:rsidR="004366B1" w:rsidRDefault="00933179" w:rsidP="00CC6891">
      <w:pPr>
        <w:numPr>
          <w:ilvl w:val="1"/>
          <w:numId w:val="5"/>
        </w:numPr>
        <w:spacing w:before="120"/>
        <w:ind w:left="0" w:firstLine="709"/>
        <w:jc w:val="both"/>
        <w:rPr>
          <w:rFonts w:ascii="Calibri" w:hAnsi="Calibri" w:cs="Calibri"/>
          <w:bCs/>
        </w:rPr>
      </w:pPr>
      <w:r w:rsidRPr="00933179">
        <w:rPr>
          <w:rFonts w:ascii="Calibri" w:hAnsi="Calibri" w:cs="Calibri"/>
          <w:bCs/>
        </w:rPr>
        <w:t>Утилизация, возврат, ответственное хранение и иные документально подтверждённые расходы, связанные с Товаром ненадлежащего качества, некомплектным либо поставленным в излишнем количестве, подлежат возмещению Поставщиком в полном объёме в течение 5 (пяти) банковских дней с момента выставления Покупателем счёта с приложением подтверждающих документов.</w:t>
      </w:r>
      <w:r>
        <w:rPr>
          <w:rFonts w:ascii="Calibri" w:hAnsi="Calibri" w:cs="Calibri"/>
          <w:bCs/>
        </w:rPr>
        <w:t xml:space="preserve"> </w:t>
      </w:r>
    </w:p>
    <w:p w14:paraId="3BD56DAA" w14:textId="77777777" w:rsidR="00413FDF" w:rsidRPr="00933179" w:rsidRDefault="00933179" w:rsidP="00CC6891">
      <w:pPr>
        <w:numPr>
          <w:ilvl w:val="1"/>
          <w:numId w:val="5"/>
        </w:numPr>
        <w:spacing w:before="120"/>
        <w:ind w:left="0" w:firstLine="709"/>
        <w:jc w:val="both"/>
        <w:rPr>
          <w:rFonts w:ascii="Calibri" w:hAnsi="Calibri" w:cs="Calibri"/>
          <w:bCs/>
        </w:rPr>
      </w:pPr>
      <w:r w:rsidRPr="00933179">
        <w:rPr>
          <w:rFonts w:ascii="Calibri" w:hAnsi="Calibri" w:cs="Calibri"/>
          <w:bCs/>
        </w:rPr>
        <w:t>Все претензии, уведомления, счета и иные юридически значимые сообщения, связанные с приёмкой Товара, направляются Сторонами исключительно в письменной форме на адреса электронной почты с доменами:</w:t>
      </w:r>
      <w:r w:rsidR="00413FDF" w:rsidRPr="00933179">
        <w:rPr>
          <w:rFonts w:ascii="Calibri" w:hAnsi="Calibri" w:cs="Calibri"/>
          <w:bCs/>
        </w:rPr>
        <w:t xml:space="preserve"> </w:t>
      </w:r>
    </w:p>
    <w:p w14:paraId="05DCEE2D" w14:textId="25D650FA" w:rsidR="00413FDF" w:rsidRPr="00E225A5" w:rsidRDefault="00413FDF" w:rsidP="00CC6891">
      <w:pPr>
        <w:spacing w:before="120"/>
        <w:ind w:left="709"/>
        <w:jc w:val="both"/>
        <w:rPr>
          <w:rFonts w:ascii="Calibri" w:hAnsi="Calibri" w:cs="Calibri"/>
          <w:bCs/>
        </w:rPr>
      </w:pPr>
      <w:r w:rsidRPr="00933179">
        <w:rPr>
          <w:rFonts w:ascii="Calibri" w:hAnsi="Calibri" w:cs="Calibri"/>
          <w:bCs/>
        </w:rPr>
        <w:t xml:space="preserve">- </w:t>
      </w:r>
      <w:r w:rsidR="005C7EBC" w:rsidRPr="00933179">
        <w:rPr>
          <w:rFonts w:ascii="Calibri" w:hAnsi="Calibri" w:cs="Calibri"/>
          <w:bCs/>
        </w:rPr>
        <w:t>По</w:t>
      </w:r>
      <w:r w:rsidR="00722721">
        <w:rPr>
          <w:rFonts w:ascii="Calibri" w:hAnsi="Calibri" w:cs="Calibri"/>
          <w:bCs/>
        </w:rPr>
        <w:t>купатель</w:t>
      </w:r>
      <w:r w:rsidR="005C7EBC" w:rsidRPr="00933179">
        <w:rPr>
          <w:rFonts w:ascii="Calibri" w:hAnsi="Calibri" w:cs="Calibri"/>
          <w:bCs/>
        </w:rPr>
        <w:t>:</w:t>
      </w:r>
      <w:r w:rsidR="00E225A5">
        <w:rPr>
          <w:rFonts w:ascii="Calibri" w:hAnsi="Calibri" w:cs="Calibri"/>
          <w:bCs/>
        </w:rPr>
        <w:t xml:space="preserve"> </w:t>
      </w:r>
      <w:hyperlink r:id="rId8" w:history="1">
        <w:r w:rsidR="00F5747D" w:rsidRPr="00D62AAA">
          <w:rPr>
            <w:rStyle w:val="af0"/>
            <w:rFonts w:ascii="Calibri" w:hAnsi="Calibri" w:cs="Calibri"/>
            <w:bCs/>
          </w:rPr>
          <w:t>okamenskaya@kronprinz</w:t>
        </w:r>
      </w:hyperlink>
      <w:hyperlink r:id="rId9" w:history="1">
        <w:r w:rsidR="00E225A5" w:rsidRPr="00E225A5">
          <w:rPr>
            <w:rStyle w:val="af0"/>
            <w:rFonts w:ascii="Calibri" w:hAnsi="Calibri" w:cs="Calibri"/>
            <w:bCs/>
          </w:rPr>
          <w:t>-rus.ru</w:t>
        </w:r>
      </w:hyperlink>
    </w:p>
    <w:p w14:paraId="07A9D88B" w14:textId="53EB6D3C" w:rsidR="00933179" w:rsidRDefault="00413FDF" w:rsidP="00CC6891">
      <w:pPr>
        <w:spacing w:before="120"/>
        <w:ind w:left="709"/>
        <w:jc w:val="both"/>
        <w:rPr>
          <w:rFonts w:ascii="Calibri" w:hAnsi="Calibri" w:cs="Calibri"/>
          <w:bCs/>
        </w:rPr>
      </w:pPr>
      <w:r w:rsidRPr="00933179">
        <w:rPr>
          <w:rFonts w:ascii="Calibri" w:hAnsi="Calibri" w:cs="Calibri"/>
          <w:bCs/>
        </w:rPr>
        <w:t xml:space="preserve">- </w:t>
      </w:r>
      <w:r w:rsidR="005C7EBC" w:rsidRPr="00933179">
        <w:rPr>
          <w:rFonts w:ascii="Calibri" w:hAnsi="Calibri" w:cs="Calibri"/>
          <w:bCs/>
        </w:rPr>
        <w:t>По</w:t>
      </w:r>
      <w:r w:rsidR="00722721">
        <w:rPr>
          <w:rFonts w:ascii="Calibri" w:hAnsi="Calibri" w:cs="Calibri"/>
          <w:bCs/>
        </w:rPr>
        <w:t>ставщик</w:t>
      </w:r>
      <w:r w:rsidR="005C7EBC" w:rsidRPr="00933179">
        <w:rPr>
          <w:rFonts w:ascii="Calibri" w:hAnsi="Calibri" w:cs="Calibri"/>
          <w:bCs/>
        </w:rPr>
        <w:t xml:space="preserve">: </w:t>
      </w:r>
      <w:r w:rsidR="00E225A5">
        <w:rPr>
          <w:rFonts w:ascii="Calibri" w:hAnsi="Calibri" w:cs="Calibri"/>
          <w:bCs/>
          <w:noProof/>
        </w:rPr>
        <w:t>_____________________</w:t>
      </w:r>
    </w:p>
    <w:p w14:paraId="19E4F5B6" w14:textId="77777777" w:rsidR="0095063E" w:rsidRDefault="00933179" w:rsidP="00CC6891">
      <w:pPr>
        <w:spacing w:before="120"/>
        <w:ind w:firstLine="709"/>
        <w:jc w:val="both"/>
        <w:rPr>
          <w:rFonts w:ascii="Calibri" w:hAnsi="Calibri" w:cs="Calibri"/>
          <w:bCs/>
        </w:rPr>
      </w:pPr>
      <w:r>
        <w:rPr>
          <w:rFonts w:ascii="Calibri" w:hAnsi="Calibri" w:cs="Calibri"/>
          <w:bCs/>
        </w:rPr>
        <w:t xml:space="preserve">4.7. </w:t>
      </w:r>
      <w:r w:rsidRPr="00933179">
        <w:rPr>
          <w:rFonts w:ascii="Calibri" w:hAnsi="Calibri" w:cs="Calibri"/>
          <w:bCs/>
        </w:rPr>
        <w:t xml:space="preserve">Стороны признают </w:t>
      </w:r>
      <w:r w:rsidRPr="00DA246C">
        <w:rPr>
          <w:rFonts w:ascii="Calibri" w:hAnsi="Calibri" w:cs="Calibri"/>
          <w:bCs/>
        </w:rPr>
        <w:t>юридическую силу сообщений и документов, отправленных с указанных адресов, включая скан-копии актов, претензий и уведомлений, до момента обмена оригиналами.</w:t>
      </w:r>
    </w:p>
    <w:p w14:paraId="7FB2F6D8" w14:textId="77777777" w:rsidR="008D2626" w:rsidRDefault="008D2626" w:rsidP="00CC6891">
      <w:pPr>
        <w:spacing w:before="120"/>
        <w:ind w:firstLine="709"/>
        <w:jc w:val="both"/>
        <w:rPr>
          <w:rFonts w:ascii="Calibri" w:hAnsi="Calibri" w:cs="Calibri"/>
          <w:bCs/>
        </w:rPr>
      </w:pPr>
    </w:p>
    <w:p w14:paraId="0FB4B15C" w14:textId="77777777" w:rsidR="008D2626" w:rsidRDefault="008D2626" w:rsidP="00CC6891">
      <w:pPr>
        <w:spacing w:before="120"/>
        <w:ind w:firstLine="709"/>
        <w:jc w:val="both"/>
        <w:rPr>
          <w:rFonts w:ascii="Calibri" w:hAnsi="Calibri" w:cs="Calibri"/>
          <w:bCs/>
        </w:rPr>
      </w:pPr>
    </w:p>
    <w:p w14:paraId="2204D7B0" w14:textId="77777777" w:rsidR="001E5CAD" w:rsidRPr="00DA246C" w:rsidRDefault="002C2340" w:rsidP="00CC6891">
      <w:pPr>
        <w:pStyle w:val="af"/>
        <w:numPr>
          <w:ilvl w:val="0"/>
          <w:numId w:val="5"/>
        </w:numPr>
        <w:tabs>
          <w:tab w:val="left" w:pos="1276"/>
        </w:tabs>
        <w:spacing w:before="120" w:after="0" w:line="240" w:lineRule="auto"/>
        <w:ind w:left="1077" w:hanging="357"/>
        <w:contextualSpacing w:val="0"/>
        <w:jc w:val="center"/>
        <w:rPr>
          <w:rFonts w:cs="Calibri"/>
          <w:b/>
          <w:sz w:val="24"/>
          <w:szCs w:val="24"/>
        </w:rPr>
      </w:pPr>
      <w:r w:rsidRPr="00DA246C">
        <w:rPr>
          <w:rFonts w:cs="Calibri"/>
          <w:b/>
          <w:sz w:val="24"/>
          <w:szCs w:val="24"/>
        </w:rPr>
        <w:lastRenderedPageBreak/>
        <w:t>ТАРА И УПАКОВКА</w:t>
      </w:r>
    </w:p>
    <w:p w14:paraId="2ED3366F" w14:textId="77777777" w:rsidR="002C2340" w:rsidRPr="00DA246C" w:rsidRDefault="002C2340" w:rsidP="00CC6891">
      <w:pPr>
        <w:pStyle w:val="af"/>
        <w:numPr>
          <w:ilvl w:val="1"/>
          <w:numId w:val="5"/>
        </w:numPr>
        <w:tabs>
          <w:tab w:val="left" w:pos="1276"/>
        </w:tabs>
        <w:autoSpaceDE w:val="0"/>
        <w:autoSpaceDN w:val="0"/>
        <w:adjustRightInd w:val="0"/>
        <w:spacing w:before="120" w:after="0" w:line="240" w:lineRule="auto"/>
        <w:ind w:left="0" w:right="57" w:firstLine="710"/>
        <w:contextualSpacing w:val="0"/>
        <w:jc w:val="both"/>
        <w:rPr>
          <w:rFonts w:cs="Calibri"/>
          <w:sz w:val="24"/>
          <w:szCs w:val="24"/>
        </w:rPr>
      </w:pPr>
      <w:r w:rsidRPr="00DA246C">
        <w:rPr>
          <w:rFonts w:cs="Calibri"/>
          <w:sz w:val="24"/>
          <w:szCs w:val="24"/>
        </w:rPr>
        <w:t>Поставщик обязан поставлять Товар в упаковке и в таре, отвечающим требованиям нормативной документации и обеспечивающей сохранность и качество Товара при перевозке и хранении, а также технике безопасности при производстве погрузочно</w:t>
      </w:r>
      <w:r w:rsidR="00E17241" w:rsidRPr="00DA246C">
        <w:rPr>
          <w:rFonts w:cs="Calibri"/>
          <w:sz w:val="24"/>
          <w:szCs w:val="24"/>
        </w:rPr>
        <w:t>-</w:t>
      </w:r>
      <w:r w:rsidRPr="00DA246C">
        <w:rPr>
          <w:rFonts w:cs="Calibri"/>
          <w:sz w:val="24"/>
          <w:szCs w:val="24"/>
        </w:rPr>
        <w:t xml:space="preserve">разгрузочных работ. </w:t>
      </w:r>
    </w:p>
    <w:p w14:paraId="77DBFC57" w14:textId="77777777" w:rsidR="00E17241" w:rsidRPr="00E17241" w:rsidRDefault="00E17241" w:rsidP="00CC6891">
      <w:pPr>
        <w:pStyle w:val="af"/>
        <w:numPr>
          <w:ilvl w:val="1"/>
          <w:numId w:val="5"/>
        </w:numPr>
        <w:tabs>
          <w:tab w:val="left" w:pos="1276"/>
        </w:tabs>
        <w:autoSpaceDE w:val="0"/>
        <w:autoSpaceDN w:val="0"/>
        <w:adjustRightInd w:val="0"/>
        <w:spacing w:before="120" w:after="0" w:line="240" w:lineRule="auto"/>
        <w:ind w:left="0" w:right="57" w:firstLine="709"/>
        <w:jc w:val="both"/>
        <w:rPr>
          <w:rFonts w:cs="Calibri"/>
          <w:sz w:val="24"/>
          <w:szCs w:val="24"/>
        </w:rPr>
      </w:pPr>
      <w:r w:rsidRPr="00E17241">
        <w:rPr>
          <w:rFonts w:cs="Calibri"/>
          <w:sz w:val="24"/>
          <w:szCs w:val="24"/>
        </w:rPr>
        <w:t xml:space="preserve">Поставка Товара без тары и (или) упаковки, также отгрузка двух и более видов Товара в одном тарном месте не допускается, если иное не согласовано Сторонами. </w:t>
      </w:r>
    </w:p>
    <w:p w14:paraId="4D6C8267" w14:textId="77777777" w:rsidR="00E17241" w:rsidRPr="00E17241" w:rsidRDefault="00E17241" w:rsidP="00CC6891">
      <w:pPr>
        <w:pStyle w:val="af"/>
        <w:numPr>
          <w:ilvl w:val="1"/>
          <w:numId w:val="5"/>
        </w:numPr>
        <w:tabs>
          <w:tab w:val="left" w:pos="1276"/>
        </w:tabs>
        <w:autoSpaceDE w:val="0"/>
        <w:autoSpaceDN w:val="0"/>
        <w:adjustRightInd w:val="0"/>
        <w:spacing w:before="120" w:after="0" w:line="240" w:lineRule="auto"/>
        <w:ind w:left="0" w:right="57" w:firstLine="709"/>
        <w:jc w:val="both"/>
        <w:rPr>
          <w:rFonts w:cs="Calibri"/>
          <w:sz w:val="24"/>
          <w:szCs w:val="24"/>
        </w:rPr>
      </w:pPr>
      <w:r w:rsidRPr="00E17241">
        <w:rPr>
          <w:rFonts w:cs="Calibri"/>
          <w:sz w:val="24"/>
          <w:szCs w:val="24"/>
        </w:rPr>
        <w:t xml:space="preserve"> Тара (упаковка) является одноразовой, возврату Поставщику не подлежит, если иное не предусмотрено в Спецификациях.</w:t>
      </w:r>
    </w:p>
    <w:p w14:paraId="56D3795E" w14:textId="77777777" w:rsidR="002C2340" w:rsidRDefault="002C2340" w:rsidP="00CC6891">
      <w:pPr>
        <w:numPr>
          <w:ilvl w:val="0"/>
          <w:numId w:val="5"/>
        </w:numPr>
        <w:spacing w:before="120"/>
        <w:jc w:val="center"/>
        <w:rPr>
          <w:rFonts w:ascii="Calibri" w:hAnsi="Calibri" w:cs="Calibri"/>
          <w:b/>
        </w:rPr>
      </w:pPr>
      <w:r>
        <w:rPr>
          <w:rFonts w:ascii="Calibri" w:hAnsi="Calibri" w:cs="Calibri"/>
          <w:b/>
        </w:rPr>
        <w:t>ПОРЯДОК РАСЧЕТОВ</w:t>
      </w:r>
    </w:p>
    <w:p w14:paraId="09E3DDB9" w14:textId="77777777" w:rsidR="00432BAF" w:rsidRDefault="00432BAF" w:rsidP="00CC6891">
      <w:pPr>
        <w:numPr>
          <w:ilvl w:val="1"/>
          <w:numId w:val="5"/>
        </w:numPr>
        <w:tabs>
          <w:tab w:val="num" w:pos="710"/>
          <w:tab w:val="left" w:pos="1276"/>
        </w:tabs>
        <w:spacing w:before="120"/>
        <w:ind w:left="0" w:firstLine="710"/>
        <w:jc w:val="both"/>
        <w:rPr>
          <w:rFonts w:ascii="Calibri" w:hAnsi="Calibri" w:cs="Calibri"/>
        </w:rPr>
      </w:pPr>
      <w:r>
        <w:rPr>
          <w:rFonts w:ascii="Calibri" w:hAnsi="Calibri" w:cs="Calibri"/>
        </w:rPr>
        <w:t>Общая сумма Договора определяется, как общая стоимость всего поставленного Покупателю Товара в соответствии с</w:t>
      </w:r>
      <w:r w:rsidR="001908F9">
        <w:rPr>
          <w:rFonts w:ascii="Calibri" w:hAnsi="Calibri" w:cs="Calibri"/>
        </w:rPr>
        <w:t xml:space="preserve">о Спецификациями </w:t>
      </w:r>
      <w:r>
        <w:rPr>
          <w:rFonts w:ascii="Calibri" w:hAnsi="Calibri" w:cs="Calibri"/>
        </w:rPr>
        <w:t xml:space="preserve">за весь период действия Договора. </w:t>
      </w:r>
    </w:p>
    <w:p w14:paraId="05BDBC21" w14:textId="77777777" w:rsidR="00C21151" w:rsidRDefault="000633BD" w:rsidP="00CC6891">
      <w:pPr>
        <w:numPr>
          <w:ilvl w:val="1"/>
          <w:numId w:val="5"/>
        </w:numPr>
        <w:tabs>
          <w:tab w:val="num" w:pos="710"/>
          <w:tab w:val="left" w:pos="1276"/>
        </w:tabs>
        <w:spacing w:before="120"/>
        <w:ind w:left="0" w:firstLine="710"/>
        <w:jc w:val="both"/>
        <w:rPr>
          <w:rFonts w:ascii="Calibri" w:hAnsi="Calibri" w:cs="Calibri"/>
        </w:rPr>
      </w:pPr>
      <w:r>
        <w:rPr>
          <w:rFonts w:ascii="Calibri" w:hAnsi="Calibri" w:cs="Calibri"/>
        </w:rPr>
        <w:t>Все р</w:t>
      </w:r>
      <w:r w:rsidR="002C2340">
        <w:rPr>
          <w:rFonts w:ascii="Calibri" w:hAnsi="Calibri" w:cs="Calibri"/>
        </w:rPr>
        <w:t>асчеты производятся в рублях путем перечисления Покупателем денежных средств на расчетный счет Поставщика.</w:t>
      </w:r>
      <w:r w:rsidR="00AC3B76">
        <w:rPr>
          <w:rFonts w:ascii="Calibri" w:hAnsi="Calibri" w:cs="Calibri"/>
        </w:rPr>
        <w:t xml:space="preserve"> </w:t>
      </w:r>
    </w:p>
    <w:p w14:paraId="5AE7011F" w14:textId="77777777" w:rsidR="00C21151" w:rsidRDefault="00AC3B76" w:rsidP="00CC6891">
      <w:pPr>
        <w:numPr>
          <w:ilvl w:val="1"/>
          <w:numId w:val="5"/>
        </w:numPr>
        <w:tabs>
          <w:tab w:val="num" w:pos="710"/>
          <w:tab w:val="left" w:pos="1276"/>
        </w:tabs>
        <w:spacing w:before="120"/>
        <w:ind w:left="0" w:firstLine="710"/>
        <w:jc w:val="both"/>
        <w:rPr>
          <w:rFonts w:ascii="Calibri" w:hAnsi="Calibri" w:cs="Calibri"/>
        </w:rPr>
      </w:pPr>
      <w:r w:rsidRPr="00C21151">
        <w:rPr>
          <w:rFonts w:ascii="Calibri" w:hAnsi="Calibri" w:cs="Calibri"/>
        </w:rPr>
        <w:t xml:space="preserve">Для </w:t>
      </w:r>
      <w:r w:rsidR="000633BD" w:rsidRPr="00C21151">
        <w:rPr>
          <w:rFonts w:ascii="Calibri" w:hAnsi="Calibri" w:cs="Calibri"/>
        </w:rPr>
        <w:t>цен в валюте, отличной от российского рубля,</w:t>
      </w:r>
      <w:r w:rsidRPr="00C21151">
        <w:rPr>
          <w:rFonts w:ascii="Calibri" w:hAnsi="Calibri" w:cs="Calibri"/>
        </w:rPr>
        <w:t xml:space="preserve"> все расчеты производятся в рублях</w:t>
      </w:r>
      <w:r w:rsidR="00F601F2" w:rsidRPr="00C21151">
        <w:rPr>
          <w:rFonts w:ascii="Calibri" w:hAnsi="Calibri" w:cs="Calibri"/>
        </w:rPr>
        <w:t xml:space="preserve"> по курсу ЦБ РФ</w:t>
      </w:r>
      <w:r w:rsidR="000633BD" w:rsidRPr="00C21151">
        <w:rPr>
          <w:rFonts w:ascii="Calibri" w:hAnsi="Calibri" w:cs="Calibri"/>
        </w:rPr>
        <w:t>, установленным</w:t>
      </w:r>
      <w:r w:rsidR="00F601F2" w:rsidRPr="00C21151">
        <w:rPr>
          <w:rFonts w:ascii="Calibri" w:hAnsi="Calibri" w:cs="Calibri"/>
        </w:rPr>
        <w:t xml:space="preserve"> на</w:t>
      </w:r>
      <w:r w:rsidR="000633BD" w:rsidRPr="00C21151">
        <w:rPr>
          <w:rFonts w:ascii="Calibri" w:hAnsi="Calibri" w:cs="Calibri"/>
        </w:rPr>
        <w:t xml:space="preserve"> дату оплаты платежа</w:t>
      </w:r>
      <w:r w:rsidR="00A23A7F" w:rsidRPr="00C21151">
        <w:rPr>
          <w:rFonts w:ascii="Calibri" w:hAnsi="Calibri" w:cs="Calibri"/>
        </w:rPr>
        <w:t>.</w:t>
      </w:r>
      <w:r w:rsidR="00B00ED7" w:rsidRPr="00C21151">
        <w:rPr>
          <w:rFonts w:ascii="Calibri" w:hAnsi="Calibri" w:cs="Calibri"/>
        </w:rPr>
        <w:t xml:space="preserve"> Счет-фактур</w:t>
      </w:r>
      <w:r w:rsidR="000633BD" w:rsidRPr="00C21151">
        <w:rPr>
          <w:rFonts w:ascii="Calibri" w:hAnsi="Calibri" w:cs="Calibri"/>
        </w:rPr>
        <w:t>а</w:t>
      </w:r>
      <w:r w:rsidR="00F601F2" w:rsidRPr="00C21151">
        <w:rPr>
          <w:rFonts w:ascii="Calibri" w:hAnsi="Calibri" w:cs="Calibri"/>
        </w:rPr>
        <w:t xml:space="preserve"> выставля</w:t>
      </w:r>
      <w:r w:rsidR="000633BD" w:rsidRPr="00C21151">
        <w:rPr>
          <w:rFonts w:ascii="Calibri" w:hAnsi="Calibri" w:cs="Calibri"/>
        </w:rPr>
        <w:t>е</w:t>
      </w:r>
      <w:r w:rsidR="00F601F2" w:rsidRPr="00C21151">
        <w:rPr>
          <w:rFonts w:ascii="Calibri" w:hAnsi="Calibri" w:cs="Calibri"/>
        </w:rPr>
        <w:t xml:space="preserve">тся </w:t>
      </w:r>
      <w:r w:rsidR="000633BD" w:rsidRPr="00C21151">
        <w:rPr>
          <w:rFonts w:ascii="Calibri" w:hAnsi="Calibri" w:cs="Calibri"/>
        </w:rPr>
        <w:t xml:space="preserve">в российских рублях </w:t>
      </w:r>
      <w:r w:rsidR="00F601F2" w:rsidRPr="00C21151">
        <w:rPr>
          <w:rFonts w:ascii="Calibri" w:hAnsi="Calibri" w:cs="Calibri"/>
        </w:rPr>
        <w:t>на день отгрузки.</w:t>
      </w:r>
    </w:p>
    <w:p w14:paraId="6B22F8DF" w14:textId="77777777" w:rsidR="00C21151" w:rsidRDefault="002C2340" w:rsidP="00CC6891">
      <w:pPr>
        <w:numPr>
          <w:ilvl w:val="1"/>
          <w:numId w:val="5"/>
        </w:numPr>
        <w:tabs>
          <w:tab w:val="num" w:pos="710"/>
          <w:tab w:val="left" w:pos="1276"/>
        </w:tabs>
        <w:spacing w:before="120"/>
        <w:ind w:left="0" w:firstLine="710"/>
        <w:jc w:val="both"/>
        <w:rPr>
          <w:rFonts w:ascii="Calibri" w:hAnsi="Calibri" w:cs="Calibri"/>
        </w:rPr>
      </w:pPr>
      <w:r w:rsidRPr="00C21151">
        <w:rPr>
          <w:rFonts w:ascii="Calibri" w:hAnsi="Calibri" w:cs="Calibri"/>
          <w:color w:val="000000"/>
        </w:rPr>
        <w:t xml:space="preserve">Датой исполнения обязательств Покупателя по оплате Товара считается дата </w:t>
      </w:r>
      <w:r w:rsidR="00E209D9" w:rsidRPr="00C21151">
        <w:rPr>
          <w:rFonts w:ascii="Calibri" w:hAnsi="Calibri" w:cs="Calibri"/>
          <w:color w:val="000000"/>
        </w:rPr>
        <w:t>поступления денежных средств на расчетный счет Поставщика.</w:t>
      </w:r>
    </w:p>
    <w:p w14:paraId="37B27175" w14:textId="77777777" w:rsidR="00C21151" w:rsidRDefault="00F82839" w:rsidP="00CC6891">
      <w:pPr>
        <w:numPr>
          <w:ilvl w:val="1"/>
          <w:numId w:val="5"/>
        </w:numPr>
        <w:tabs>
          <w:tab w:val="num" w:pos="710"/>
          <w:tab w:val="left" w:pos="1276"/>
        </w:tabs>
        <w:spacing w:before="120"/>
        <w:ind w:left="0" w:firstLine="710"/>
        <w:jc w:val="both"/>
        <w:rPr>
          <w:rFonts w:ascii="Calibri" w:hAnsi="Calibri" w:cs="Calibri"/>
        </w:rPr>
      </w:pPr>
      <w:r w:rsidRPr="00C21151">
        <w:rPr>
          <w:rFonts w:ascii="Calibri" w:hAnsi="Calibri" w:cs="Calibri"/>
        </w:rPr>
        <w:t>Положения статьи 317.1 ГК РФ не применяются к отношениям Сторон, возникающим при исполнении настоящего Договора.</w:t>
      </w:r>
    </w:p>
    <w:p w14:paraId="53B76574" w14:textId="77777777" w:rsidR="00C21151" w:rsidRDefault="00E17241" w:rsidP="00CC6891">
      <w:pPr>
        <w:numPr>
          <w:ilvl w:val="1"/>
          <w:numId w:val="5"/>
        </w:numPr>
        <w:tabs>
          <w:tab w:val="num" w:pos="710"/>
          <w:tab w:val="left" w:pos="1276"/>
        </w:tabs>
        <w:spacing w:before="120"/>
        <w:ind w:left="0" w:firstLine="710"/>
        <w:jc w:val="both"/>
        <w:rPr>
          <w:rFonts w:ascii="Calibri" w:hAnsi="Calibri" w:cs="Calibri"/>
        </w:rPr>
      </w:pPr>
      <w:r w:rsidRPr="00C21151">
        <w:rPr>
          <w:rFonts w:ascii="Calibri" w:hAnsi="Calibri" w:cs="Calibri"/>
          <w:spacing w:val="-1"/>
        </w:rPr>
        <w:t>Стороны</w:t>
      </w:r>
      <w:r w:rsidR="00F82839" w:rsidRPr="00C21151">
        <w:rPr>
          <w:rFonts w:ascii="Calibri" w:hAnsi="Calibri" w:cs="Calibri"/>
          <w:spacing w:val="-1"/>
        </w:rPr>
        <w:t xml:space="preserve"> не вправе уступать права требования по Договору третьим лицам, в том числе путем заключения договора цессии или договора финансирования под уступку денежного требования, без письменного согласия </w:t>
      </w:r>
      <w:r w:rsidR="00DA246C">
        <w:rPr>
          <w:rFonts w:ascii="Calibri" w:hAnsi="Calibri" w:cs="Calibri"/>
          <w:spacing w:val="-1"/>
        </w:rPr>
        <w:t>другой Стороны</w:t>
      </w:r>
      <w:r w:rsidR="00F82839" w:rsidRPr="00C21151">
        <w:rPr>
          <w:rFonts w:ascii="Calibri" w:hAnsi="Calibri" w:cs="Calibri"/>
          <w:spacing w:val="-1"/>
        </w:rPr>
        <w:t xml:space="preserve">. При заключении </w:t>
      </w:r>
      <w:r w:rsidRPr="00C21151">
        <w:rPr>
          <w:rFonts w:ascii="Calibri" w:hAnsi="Calibri" w:cs="Calibri"/>
          <w:spacing w:val="-1"/>
        </w:rPr>
        <w:t>одной из Сторон</w:t>
      </w:r>
      <w:r w:rsidR="00F82839" w:rsidRPr="00C21151">
        <w:rPr>
          <w:rFonts w:ascii="Calibri" w:hAnsi="Calibri" w:cs="Calibri"/>
          <w:spacing w:val="-1"/>
        </w:rPr>
        <w:t xml:space="preserve"> договора цессии или договора финансирования под уступку денежного требования без согласия </w:t>
      </w:r>
      <w:r w:rsidRPr="00C21151">
        <w:rPr>
          <w:rFonts w:ascii="Calibri" w:hAnsi="Calibri" w:cs="Calibri"/>
          <w:spacing w:val="-1"/>
        </w:rPr>
        <w:t>другой Стороны</w:t>
      </w:r>
      <w:r w:rsidR="00F82839" w:rsidRPr="00C21151">
        <w:rPr>
          <w:rFonts w:ascii="Calibri" w:hAnsi="Calibri" w:cs="Calibri"/>
          <w:spacing w:val="-1"/>
        </w:rPr>
        <w:t xml:space="preserve">, </w:t>
      </w:r>
      <w:r w:rsidRPr="00C21151">
        <w:rPr>
          <w:rFonts w:ascii="Calibri" w:hAnsi="Calibri" w:cs="Calibri"/>
          <w:spacing w:val="-1"/>
        </w:rPr>
        <w:t>нарушившая Сторона</w:t>
      </w:r>
      <w:r w:rsidR="00F82839" w:rsidRPr="00C21151">
        <w:rPr>
          <w:rFonts w:ascii="Calibri" w:hAnsi="Calibri" w:cs="Calibri"/>
          <w:spacing w:val="-1"/>
        </w:rPr>
        <w:t xml:space="preserve"> выплачивает штраф в размере </w:t>
      </w:r>
      <w:r w:rsidR="001908F9" w:rsidRPr="00C21151">
        <w:rPr>
          <w:rFonts w:ascii="Calibri" w:hAnsi="Calibri" w:cs="Calibri"/>
          <w:spacing w:val="-1"/>
        </w:rPr>
        <w:t>5</w:t>
      </w:r>
      <w:r w:rsidR="00F82839" w:rsidRPr="00C21151">
        <w:rPr>
          <w:rFonts w:ascii="Calibri" w:hAnsi="Calibri" w:cs="Calibri"/>
          <w:spacing w:val="-1"/>
        </w:rPr>
        <w:t>% от суммы договора уступки (суммы уступленных требований).</w:t>
      </w:r>
    </w:p>
    <w:p w14:paraId="3DBBE5B6" w14:textId="77777777" w:rsidR="00F82839" w:rsidRPr="00C21151" w:rsidRDefault="008E4896" w:rsidP="00CC6891">
      <w:pPr>
        <w:numPr>
          <w:ilvl w:val="1"/>
          <w:numId w:val="5"/>
        </w:numPr>
        <w:tabs>
          <w:tab w:val="num" w:pos="710"/>
          <w:tab w:val="left" w:pos="1276"/>
        </w:tabs>
        <w:spacing w:before="120"/>
        <w:ind w:left="0" w:firstLine="710"/>
        <w:jc w:val="both"/>
        <w:rPr>
          <w:rFonts w:ascii="Calibri" w:hAnsi="Calibri" w:cs="Calibri"/>
        </w:rPr>
      </w:pPr>
      <w:r w:rsidRPr="00C21151">
        <w:rPr>
          <w:rFonts w:ascii="Calibri" w:hAnsi="Calibri" w:cs="Calibri"/>
          <w:color w:val="000000"/>
        </w:rPr>
        <w:t>Стороны</w:t>
      </w:r>
      <w:r w:rsidR="00BE6F27" w:rsidRPr="00C21151">
        <w:rPr>
          <w:rFonts w:ascii="Calibri" w:hAnsi="Calibri" w:cs="Calibri"/>
          <w:color w:val="000000"/>
        </w:rPr>
        <w:t xml:space="preserve"> не вправе проводить взаимозачет без письменного согласия </w:t>
      </w:r>
      <w:r w:rsidRPr="00C21151">
        <w:rPr>
          <w:rFonts w:ascii="Calibri" w:hAnsi="Calibri" w:cs="Calibri"/>
          <w:color w:val="000000"/>
        </w:rPr>
        <w:t>другой стороны</w:t>
      </w:r>
      <w:r w:rsidR="00BE6F27" w:rsidRPr="00C21151">
        <w:rPr>
          <w:rFonts w:ascii="Calibri" w:hAnsi="Calibri" w:cs="Calibri"/>
          <w:color w:val="000000"/>
        </w:rPr>
        <w:t xml:space="preserve"> по обязательствам, вытекающим из </w:t>
      </w:r>
      <w:r w:rsidRPr="00C21151">
        <w:rPr>
          <w:rFonts w:ascii="Calibri" w:hAnsi="Calibri" w:cs="Calibri"/>
          <w:color w:val="000000"/>
        </w:rPr>
        <w:t xml:space="preserve">настоящего </w:t>
      </w:r>
      <w:r w:rsidR="00BE6F27" w:rsidRPr="00C21151">
        <w:rPr>
          <w:rFonts w:ascii="Calibri" w:hAnsi="Calibri" w:cs="Calibri"/>
          <w:color w:val="000000"/>
        </w:rPr>
        <w:t>Договора.</w:t>
      </w:r>
    </w:p>
    <w:p w14:paraId="6C685766" w14:textId="77777777" w:rsidR="002C2340" w:rsidRDefault="002C2340" w:rsidP="00CC6891">
      <w:pPr>
        <w:pStyle w:val="a6"/>
        <w:numPr>
          <w:ilvl w:val="0"/>
          <w:numId w:val="5"/>
        </w:numPr>
        <w:spacing w:before="120" w:after="0"/>
        <w:jc w:val="center"/>
        <w:rPr>
          <w:rFonts w:ascii="Calibri" w:hAnsi="Calibri" w:cs="Calibri"/>
          <w:b/>
        </w:rPr>
      </w:pPr>
      <w:r>
        <w:rPr>
          <w:rFonts w:ascii="Calibri" w:hAnsi="Calibri" w:cs="Calibri"/>
          <w:b/>
        </w:rPr>
        <w:t>ГАРАНТИЯ КАЧЕСТВА</w:t>
      </w:r>
    </w:p>
    <w:p w14:paraId="79EDCD8D" w14:textId="77777777" w:rsidR="00D14A1B" w:rsidRPr="00D14A1B" w:rsidRDefault="00D14A1B" w:rsidP="00CC6891">
      <w:pPr>
        <w:pStyle w:val="Normal1"/>
        <w:numPr>
          <w:ilvl w:val="1"/>
          <w:numId w:val="5"/>
        </w:numPr>
        <w:tabs>
          <w:tab w:val="left" w:pos="1276"/>
        </w:tabs>
        <w:spacing w:line="240" w:lineRule="auto"/>
        <w:ind w:left="0" w:right="113" w:firstLine="710"/>
        <w:jc w:val="both"/>
        <w:rPr>
          <w:rFonts w:ascii="Calibri" w:hAnsi="Calibri" w:cs="Calibri"/>
          <w:sz w:val="24"/>
          <w:szCs w:val="24"/>
        </w:rPr>
      </w:pPr>
      <w:r w:rsidRPr="00D14A1B">
        <w:rPr>
          <w:rFonts w:ascii="Calibri" w:hAnsi="Calibri" w:cs="Calibri"/>
          <w:sz w:val="24"/>
          <w:szCs w:val="24"/>
        </w:rPr>
        <w:t>Гарантийный срок на Товар составляет 12 (двенадцать) месяцев с даты подписания товарной накладной</w:t>
      </w:r>
      <w:r>
        <w:rPr>
          <w:rFonts w:ascii="Calibri" w:hAnsi="Calibri" w:cs="Calibri"/>
          <w:sz w:val="24"/>
          <w:szCs w:val="24"/>
        </w:rPr>
        <w:t>/УПД</w:t>
      </w:r>
      <w:r w:rsidRPr="00D14A1B">
        <w:rPr>
          <w:rFonts w:ascii="Calibri" w:hAnsi="Calibri" w:cs="Calibri"/>
          <w:sz w:val="24"/>
          <w:szCs w:val="24"/>
        </w:rPr>
        <w:t xml:space="preserve"> Покупателем, если иной срок не согласован Сторонами в Спецификации.</w:t>
      </w:r>
    </w:p>
    <w:p w14:paraId="32F390D6" w14:textId="77777777" w:rsidR="00C06AD2" w:rsidRPr="00C06AD2" w:rsidRDefault="00C06AD2" w:rsidP="00CC6891">
      <w:pPr>
        <w:pStyle w:val="Normal1"/>
        <w:numPr>
          <w:ilvl w:val="1"/>
          <w:numId w:val="5"/>
        </w:numPr>
        <w:tabs>
          <w:tab w:val="left" w:pos="1276"/>
        </w:tabs>
        <w:spacing w:line="240" w:lineRule="auto"/>
        <w:ind w:left="0" w:right="113" w:firstLine="709"/>
        <w:jc w:val="both"/>
        <w:rPr>
          <w:rFonts w:ascii="Calibri" w:hAnsi="Calibri" w:cs="Calibri"/>
          <w:sz w:val="24"/>
          <w:szCs w:val="24"/>
        </w:rPr>
      </w:pPr>
      <w:r w:rsidRPr="00C06AD2">
        <w:rPr>
          <w:rFonts w:ascii="Calibri" w:hAnsi="Calibri" w:cs="Calibri"/>
          <w:sz w:val="24"/>
          <w:szCs w:val="24"/>
        </w:rPr>
        <w:t>Поставщик обязан заменить Товар ненадлежащего качества или устранить недостатки в течение 7 (семи) календарных дней с даты получения уведомления от Покупателя. Если в указанный срок недостатки не устранены либо Товар не заменён, Покупатель вправе по своему выбору:</w:t>
      </w:r>
    </w:p>
    <w:p w14:paraId="450829E6" w14:textId="77777777" w:rsidR="00C06AD2" w:rsidRPr="00C06AD2" w:rsidRDefault="00C06AD2" w:rsidP="00CC6891">
      <w:pPr>
        <w:pStyle w:val="Normal1"/>
        <w:tabs>
          <w:tab w:val="left" w:pos="1276"/>
        </w:tabs>
        <w:spacing w:line="240" w:lineRule="auto"/>
        <w:ind w:right="113"/>
        <w:jc w:val="both"/>
        <w:rPr>
          <w:rFonts w:ascii="Calibri" w:hAnsi="Calibri" w:cs="Calibri"/>
          <w:sz w:val="24"/>
          <w:szCs w:val="24"/>
        </w:rPr>
      </w:pPr>
      <w:r w:rsidRPr="00C06AD2">
        <w:rPr>
          <w:rFonts w:ascii="Calibri" w:hAnsi="Calibri" w:cs="Calibri"/>
          <w:sz w:val="24"/>
          <w:szCs w:val="24"/>
        </w:rPr>
        <w:t>(а) потребовать возврата уплаченных за некачественный Товар денежных средств (возврат – в течение 5 (пяти) рабочих дней);</w:t>
      </w:r>
    </w:p>
    <w:p w14:paraId="653C3352" w14:textId="77777777" w:rsidR="00C06AD2" w:rsidRPr="00C06AD2" w:rsidRDefault="00C06AD2" w:rsidP="00CC6891">
      <w:pPr>
        <w:pStyle w:val="Normal1"/>
        <w:tabs>
          <w:tab w:val="left" w:pos="1276"/>
        </w:tabs>
        <w:spacing w:line="240" w:lineRule="auto"/>
        <w:ind w:right="113"/>
        <w:jc w:val="both"/>
        <w:rPr>
          <w:rFonts w:ascii="Calibri" w:hAnsi="Calibri" w:cs="Calibri"/>
          <w:sz w:val="24"/>
          <w:szCs w:val="24"/>
        </w:rPr>
      </w:pPr>
      <w:r w:rsidRPr="00C06AD2">
        <w:rPr>
          <w:rFonts w:ascii="Calibri" w:hAnsi="Calibri" w:cs="Calibri"/>
          <w:sz w:val="24"/>
          <w:szCs w:val="24"/>
        </w:rPr>
        <w:t>(б) самостоятельно или с привлечением третьих лиц устранить недостатки с отнесением документально подтверждённых расходов на Поставщика;</w:t>
      </w:r>
    </w:p>
    <w:p w14:paraId="5189B7AA" w14:textId="77777777" w:rsidR="00C06AD2" w:rsidRDefault="00C06AD2" w:rsidP="00CC6891">
      <w:pPr>
        <w:pStyle w:val="Normal1"/>
        <w:tabs>
          <w:tab w:val="left" w:pos="1276"/>
        </w:tabs>
        <w:spacing w:line="240" w:lineRule="auto"/>
        <w:ind w:right="113"/>
        <w:jc w:val="both"/>
        <w:rPr>
          <w:rFonts w:ascii="Calibri" w:hAnsi="Calibri" w:cs="Calibri"/>
          <w:sz w:val="24"/>
          <w:szCs w:val="24"/>
        </w:rPr>
      </w:pPr>
      <w:r w:rsidRPr="00C06AD2">
        <w:rPr>
          <w:rFonts w:ascii="Calibri" w:hAnsi="Calibri" w:cs="Calibri"/>
          <w:sz w:val="24"/>
          <w:szCs w:val="24"/>
        </w:rPr>
        <w:t>(в) потребовать соразмерного уменьшения покупной цены.</w:t>
      </w:r>
    </w:p>
    <w:p w14:paraId="2B57DDA9" w14:textId="77777777" w:rsidR="008D2626" w:rsidRDefault="008D2626" w:rsidP="00CC6891">
      <w:pPr>
        <w:pStyle w:val="Normal1"/>
        <w:tabs>
          <w:tab w:val="left" w:pos="1276"/>
        </w:tabs>
        <w:spacing w:line="240" w:lineRule="auto"/>
        <w:ind w:right="113"/>
        <w:jc w:val="both"/>
        <w:rPr>
          <w:rFonts w:ascii="Calibri" w:hAnsi="Calibri" w:cs="Calibri"/>
          <w:sz w:val="24"/>
          <w:szCs w:val="24"/>
        </w:rPr>
      </w:pPr>
    </w:p>
    <w:p w14:paraId="64DF5B42" w14:textId="77777777" w:rsidR="002C2340" w:rsidRDefault="002C2340" w:rsidP="00CC6891">
      <w:pPr>
        <w:pStyle w:val="a6"/>
        <w:numPr>
          <w:ilvl w:val="0"/>
          <w:numId w:val="5"/>
        </w:numPr>
        <w:spacing w:before="120" w:after="0"/>
        <w:jc w:val="center"/>
        <w:rPr>
          <w:rFonts w:ascii="Calibri" w:hAnsi="Calibri" w:cs="Calibri"/>
          <w:b/>
        </w:rPr>
      </w:pPr>
      <w:r>
        <w:rPr>
          <w:rFonts w:ascii="Calibri" w:hAnsi="Calibri" w:cs="Calibri"/>
          <w:b/>
        </w:rPr>
        <w:lastRenderedPageBreak/>
        <w:t>ОТВЕТСТВЕННОСТЬ.</w:t>
      </w:r>
    </w:p>
    <w:p w14:paraId="67BCDC06" w14:textId="77777777" w:rsidR="002C2340" w:rsidRDefault="002C2340" w:rsidP="00CC6891">
      <w:pPr>
        <w:pStyle w:val="a6"/>
        <w:numPr>
          <w:ilvl w:val="1"/>
          <w:numId w:val="5"/>
        </w:numPr>
        <w:tabs>
          <w:tab w:val="num" w:pos="710"/>
          <w:tab w:val="left" w:pos="1276"/>
        </w:tabs>
        <w:spacing w:after="0"/>
        <w:ind w:left="0" w:firstLine="709"/>
        <w:jc w:val="both"/>
        <w:rPr>
          <w:rFonts w:ascii="Calibri" w:hAnsi="Calibri" w:cs="Calibri"/>
        </w:rPr>
      </w:pPr>
      <w:r>
        <w:rPr>
          <w:rFonts w:ascii="Calibri" w:hAnsi="Calibri" w:cs="Calibri"/>
        </w:rPr>
        <w:t xml:space="preserve">За неисполнение или ненадлежащее исполнение обязательств по настоящему договору </w:t>
      </w:r>
      <w:r w:rsidR="00162445">
        <w:rPr>
          <w:rFonts w:ascii="Calibri" w:hAnsi="Calibri" w:cs="Calibri"/>
          <w:lang w:val="ru-RU"/>
        </w:rPr>
        <w:t>С</w:t>
      </w:r>
      <w:proofErr w:type="spellStart"/>
      <w:r>
        <w:rPr>
          <w:rFonts w:ascii="Calibri" w:hAnsi="Calibri" w:cs="Calibri"/>
        </w:rPr>
        <w:t>тороны</w:t>
      </w:r>
      <w:proofErr w:type="spellEnd"/>
      <w:r>
        <w:rPr>
          <w:rFonts w:ascii="Calibri" w:hAnsi="Calibri" w:cs="Calibri"/>
        </w:rPr>
        <w:t xml:space="preserve"> несут ответственность в соответствии с действующим законодательством РФ</w:t>
      </w:r>
      <w:r w:rsidR="00680EAE">
        <w:rPr>
          <w:rFonts w:ascii="Calibri" w:hAnsi="Calibri" w:cs="Calibri"/>
        </w:rPr>
        <w:t xml:space="preserve"> и настоящим договором</w:t>
      </w:r>
      <w:r>
        <w:rPr>
          <w:rFonts w:ascii="Calibri" w:hAnsi="Calibri" w:cs="Calibri"/>
        </w:rPr>
        <w:t>.</w:t>
      </w:r>
    </w:p>
    <w:p w14:paraId="5351C558" w14:textId="77777777" w:rsidR="004A3DE1" w:rsidRPr="004A3DE1" w:rsidRDefault="004A3DE1" w:rsidP="00CC6891">
      <w:pPr>
        <w:pStyle w:val="a6"/>
        <w:numPr>
          <w:ilvl w:val="1"/>
          <w:numId w:val="5"/>
        </w:numPr>
        <w:tabs>
          <w:tab w:val="left" w:pos="142"/>
          <w:tab w:val="num" w:pos="710"/>
          <w:tab w:val="left" w:pos="1276"/>
        </w:tabs>
        <w:spacing w:after="0"/>
        <w:ind w:left="0" w:firstLine="709"/>
        <w:jc w:val="both"/>
        <w:rPr>
          <w:rFonts w:ascii="Calibri" w:hAnsi="Calibri" w:cs="Calibri"/>
        </w:rPr>
      </w:pPr>
      <w:r w:rsidRPr="004A3DE1">
        <w:rPr>
          <w:rFonts w:ascii="Calibri" w:hAnsi="Calibri" w:cs="Calibri"/>
        </w:rPr>
        <w:t>За просрочку поставки или недопоставку Товара Покупатель вправе взыскать с Поставщика неустойку в размере 0,1%  от стоимости непоставленного/недопоставленного Товара за каждый день просрочки.</w:t>
      </w:r>
    </w:p>
    <w:p w14:paraId="030CA1C8" w14:textId="77777777" w:rsidR="00392E3E" w:rsidRPr="00392E3E" w:rsidRDefault="00392E3E" w:rsidP="00CC6891">
      <w:pPr>
        <w:numPr>
          <w:ilvl w:val="1"/>
          <w:numId w:val="5"/>
        </w:numPr>
        <w:ind w:left="0" w:firstLine="709"/>
        <w:jc w:val="both"/>
        <w:rPr>
          <w:rFonts w:ascii="Calibri" w:hAnsi="Calibri" w:cs="Calibri"/>
          <w:lang w:val="x-none" w:eastAsia="x-none"/>
        </w:rPr>
      </w:pPr>
      <w:r w:rsidRPr="00392E3E">
        <w:rPr>
          <w:rFonts w:ascii="Calibri" w:hAnsi="Calibri" w:cs="Calibri"/>
          <w:lang w:val="x-none" w:eastAsia="x-none"/>
        </w:rPr>
        <w:t xml:space="preserve">В случае поставки Товара ненадлежащего качества, некомплектного или с нарушениями требований к таре/упаковке, повлекшими его повреждение, Покупатель вправе потребовать замены Товара (возврата уплаченных сумм) и, сверх того, взыскать с Поставщика штраф в размере 10% от стоимости такого Товара. </w:t>
      </w:r>
    </w:p>
    <w:p w14:paraId="16A71CD9" w14:textId="77777777" w:rsidR="00392E3E" w:rsidRPr="001E3D74" w:rsidRDefault="00392E3E" w:rsidP="00CC6891">
      <w:pPr>
        <w:pStyle w:val="a6"/>
        <w:numPr>
          <w:ilvl w:val="1"/>
          <w:numId w:val="5"/>
        </w:numPr>
        <w:tabs>
          <w:tab w:val="left" w:pos="142"/>
          <w:tab w:val="left" w:pos="1276"/>
        </w:tabs>
        <w:spacing w:after="0"/>
        <w:ind w:left="0" w:firstLine="709"/>
        <w:jc w:val="both"/>
        <w:rPr>
          <w:rFonts w:ascii="Calibri" w:hAnsi="Calibri" w:cs="Calibri"/>
        </w:rPr>
      </w:pPr>
      <w:r w:rsidRPr="001E3D74">
        <w:rPr>
          <w:rFonts w:ascii="Calibri" w:hAnsi="Calibri" w:cs="Calibri"/>
        </w:rPr>
        <w:t>За просрочку оплаты поставленного Товара Поставщик вправе взыскать с Покупателя неустойку в размере 0,1% от несвоевременно уплаченной суммы за каждый день просрочки.</w:t>
      </w:r>
    </w:p>
    <w:p w14:paraId="240A643D" w14:textId="77777777" w:rsidR="00E11E6E" w:rsidRPr="00E11E6E" w:rsidRDefault="004A3DE1" w:rsidP="00CC6891">
      <w:pPr>
        <w:pStyle w:val="a6"/>
        <w:numPr>
          <w:ilvl w:val="1"/>
          <w:numId w:val="5"/>
        </w:numPr>
        <w:tabs>
          <w:tab w:val="left" w:pos="142"/>
          <w:tab w:val="left" w:pos="1276"/>
        </w:tabs>
        <w:spacing w:after="0"/>
        <w:ind w:left="0" w:firstLine="720"/>
        <w:jc w:val="both"/>
        <w:rPr>
          <w:rFonts w:ascii="Calibri" w:hAnsi="Calibri" w:cs="Calibri"/>
        </w:rPr>
      </w:pPr>
      <w:r w:rsidRPr="004A3DE1">
        <w:rPr>
          <w:rFonts w:ascii="Calibri" w:hAnsi="Calibri" w:cs="Calibri"/>
        </w:rPr>
        <w:t>Уплата штрафных санкций не освобождает Стороны от исполнения основных обязательств по Договору.</w:t>
      </w:r>
    </w:p>
    <w:p w14:paraId="3DB43381" w14:textId="77777777" w:rsidR="00E11E6E" w:rsidRPr="00E11E6E" w:rsidRDefault="002C2340" w:rsidP="00CC6891">
      <w:pPr>
        <w:pStyle w:val="a6"/>
        <w:numPr>
          <w:ilvl w:val="1"/>
          <w:numId w:val="5"/>
        </w:numPr>
        <w:tabs>
          <w:tab w:val="left" w:pos="142"/>
          <w:tab w:val="left" w:pos="1276"/>
        </w:tabs>
        <w:spacing w:after="0"/>
        <w:ind w:left="142" w:firstLine="567"/>
        <w:jc w:val="both"/>
        <w:rPr>
          <w:rFonts w:ascii="Calibri" w:hAnsi="Calibri" w:cs="Calibri"/>
        </w:rPr>
      </w:pPr>
      <w:r w:rsidRPr="00E11E6E">
        <w:rPr>
          <w:rFonts w:ascii="Calibri" w:hAnsi="Calibri" w:cs="Calibri"/>
        </w:rPr>
        <w:t>Все затраты Покупателя по хранению, утилизации, возврату</w:t>
      </w:r>
      <w:r w:rsidR="001908F9" w:rsidRPr="00E11E6E">
        <w:rPr>
          <w:rFonts w:ascii="Calibri" w:hAnsi="Calibri" w:cs="Calibri"/>
          <w:lang w:val="ru-RU"/>
        </w:rPr>
        <w:t xml:space="preserve"> </w:t>
      </w:r>
      <w:r w:rsidR="00B85209" w:rsidRPr="00E11E6E">
        <w:rPr>
          <w:rFonts w:ascii="Calibri" w:hAnsi="Calibri" w:cs="Calibri"/>
        </w:rPr>
        <w:t>несоответствующего</w:t>
      </w:r>
      <w:r w:rsidRPr="00E11E6E">
        <w:rPr>
          <w:rFonts w:ascii="Calibri" w:hAnsi="Calibri" w:cs="Calibri"/>
        </w:rPr>
        <w:t xml:space="preserve"> Товара, включая, транспортн</w:t>
      </w:r>
      <w:r w:rsidR="004A3DE1" w:rsidRPr="00E11E6E">
        <w:rPr>
          <w:rFonts w:ascii="Calibri" w:hAnsi="Calibri" w:cs="Calibri"/>
          <w:lang w:val="ru-RU"/>
        </w:rPr>
        <w:t>ые,</w:t>
      </w:r>
      <w:r w:rsidRPr="00E11E6E">
        <w:rPr>
          <w:rFonts w:ascii="Calibri" w:hAnsi="Calibri" w:cs="Calibri"/>
        </w:rPr>
        <w:t xml:space="preserve"> складски</w:t>
      </w:r>
      <w:r w:rsidR="004A3DE1" w:rsidRPr="00E11E6E">
        <w:rPr>
          <w:rFonts w:ascii="Calibri" w:hAnsi="Calibri" w:cs="Calibri"/>
          <w:lang w:val="ru-RU"/>
        </w:rPr>
        <w:t>е</w:t>
      </w:r>
      <w:r w:rsidRPr="00E11E6E">
        <w:rPr>
          <w:rFonts w:ascii="Calibri" w:hAnsi="Calibri" w:cs="Calibri"/>
        </w:rPr>
        <w:t xml:space="preserve"> и погрузочны</w:t>
      </w:r>
      <w:r w:rsidR="004A3DE1" w:rsidRPr="00E11E6E">
        <w:rPr>
          <w:rFonts w:ascii="Calibri" w:hAnsi="Calibri" w:cs="Calibri"/>
          <w:lang w:val="ru-RU"/>
        </w:rPr>
        <w:t>е</w:t>
      </w:r>
      <w:r w:rsidRPr="00E11E6E">
        <w:rPr>
          <w:rFonts w:ascii="Calibri" w:hAnsi="Calibri" w:cs="Calibri"/>
        </w:rPr>
        <w:t xml:space="preserve"> расход</w:t>
      </w:r>
      <w:r w:rsidR="004A3DE1" w:rsidRPr="00E11E6E">
        <w:rPr>
          <w:rFonts w:ascii="Calibri" w:hAnsi="Calibri" w:cs="Calibri"/>
          <w:lang w:val="ru-RU"/>
        </w:rPr>
        <w:t>ы</w:t>
      </w:r>
      <w:r w:rsidRPr="00E11E6E">
        <w:rPr>
          <w:rFonts w:ascii="Calibri" w:hAnsi="Calibri" w:cs="Calibri"/>
        </w:rPr>
        <w:t xml:space="preserve">, возмещаются Поставщиком. Покупатель должен подтвердить указанные затраты документально. </w:t>
      </w:r>
    </w:p>
    <w:p w14:paraId="4528B04F" w14:textId="77777777" w:rsidR="002B199F" w:rsidRPr="00E11E6E" w:rsidRDefault="002C2340" w:rsidP="00CC6891">
      <w:pPr>
        <w:pStyle w:val="a6"/>
        <w:numPr>
          <w:ilvl w:val="1"/>
          <w:numId w:val="5"/>
        </w:numPr>
        <w:tabs>
          <w:tab w:val="left" w:pos="142"/>
          <w:tab w:val="left" w:pos="1276"/>
        </w:tabs>
        <w:spacing w:after="0"/>
        <w:ind w:left="142" w:firstLine="567"/>
        <w:jc w:val="both"/>
        <w:rPr>
          <w:rFonts w:ascii="Calibri" w:hAnsi="Calibri" w:cs="Calibri"/>
        </w:rPr>
      </w:pPr>
      <w:r w:rsidRPr="00E11E6E">
        <w:rPr>
          <w:rFonts w:ascii="Calibri" w:hAnsi="Calibri" w:cs="Calibri"/>
        </w:rPr>
        <w:t>Поставщик обязан вывезти несоответствующий Товар со склада, на основании письменного согласия Покупателя либо направить Покупателю письменн</w:t>
      </w:r>
      <w:r w:rsidR="00185B57" w:rsidRPr="00E11E6E">
        <w:rPr>
          <w:rFonts w:ascii="Calibri" w:hAnsi="Calibri" w:cs="Calibri"/>
          <w:lang w:val="ru-RU"/>
        </w:rPr>
        <w:t>ое согласие</w:t>
      </w:r>
      <w:r w:rsidRPr="00E11E6E">
        <w:rPr>
          <w:rFonts w:ascii="Calibri" w:hAnsi="Calibri" w:cs="Calibri"/>
        </w:rPr>
        <w:t xml:space="preserve"> на уничтожение или списание такого Товара Покупателем в течение </w:t>
      </w:r>
      <w:r w:rsidR="00EC6A91" w:rsidRPr="00E11E6E">
        <w:rPr>
          <w:rFonts w:ascii="Calibri" w:hAnsi="Calibri" w:cs="Calibri"/>
          <w:lang w:val="ru-RU"/>
        </w:rPr>
        <w:t>5</w:t>
      </w:r>
      <w:r w:rsidRPr="00E11E6E">
        <w:rPr>
          <w:rFonts w:ascii="Calibri" w:hAnsi="Calibri" w:cs="Calibri"/>
          <w:bCs/>
        </w:rPr>
        <w:t xml:space="preserve"> (</w:t>
      </w:r>
      <w:r w:rsidR="00EC6A91" w:rsidRPr="00E11E6E">
        <w:rPr>
          <w:rFonts w:ascii="Calibri" w:hAnsi="Calibri" w:cs="Calibri"/>
          <w:bCs/>
          <w:lang w:val="ru-RU"/>
        </w:rPr>
        <w:t>пяти</w:t>
      </w:r>
      <w:r w:rsidRPr="00E11E6E">
        <w:rPr>
          <w:rFonts w:ascii="Calibri" w:hAnsi="Calibri" w:cs="Calibri"/>
          <w:bCs/>
        </w:rPr>
        <w:t>)</w:t>
      </w:r>
      <w:r w:rsidRPr="00E11E6E">
        <w:rPr>
          <w:rFonts w:ascii="Calibri" w:hAnsi="Calibri" w:cs="Calibri"/>
        </w:rPr>
        <w:t xml:space="preserve"> рабочих дней с момента получения Уведомления о несоответствии Товара или акта о расхождениях</w:t>
      </w:r>
      <w:r w:rsidR="002B199F" w:rsidRPr="00E11E6E">
        <w:rPr>
          <w:rFonts w:ascii="Calibri" w:hAnsi="Calibri" w:cs="Calibri"/>
          <w:lang w:val="ru-RU"/>
        </w:rPr>
        <w:t>.</w:t>
      </w:r>
      <w:r w:rsidR="00185B57" w:rsidRPr="00E11E6E">
        <w:rPr>
          <w:rFonts w:ascii="Calibri" w:hAnsi="Calibri" w:cs="Calibri"/>
          <w:lang w:val="ru-RU"/>
        </w:rPr>
        <w:t xml:space="preserve"> В случае отсутствия письменного ответа Поставщика, Покупатель принимает решение в отношении Товара несоответствующего качества в одностороннем порядке.</w:t>
      </w:r>
    </w:p>
    <w:p w14:paraId="45009560" w14:textId="77777777" w:rsidR="002C368D" w:rsidRDefault="00C21151" w:rsidP="00CC6891">
      <w:pPr>
        <w:pStyle w:val="a6"/>
        <w:numPr>
          <w:ilvl w:val="0"/>
          <w:numId w:val="5"/>
        </w:numPr>
        <w:spacing w:before="120" w:after="0"/>
        <w:jc w:val="center"/>
        <w:rPr>
          <w:rFonts w:ascii="Calibri" w:hAnsi="Calibri" w:cs="Calibri"/>
          <w:b/>
          <w:lang w:val="ru-RU"/>
        </w:rPr>
      </w:pPr>
      <w:r>
        <w:rPr>
          <w:rFonts w:ascii="Calibri" w:hAnsi="Calibri" w:cs="Calibri"/>
          <w:b/>
          <w:lang w:val="ru-RU"/>
        </w:rPr>
        <w:t xml:space="preserve"> </w:t>
      </w:r>
      <w:r w:rsidR="002C368D">
        <w:rPr>
          <w:rFonts w:ascii="Calibri" w:hAnsi="Calibri" w:cs="Calibri"/>
          <w:b/>
          <w:lang w:val="ru-RU"/>
        </w:rPr>
        <w:t>АНТИКОРРУПЦИОННАЯ ОГОВОРКА</w:t>
      </w:r>
    </w:p>
    <w:p w14:paraId="426F5313" w14:textId="77777777" w:rsidR="00441057" w:rsidRPr="00897330" w:rsidRDefault="00FB1FB9" w:rsidP="00CC6891">
      <w:pPr>
        <w:pStyle w:val="a6"/>
        <w:numPr>
          <w:ilvl w:val="1"/>
          <w:numId w:val="5"/>
        </w:numPr>
        <w:tabs>
          <w:tab w:val="left" w:pos="1276"/>
        </w:tabs>
        <w:spacing w:before="120" w:after="0"/>
        <w:ind w:left="142" w:firstLine="567"/>
        <w:jc w:val="both"/>
        <w:rPr>
          <w:rFonts w:ascii="Calibri" w:hAnsi="Calibri" w:cs="Calibri"/>
        </w:rPr>
      </w:pPr>
      <w:r w:rsidRPr="00FB1FB9">
        <w:rPr>
          <w:rFonts w:ascii="Calibri" w:hAnsi="Calibri" w:cs="Calibri"/>
        </w:rPr>
        <w:t xml:space="preserve">Стороны гарантируют, что их работники, аффилированные лица и привлечённые посредники </w:t>
      </w:r>
      <w:r w:rsidR="00441057" w:rsidRPr="00897330">
        <w:rPr>
          <w:rFonts w:ascii="Calibri" w:hAnsi="Calibri" w:cs="Calibri"/>
        </w:rPr>
        <w:t>не совершать действий, квалифицируемых как дача/получение взятки, коммерческий подкуп, посредничество во взяточничестве, а также не предоставлять прямо или косвенно какие-либо незаконные выгоды с целью повлиять на решения или получить необоснованные преимущества.</w:t>
      </w:r>
    </w:p>
    <w:p w14:paraId="43D2D984" w14:textId="77777777" w:rsidR="00441057" w:rsidRPr="00897330" w:rsidRDefault="00441057" w:rsidP="00CC6891">
      <w:pPr>
        <w:pStyle w:val="a6"/>
        <w:numPr>
          <w:ilvl w:val="1"/>
          <w:numId w:val="5"/>
        </w:numPr>
        <w:tabs>
          <w:tab w:val="left" w:pos="1276"/>
        </w:tabs>
        <w:spacing w:before="120" w:after="0"/>
        <w:ind w:left="142" w:firstLine="567"/>
        <w:jc w:val="both"/>
        <w:rPr>
          <w:rFonts w:ascii="Calibri" w:hAnsi="Calibri" w:cs="Calibri"/>
        </w:rPr>
      </w:pPr>
      <w:r w:rsidRPr="00897330">
        <w:rPr>
          <w:rFonts w:ascii="Calibri" w:hAnsi="Calibri" w:cs="Calibri"/>
        </w:rPr>
        <w:t>Каждая Сторона заверяет, что ею внедрена антикоррупционная политика, проведена проверка причастных лиц, и на момент заключения Договора ей не известно о коррупционных нарушениях, способных повлиять на исполнение Договора. Данные заверения признаются существенными (ст. 431.2 ГК РФ).</w:t>
      </w:r>
    </w:p>
    <w:p w14:paraId="0AEF8016" w14:textId="77777777" w:rsidR="00441057" w:rsidRPr="00897330" w:rsidRDefault="00441057" w:rsidP="00CC6891">
      <w:pPr>
        <w:pStyle w:val="a6"/>
        <w:numPr>
          <w:ilvl w:val="1"/>
          <w:numId w:val="5"/>
        </w:numPr>
        <w:tabs>
          <w:tab w:val="left" w:pos="1276"/>
        </w:tabs>
        <w:spacing w:before="120" w:after="0"/>
        <w:ind w:left="142" w:firstLine="567"/>
        <w:jc w:val="both"/>
        <w:rPr>
          <w:rFonts w:ascii="Calibri" w:hAnsi="Calibri" w:cs="Calibri"/>
        </w:rPr>
      </w:pPr>
      <w:r w:rsidRPr="00897330">
        <w:rPr>
          <w:rFonts w:ascii="Calibri" w:hAnsi="Calibri" w:cs="Calibri"/>
        </w:rPr>
        <w:t>При появлении разумных подозрений в нарушении пункта 9.1 одной из Сторон другая Сторона направляет письменное уведомление. Получившая уведомление Сторона обязана в течение 10 рабочих дней направить мотивированное подтверждение отсутствия нарушения. Непредставление подтверждения в срок признается фактом нарушения.</w:t>
      </w:r>
    </w:p>
    <w:p w14:paraId="21118B62" w14:textId="77777777" w:rsidR="00441057" w:rsidRPr="00897330" w:rsidRDefault="00441057" w:rsidP="00CC6891">
      <w:pPr>
        <w:pStyle w:val="a6"/>
        <w:numPr>
          <w:ilvl w:val="1"/>
          <w:numId w:val="5"/>
        </w:numPr>
        <w:tabs>
          <w:tab w:val="left" w:pos="1276"/>
        </w:tabs>
        <w:spacing w:before="120" w:after="0"/>
        <w:ind w:left="142" w:firstLine="567"/>
        <w:jc w:val="both"/>
        <w:rPr>
          <w:rFonts w:ascii="Calibri" w:hAnsi="Calibri" w:cs="Calibri"/>
        </w:rPr>
      </w:pPr>
      <w:r w:rsidRPr="00897330">
        <w:rPr>
          <w:rFonts w:ascii="Calibri" w:hAnsi="Calibri" w:cs="Calibri"/>
        </w:rPr>
        <w:t>С даты направления уведомления добросовестная Сторона вправе приостановить исполнение обязательств по Договору без каких-либо санкций за такую приостановку до момента получения удовлетворительного подтверждения либо вступления в силу отказа от Договора.</w:t>
      </w:r>
    </w:p>
    <w:p w14:paraId="391CFBB4" w14:textId="77777777" w:rsidR="00441057" w:rsidRPr="00897330" w:rsidRDefault="00441057" w:rsidP="00A309AB">
      <w:pPr>
        <w:pStyle w:val="a6"/>
        <w:numPr>
          <w:ilvl w:val="1"/>
          <w:numId w:val="5"/>
        </w:numPr>
        <w:tabs>
          <w:tab w:val="left" w:pos="1276"/>
        </w:tabs>
        <w:spacing w:before="120" w:after="0"/>
        <w:ind w:left="142" w:firstLine="567"/>
        <w:jc w:val="both"/>
        <w:rPr>
          <w:rFonts w:ascii="Calibri" w:hAnsi="Calibri" w:cs="Calibri"/>
        </w:rPr>
      </w:pPr>
      <w:r w:rsidRPr="00897330">
        <w:rPr>
          <w:rFonts w:ascii="Calibri" w:hAnsi="Calibri" w:cs="Calibri"/>
        </w:rPr>
        <w:t>Нарушение пункта 9.1 даёт пострадавшей Стороне право:</w:t>
      </w:r>
    </w:p>
    <w:p w14:paraId="27F0FEB6" w14:textId="77777777" w:rsidR="00441057" w:rsidRPr="00897330" w:rsidRDefault="00441057" w:rsidP="00CC6891">
      <w:pPr>
        <w:pStyle w:val="a6"/>
        <w:tabs>
          <w:tab w:val="left" w:pos="1276"/>
        </w:tabs>
        <w:spacing w:before="120" w:after="0"/>
        <w:ind w:left="142" w:hanging="11"/>
        <w:jc w:val="both"/>
        <w:rPr>
          <w:rFonts w:ascii="Calibri" w:hAnsi="Calibri" w:cs="Calibri"/>
        </w:rPr>
      </w:pPr>
      <w:r w:rsidRPr="00897330">
        <w:rPr>
          <w:rFonts w:ascii="Calibri" w:hAnsi="Calibri" w:cs="Calibri"/>
          <w:lang w:val="ru-RU"/>
        </w:rPr>
        <w:lastRenderedPageBreak/>
        <w:t xml:space="preserve">- </w:t>
      </w:r>
      <w:r w:rsidRPr="00897330">
        <w:rPr>
          <w:rFonts w:ascii="Calibri" w:hAnsi="Calibri" w:cs="Calibri"/>
        </w:rPr>
        <w:t>потребовать уплаты штрафа в размере 10% от стоимости товара, поставленного за последние 12 месяцев (но не менее 100 000 рублей), а если поставок ещё не было – от суммы первой согласованной спецификации;</w:t>
      </w:r>
    </w:p>
    <w:p w14:paraId="6368492F" w14:textId="77777777" w:rsidR="00441057" w:rsidRPr="00897330" w:rsidRDefault="00441057" w:rsidP="00CC6891">
      <w:pPr>
        <w:pStyle w:val="a6"/>
        <w:tabs>
          <w:tab w:val="left" w:pos="1276"/>
        </w:tabs>
        <w:spacing w:before="120" w:after="0"/>
        <w:ind w:left="142" w:hanging="11"/>
        <w:jc w:val="both"/>
        <w:rPr>
          <w:rFonts w:ascii="Calibri" w:hAnsi="Calibri" w:cs="Calibri"/>
        </w:rPr>
      </w:pPr>
      <w:r w:rsidRPr="00897330">
        <w:rPr>
          <w:rFonts w:ascii="Calibri" w:hAnsi="Calibri" w:cs="Calibri"/>
          <w:lang w:val="ru-RU"/>
        </w:rPr>
        <w:t xml:space="preserve">- </w:t>
      </w:r>
      <w:r w:rsidRPr="00897330">
        <w:rPr>
          <w:rFonts w:ascii="Calibri" w:hAnsi="Calibri" w:cs="Calibri"/>
        </w:rPr>
        <w:t>взыскать все причинённые убытки в полном объёме, включая реальный ущерб, расходы на восстановление деловой репутации;</w:t>
      </w:r>
    </w:p>
    <w:p w14:paraId="32CC6B57" w14:textId="77777777" w:rsidR="002C368D" w:rsidRDefault="00441057" w:rsidP="00CC6891">
      <w:pPr>
        <w:pStyle w:val="a6"/>
        <w:tabs>
          <w:tab w:val="left" w:pos="1276"/>
        </w:tabs>
        <w:spacing w:before="120" w:after="0"/>
        <w:ind w:left="142" w:hanging="11"/>
        <w:jc w:val="both"/>
        <w:rPr>
          <w:rFonts w:ascii="Calibri" w:hAnsi="Calibri" w:cs="Calibri"/>
          <w:lang w:val="ru-RU"/>
        </w:rPr>
      </w:pPr>
      <w:r w:rsidRPr="00897330">
        <w:rPr>
          <w:rFonts w:ascii="Calibri" w:hAnsi="Calibri" w:cs="Calibri"/>
          <w:lang w:val="ru-RU"/>
        </w:rPr>
        <w:t xml:space="preserve">- </w:t>
      </w:r>
      <w:r w:rsidRPr="00897330">
        <w:rPr>
          <w:rFonts w:ascii="Calibri" w:hAnsi="Calibri" w:cs="Calibri"/>
        </w:rPr>
        <w:t>в одностороннем внесудебном порядке отказаться от Договора (полностью или в части), направив письменное уведомление. Договор считается расторгнутым с даты, указанной в уведомлении.</w:t>
      </w:r>
      <w:r>
        <w:rPr>
          <w:rFonts w:ascii="Calibri" w:hAnsi="Calibri" w:cs="Calibri"/>
          <w:lang w:val="ru-RU"/>
        </w:rPr>
        <w:t xml:space="preserve"> </w:t>
      </w:r>
    </w:p>
    <w:p w14:paraId="673EA538" w14:textId="77777777" w:rsidR="002C2340" w:rsidRDefault="002C368D" w:rsidP="00CC6891">
      <w:pPr>
        <w:pStyle w:val="a6"/>
        <w:numPr>
          <w:ilvl w:val="0"/>
          <w:numId w:val="5"/>
        </w:numPr>
        <w:spacing w:before="120" w:after="0"/>
        <w:jc w:val="center"/>
        <w:rPr>
          <w:rFonts w:ascii="Calibri" w:hAnsi="Calibri" w:cs="Calibri"/>
          <w:b/>
        </w:rPr>
      </w:pPr>
      <w:r>
        <w:rPr>
          <w:rFonts w:ascii="Calibri" w:hAnsi="Calibri" w:cs="Calibri"/>
          <w:b/>
          <w:lang w:val="ru-RU"/>
        </w:rPr>
        <w:t xml:space="preserve"> </w:t>
      </w:r>
      <w:r w:rsidR="002C2340">
        <w:rPr>
          <w:rFonts w:ascii="Calibri" w:hAnsi="Calibri" w:cs="Calibri"/>
          <w:b/>
        </w:rPr>
        <w:t>ФОРС-МАЖОР.</w:t>
      </w:r>
    </w:p>
    <w:p w14:paraId="69555385" w14:textId="77777777" w:rsidR="00D765B1" w:rsidRDefault="00D765B1" w:rsidP="00CC6891">
      <w:pPr>
        <w:numPr>
          <w:ilvl w:val="1"/>
          <w:numId w:val="5"/>
        </w:numPr>
        <w:tabs>
          <w:tab w:val="num" w:pos="710"/>
        </w:tabs>
        <w:ind w:left="0" w:firstLine="710"/>
        <w:jc w:val="both"/>
        <w:rPr>
          <w:rFonts w:ascii="Calibri" w:hAnsi="Calibri" w:cs="Calibri"/>
          <w:lang w:eastAsia="en-US"/>
        </w:rPr>
      </w:pPr>
      <w:r>
        <w:rPr>
          <w:rFonts w:ascii="Calibri" w:hAnsi="Calibri" w:cs="Calibri"/>
          <w:lang w:eastAsia="en-US"/>
        </w:rPr>
        <w:t>При условии соблюдения требований п. 1</w:t>
      </w:r>
      <w:r w:rsidR="003918B4">
        <w:rPr>
          <w:rFonts w:ascii="Calibri" w:hAnsi="Calibri" w:cs="Calibri"/>
          <w:lang w:eastAsia="en-US"/>
        </w:rPr>
        <w:t>0</w:t>
      </w:r>
      <w:r>
        <w:rPr>
          <w:rFonts w:ascii="Calibri" w:hAnsi="Calibri" w:cs="Calibri"/>
          <w:lang w:eastAsia="en-US"/>
        </w:rPr>
        <w:t>.3 Договора, ни одна из Сторон не несет ответственности перед другой Стороной за невыполнение или ненадлежащее исполнение обязательств по Договору, обусловленное чрезвычайными и непредотвратимыми обстоятельствами, в соответствии с п. 3 ст. 401 ГК РФ, включая объявленную или фактическую войну, гражданские волнения, эпидемии, пандемии, чрезвычайные ситуации, блокаду, эмбарго, забастовки, землетрясения, наводнения, пожары и другие стихийные бедствия, а также ограничительные или запретительные меры, принимаемые государственными органами Российской Федерации и органами власти субъектов Российской Федерации, а также в связи с законными актами государственной власти, временным запретом или ограничением движения транспортных средств, введенном в установленном законодательством порядке.</w:t>
      </w:r>
    </w:p>
    <w:p w14:paraId="09721107" w14:textId="77777777" w:rsidR="00D765B1" w:rsidRDefault="00D765B1" w:rsidP="00CC6891">
      <w:pPr>
        <w:numPr>
          <w:ilvl w:val="1"/>
          <w:numId w:val="5"/>
        </w:numPr>
        <w:ind w:left="0" w:firstLine="720"/>
        <w:jc w:val="both"/>
        <w:rPr>
          <w:rFonts w:ascii="Calibri" w:hAnsi="Calibri" w:cs="Calibri"/>
          <w:lang w:eastAsia="en-US"/>
        </w:rPr>
      </w:pPr>
      <w:r>
        <w:rPr>
          <w:rFonts w:ascii="Calibri" w:hAnsi="Calibri" w:cs="Calibri"/>
          <w:lang w:eastAsia="en-US"/>
        </w:rPr>
        <w:t xml:space="preserve">Если вовлеченная Сторона окажется не в состоянии обеспечить мероприятия по ограничению длительности любой задержки в течение </w:t>
      </w:r>
      <w:r w:rsidR="006A17AE">
        <w:rPr>
          <w:rFonts w:ascii="Calibri" w:hAnsi="Calibri" w:cs="Calibri"/>
          <w:lang w:eastAsia="en-US"/>
        </w:rPr>
        <w:t>3</w:t>
      </w:r>
      <w:r>
        <w:rPr>
          <w:rFonts w:ascii="Calibri" w:hAnsi="Calibri" w:cs="Calibri"/>
          <w:lang w:eastAsia="en-US"/>
        </w:rPr>
        <w:t>0 (</w:t>
      </w:r>
      <w:r w:rsidR="006A17AE">
        <w:rPr>
          <w:rFonts w:ascii="Calibri" w:hAnsi="Calibri" w:cs="Calibri"/>
          <w:lang w:eastAsia="en-US"/>
        </w:rPr>
        <w:t>тридцати</w:t>
      </w:r>
      <w:r>
        <w:rPr>
          <w:rFonts w:ascii="Calibri" w:hAnsi="Calibri" w:cs="Calibri"/>
          <w:lang w:eastAsia="en-US"/>
        </w:rPr>
        <w:t xml:space="preserve">) календарных дней или если задержка продлится свыше </w:t>
      </w:r>
      <w:r w:rsidR="006A17AE">
        <w:rPr>
          <w:rFonts w:ascii="Calibri" w:hAnsi="Calibri" w:cs="Calibri"/>
          <w:lang w:eastAsia="en-US"/>
        </w:rPr>
        <w:t>3</w:t>
      </w:r>
      <w:r>
        <w:rPr>
          <w:rFonts w:ascii="Calibri" w:hAnsi="Calibri" w:cs="Calibri"/>
          <w:lang w:eastAsia="en-US"/>
        </w:rPr>
        <w:t>0 (</w:t>
      </w:r>
      <w:r w:rsidR="006A17AE">
        <w:rPr>
          <w:rFonts w:ascii="Calibri" w:hAnsi="Calibri" w:cs="Calibri"/>
          <w:lang w:eastAsia="en-US"/>
        </w:rPr>
        <w:t>тридцати</w:t>
      </w:r>
      <w:r>
        <w:rPr>
          <w:rFonts w:ascii="Calibri" w:hAnsi="Calibri" w:cs="Calibri"/>
          <w:lang w:eastAsia="en-US"/>
        </w:rPr>
        <w:t>) дней, то другая Сторона имеет право расторгнуть Договор.</w:t>
      </w:r>
    </w:p>
    <w:p w14:paraId="7803E8BF" w14:textId="77777777" w:rsidR="00D765B1" w:rsidRDefault="00D765B1" w:rsidP="00CC6891">
      <w:pPr>
        <w:numPr>
          <w:ilvl w:val="1"/>
          <w:numId w:val="5"/>
        </w:numPr>
        <w:ind w:left="0" w:firstLine="720"/>
        <w:jc w:val="both"/>
        <w:rPr>
          <w:rFonts w:ascii="Calibri" w:hAnsi="Calibri" w:cs="Calibri"/>
          <w:lang w:eastAsia="en-US"/>
        </w:rPr>
      </w:pPr>
      <w:r>
        <w:rPr>
          <w:rFonts w:ascii="Calibri" w:hAnsi="Calibri" w:cs="Calibri"/>
          <w:lang w:eastAsia="en-US"/>
        </w:rPr>
        <w:t>Сторона, попавшая под влияние форс-мажорных обстоятельств, обязана уведомить другую Сторону в течение 3 (трех) рабочих дней с момента их появления. Достаточным доказательством форс-мажора является документ, выданный Торгово-Промышленной Палатой Российской Федерации (или ее региональными подразделениями) или иным компетентным органом власти.</w:t>
      </w:r>
    </w:p>
    <w:p w14:paraId="4904D1DC" w14:textId="77777777" w:rsidR="002C2340" w:rsidRDefault="002C2340" w:rsidP="00CC6891">
      <w:pPr>
        <w:pStyle w:val="1"/>
        <w:numPr>
          <w:ilvl w:val="0"/>
          <w:numId w:val="5"/>
        </w:numPr>
        <w:spacing w:after="0"/>
        <w:jc w:val="center"/>
        <w:rPr>
          <w:rFonts w:ascii="Calibri" w:hAnsi="Calibri" w:cs="Calibri"/>
          <w:i w:val="0"/>
          <w:sz w:val="24"/>
          <w:szCs w:val="24"/>
        </w:rPr>
      </w:pPr>
      <w:r>
        <w:rPr>
          <w:rFonts w:ascii="Calibri" w:hAnsi="Calibri" w:cs="Calibri"/>
          <w:i w:val="0"/>
          <w:sz w:val="24"/>
          <w:szCs w:val="24"/>
        </w:rPr>
        <w:t xml:space="preserve"> </w:t>
      </w:r>
      <w:r w:rsidR="004D3F14">
        <w:rPr>
          <w:rFonts w:ascii="Calibri" w:hAnsi="Calibri" w:cs="Calibri"/>
          <w:i w:val="0"/>
          <w:sz w:val="24"/>
          <w:szCs w:val="24"/>
        </w:rPr>
        <w:t>ПОРЯДОК УРЕГУЛИРОВАНИЯ РАЗНОГЛАСИЙ</w:t>
      </w:r>
      <w:r>
        <w:rPr>
          <w:rFonts w:ascii="Calibri" w:hAnsi="Calibri" w:cs="Calibri"/>
          <w:i w:val="0"/>
          <w:sz w:val="24"/>
          <w:szCs w:val="24"/>
        </w:rPr>
        <w:t>.</w:t>
      </w:r>
    </w:p>
    <w:p w14:paraId="58F3C31B" w14:textId="77777777" w:rsidR="002C2340" w:rsidRDefault="002C2340" w:rsidP="00CC6891">
      <w:pPr>
        <w:pStyle w:val="2"/>
        <w:numPr>
          <w:ilvl w:val="1"/>
          <w:numId w:val="5"/>
        </w:numPr>
        <w:tabs>
          <w:tab w:val="left" w:pos="1276"/>
        </w:tabs>
        <w:spacing w:before="120" w:after="0"/>
        <w:ind w:left="0" w:firstLine="710"/>
        <w:rPr>
          <w:rFonts w:ascii="Calibri" w:hAnsi="Calibri" w:cs="Calibri"/>
          <w:sz w:val="24"/>
        </w:rPr>
      </w:pPr>
      <w:r>
        <w:rPr>
          <w:rFonts w:ascii="Calibri" w:hAnsi="Calibri" w:cs="Calibri"/>
          <w:sz w:val="24"/>
        </w:rPr>
        <w:t>В случае возникновения споров Стороны примут все необходимые разумные меры для их разрешения  путем переговоров.</w:t>
      </w:r>
    </w:p>
    <w:p w14:paraId="1A90C903" w14:textId="77777777" w:rsidR="002C2340" w:rsidRDefault="002C2340" w:rsidP="00CC6891">
      <w:pPr>
        <w:pStyle w:val="2"/>
        <w:numPr>
          <w:ilvl w:val="1"/>
          <w:numId w:val="5"/>
        </w:numPr>
        <w:tabs>
          <w:tab w:val="left" w:pos="1276"/>
        </w:tabs>
        <w:spacing w:before="120" w:after="0"/>
        <w:ind w:left="0" w:firstLine="710"/>
        <w:rPr>
          <w:rFonts w:ascii="Calibri" w:hAnsi="Calibri" w:cs="Calibri"/>
          <w:sz w:val="24"/>
        </w:rPr>
      </w:pPr>
      <w:r>
        <w:rPr>
          <w:rFonts w:ascii="Calibri" w:hAnsi="Calibri" w:cs="Calibri"/>
          <w:sz w:val="24"/>
        </w:rPr>
        <w:t xml:space="preserve">При невозможности урегулирования споров путем переговоров, Стороны устанавливают между собой претензионный порядок. </w:t>
      </w:r>
      <w:r w:rsidR="00036741">
        <w:rPr>
          <w:rFonts w:ascii="Calibri" w:hAnsi="Calibri" w:cs="Calibri"/>
          <w:sz w:val="24"/>
          <w:lang w:val="ru-RU"/>
        </w:rPr>
        <w:t>Срок рассмотрения</w:t>
      </w:r>
      <w:r w:rsidR="00B86284">
        <w:rPr>
          <w:rFonts w:ascii="Calibri" w:hAnsi="Calibri" w:cs="Calibri"/>
          <w:sz w:val="24"/>
          <w:lang w:val="ru-RU"/>
        </w:rPr>
        <w:t xml:space="preserve"> претензии</w:t>
      </w:r>
      <w:r w:rsidR="00036741">
        <w:rPr>
          <w:rFonts w:ascii="Calibri" w:hAnsi="Calibri" w:cs="Calibri"/>
          <w:sz w:val="24"/>
          <w:lang w:val="ru-RU"/>
        </w:rPr>
        <w:t xml:space="preserve"> -</w:t>
      </w:r>
      <w:r>
        <w:rPr>
          <w:rFonts w:ascii="Calibri" w:hAnsi="Calibri" w:cs="Calibri"/>
          <w:sz w:val="24"/>
        </w:rPr>
        <w:t xml:space="preserve"> </w:t>
      </w:r>
      <w:r>
        <w:rPr>
          <w:rFonts w:ascii="Calibri" w:hAnsi="Calibri" w:cs="Calibri"/>
          <w:bCs/>
          <w:sz w:val="24"/>
        </w:rPr>
        <w:t>10 (десяти)</w:t>
      </w:r>
      <w:r>
        <w:rPr>
          <w:rFonts w:ascii="Calibri" w:hAnsi="Calibri" w:cs="Calibri"/>
          <w:b/>
          <w:bCs/>
          <w:sz w:val="24"/>
        </w:rPr>
        <w:t xml:space="preserve"> </w:t>
      </w:r>
      <w:r>
        <w:rPr>
          <w:rFonts w:ascii="Calibri" w:hAnsi="Calibri" w:cs="Calibri"/>
          <w:sz w:val="24"/>
        </w:rPr>
        <w:t>рабочих дней с момента получения.</w:t>
      </w:r>
    </w:p>
    <w:p w14:paraId="3F7C48A3" w14:textId="77777777" w:rsidR="002C2340" w:rsidRPr="00126373" w:rsidRDefault="002C2340" w:rsidP="00CC6891">
      <w:pPr>
        <w:pStyle w:val="2"/>
        <w:numPr>
          <w:ilvl w:val="1"/>
          <w:numId w:val="5"/>
        </w:numPr>
        <w:tabs>
          <w:tab w:val="left" w:pos="1276"/>
        </w:tabs>
        <w:spacing w:before="120" w:after="0"/>
        <w:ind w:left="0" w:firstLine="710"/>
        <w:rPr>
          <w:rFonts w:ascii="Calibri" w:hAnsi="Calibri" w:cs="Calibri"/>
          <w:sz w:val="24"/>
        </w:rPr>
      </w:pPr>
      <w:r>
        <w:rPr>
          <w:rFonts w:ascii="Calibri" w:hAnsi="Calibri" w:cs="Calibri"/>
          <w:sz w:val="24"/>
        </w:rPr>
        <w:t xml:space="preserve">В случае возникновения разногласий, которые Стороны не могут урегулировать путем двухсторонних переговоров или в ходе претензионного порядка урегулирования, Стороны имеют право передать их </w:t>
      </w:r>
      <w:r w:rsidR="00CB425D">
        <w:rPr>
          <w:rFonts w:ascii="Calibri" w:hAnsi="Calibri" w:cs="Calibri"/>
          <w:sz w:val="24"/>
          <w:lang w:val="ru-RU"/>
        </w:rPr>
        <w:t xml:space="preserve">на </w:t>
      </w:r>
      <w:r>
        <w:rPr>
          <w:rFonts w:ascii="Calibri" w:hAnsi="Calibri" w:cs="Calibri"/>
          <w:sz w:val="24"/>
        </w:rPr>
        <w:t xml:space="preserve">рассмотрение в Арбитражный суд </w:t>
      </w:r>
      <w:r w:rsidR="00CB425D">
        <w:rPr>
          <w:rFonts w:ascii="Calibri" w:hAnsi="Calibri" w:cs="Calibri"/>
          <w:sz w:val="24"/>
          <w:lang w:val="ru-RU"/>
        </w:rPr>
        <w:t>Р</w:t>
      </w:r>
      <w:r w:rsidR="001F00F8">
        <w:rPr>
          <w:rFonts w:ascii="Calibri" w:hAnsi="Calibri" w:cs="Calibri"/>
          <w:sz w:val="24"/>
          <w:lang w:val="ru-RU"/>
        </w:rPr>
        <w:t>еспублики Татарстан</w:t>
      </w:r>
      <w:r>
        <w:rPr>
          <w:rFonts w:ascii="Calibri" w:hAnsi="Calibri" w:cs="Calibri"/>
          <w:sz w:val="24"/>
        </w:rPr>
        <w:t>.</w:t>
      </w:r>
    </w:p>
    <w:p w14:paraId="1DFB792C" w14:textId="77777777" w:rsidR="002C2340" w:rsidRDefault="002C2340" w:rsidP="00CC6891">
      <w:pPr>
        <w:pStyle w:val="a6"/>
        <w:numPr>
          <w:ilvl w:val="0"/>
          <w:numId w:val="5"/>
        </w:numPr>
        <w:spacing w:after="0"/>
        <w:jc w:val="center"/>
        <w:rPr>
          <w:rFonts w:ascii="Calibri" w:hAnsi="Calibri" w:cs="Calibri"/>
          <w:b/>
        </w:rPr>
      </w:pPr>
      <w:r>
        <w:rPr>
          <w:rFonts w:ascii="Calibri" w:hAnsi="Calibri" w:cs="Calibri"/>
          <w:b/>
        </w:rPr>
        <w:t xml:space="preserve"> КОНФИДЕНЦИАЛЬНОСТЬ.</w:t>
      </w:r>
    </w:p>
    <w:p w14:paraId="53644C4C" w14:textId="77777777" w:rsidR="00E5640B" w:rsidRPr="00897330" w:rsidRDefault="00E5640B" w:rsidP="00CC6891">
      <w:pPr>
        <w:pStyle w:val="2"/>
        <w:numPr>
          <w:ilvl w:val="1"/>
          <w:numId w:val="5"/>
        </w:numPr>
        <w:spacing w:after="0"/>
        <w:ind w:left="0" w:firstLine="710"/>
        <w:rPr>
          <w:rFonts w:ascii="Calibri" w:hAnsi="Calibri" w:cs="Calibri"/>
          <w:sz w:val="24"/>
        </w:rPr>
      </w:pPr>
      <w:r w:rsidRPr="00897330">
        <w:rPr>
          <w:rFonts w:ascii="Calibri" w:hAnsi="Calibri" w:cs="Calibri"/>
          <w:sz w:val="24"/>
        </w:rPr>
        <w:t>Конфиденциальной информацией признаются:</w:t>
      </w:r>
    </w:p>
    <w:p w14:paraId="49CFEC1B" w14:textId="77777777" w:rsidR="00E5640B" w:rsidRPr="00897330" w:rsidRDefault="00E5640B" w:rsidP="00CC6891">
      <w:pPr>
        <w:pStyle w:val="2"/>
        <w:numPr>
          <w:ilvl w:val="0"/>
          <w:numId w:val="0"/>
        </w:numPr>
        <w:spacing w:after="0"/>
        <w:ind w:firstLine="710"/>
        <w:rPr>
          <w:rFonts w:ascii="Calibri" w:hAnsi="Calibri" w:cs="Calibri"/>
          <w:sz w:val="24"/>
        </w:rPr>
      </w:pPr>
      <w:r w:rsidRPr="00897330">
        <w:rPr>
          <w:rFonts w:ascii="Calibri" w:hAnsi="Calibri" w:cs="Calibri"/>
          <w:sz w:val="24"/>
          <w:lang w:val="ru-RU"/>
        </w:rPr>
        <w:t xml:space="preserve">- </w:t>
      </w:r>
      <w:r w:rsidRPr="00897330">
        <w:rPr>
          <w:rFonts w:ascii="Calibri" w:hAnsi="Calibri" w:cs="Calibri"/>
          <w:sz w:val="24"/>
        </w:rPr>
        <w:t>любые сведения, переданные в любой форме с грифом «Конфиденциально»;</w:t>
      </w:r>
    </w:p>
    <w:p w14:paraId="48A1A23F" w14:textId="77777777" w:rsidR="00E5640B" w:rsidRPr="00897330" w:rsidRDefault="00E5640B" w:rsidP="00CC6891">
      <w:pPr>
        <w:pStyle w:val="2"/>
        <w:numPr>
          <w:ilvl w:val="0"/>
          <w:numId w:val="0"/>
        </w:numPr>
        <w:spacing w:after="0"/>
        <w:ind w:firstLine="710"/>
        <w:rPr>
          <w:rFonts w:ascii="Calibri" w:hAnsi="Calibri" w:cs="Calibri"/>
          <w:sz w:val="24"/>
        </w:rPr>
      </w:pPr>
      <w:r w:rsidRPr="00897330">
        <w:rPr>
          <w:rFonts w:ascii="Calibri" w:hAnsi="Calibri" w:cs="Calibri"/>
          <w:sz w:val="24"/>
          <w:lang w:val="ru-RU"/>
        </w:rPr>
        <w:t xml:space="preserve">- </w:t>
      </w:r>
      <w:r w:rsidRPr="00897330">
        <w:rPr>
          <w:rFonts w:ascii="Calibri" w:hAnsi="Calibri" w:cs="Calibri"/>
          <w:sz w:val="24"/>
        </w:rPr>
        <w:t>независимо от грифа — цена товара, размер скидок, условия расчётов и содержание договора.</w:t>
      </w:r>
    </w:p>
    <w:p w14:paraId="7BDA2DF0" w14:textId="77777777" w:rsidR="00E5640B" w:rsidRPr="00897330" w:rsidRDefault="00E5640B" w:rsidP="00CC6891">
      <w:pPr>
        <w:pStyle w:val="2"/>
        <w:numPr>
          <w:ilvl w:val="1"/>
          <w:numId w:val="5"/>
        </w:numPr>
        <w:spacing w:after="0"/>
        <w:ind w:left="0" w:firstLine="710"/>
        <w:rPr>
          <w:rFonts w:ascii="Calibri" w:hAnsi="Calibri" w:cs="Calibri"/>
          <w:sz w:val="24"/>
        </w:rPr>
      </w:pPr>
      <w:r w:rsidRPr="00897330">
        <w:rPr>
          <w:rFonts w:ascii="Calibri" w:hAnsi="Calibri" w:cs="Calibri"/>
          <w:sz w:val="24"/>
        </w:rPr>
        <w:lastRenderedPageBreak/>
        <w:t>Не является конфиденциальной информация, ставшая общедоступной без нарушения договора, либо законно известная получившей Стороне до её раскрытия.</w:t>
      </w:r>
    </w:p>
    <w:p w14:paraId="7C215555" w14:textId="77777777" w:rsidR="00E5640B" w:rsidRPr="00897330" w:rsidRDefault="00E5640B" w:rsidP="00CC6891">
      <w:pPr>
        <w:pStyle w:val="2"/>
        <w:numPr>
          <w:ilvl w:val="1"/>
          <w:numId w:val="5"/>
        </w:numPr>
        <w:spacing w:after="0"/>
        <w:ind w:left="0" w:firstLine="710"/>
        <w:rPr>
          <w:rFonts w:ascii="Calibri" w:hAnsi="Calibri" w:cs="Calibri"/>
          <w:sz w:val="24"/>
        </w:rPr>
      </w:pPr>
      <w:r w:rsidRPr="00897330">
        <w:rPr>
          <w:rFonts w:ascii="Calibri" w:hAnsi="Calibri" w:cs="Calibri"/>
          <w:sz w:val="24"/>
        </w:rPr>
        <w:t>Стороны обязаны:</w:t>
      </w:r>
    </w:p>
    <w:p w14:paraId="25D3958B" w14:textId="77777777" w:rsidR="00E5640B" w:rsidRPr="00897330" w:rsidRDefault="00E5640B" w:rsidP="00CC6891">
      <w:pPr>
        <w:pStyle w:val="2"/>
        <w:numPr>
          <w:ilvl w:val="0"/>
          <w:numId w:val="0"/>
        </w:numPr>
        <w:spacing w:after="0"/>
        <w:ind w:firstLine="426"/>
        <w:rPr>
          <w:rFonts w:ascii="Calibri" w:hAnsi="Calibri" w:cs="Calibri"/>
          <w:sz w:val="24"/>
        </w:rPr>
      </w:pPr>
      <w:r w:rsidRPr="00897330">
        <w:rPr>
          <w:rFonts w:ascii="Calibri" w:hAnsi="Calibri" w:cs="Calibri"/>
          <w:sz w:val="24"/>
          <w:lang w:val="ru-RU"/>
        </w:rPr>
        <w:t xml:space="preserve">- </w:t>
      </w:r>
      <w:r w:rsidRPr="00897330">
        <w:rPr>
          <w:rFonts w:ascii="Calibri" w:hAnsi="Calibri" w:cs="Calibri"/>
          <w:sz w:val="24"/>
        </w:rPr>
        <w:t>не разглашать конфиденциальную информацию и не использовать её вне целей договора;</w:t>
      </w:r>
    </w:p>
    <w:p w14:paraId="411CAC1E" w14:textId="77777777" w:rsidR="00E5640B" w:rsidRPr="00897330" w:rsidRDefault="00E5640B" w:rsidP="00CC6891">
      <w:pPr>
        <w:pStyle w:val="2"/>
        <w:numPr>
          <w:ilvl w:val="0"/>
          <w:numId w:val="0"/>
        </w:numPr>
        <w:spacing w:after="0"/>
        <w:ind w:firstLine="426"/>
        <w:rPr>
          <w:rFonts w:ascii="Calibri" w:hAnsi="Calibri" w:cs="Calibri"/>
          <w:sz w:val="24"/>
        </w:rPr>
      </w:pPr>
      <w:r w:rsidRPr="00897330">
        <w:rPr>
          <w:rFonts w:ascii="Calibri" w:hAnsi="Calibri" w:cs="Calibri"/>
          <w:sz w:val="24"/>
          <w:lang w:val="ru-RU"/>
        </w:rPr>
        <w:t xml:space="preserve">- </w:t>
      </w:r>
      <w:r w:rsidRPr="00897330">
        <w:rPr>
          <w:rFonts w:ascii="Calibri" w:hAnsi="Calibri" w:cs="Calibri"/>
          <w:sz w:val="24"/>
        </w:rPr>
        <w:t>при утечке (включая действия сотрудников) письменно уведомить другую Сторону не позднее 2 рабочих дней с момента обнаружения;</w:t>
      </w:r>
    </w:p>
    <w:p w14:paraId="0403E4B3" w14:textId="77777777" w:rsidR="00E5640B" w:rsidRPr="00897330" w:rsidRDefault="00E5640B" w:rsidP="00CC6891">
      <w:pPr>
        <w:pStyle w:val="2"/>
        <w:numPr>
          <w:ilvl w:val="0"/>
          <w:numId w:val="0"/>
        </w:numPr>
        <w:spacing w:after="0"/>
        <w:ind w:firstLine="426"/>
        <w:rPr>
          <w:rFonts w:ascii="Calibri" w:hAnsi="Calibri" w:cs="Calibri"/>
          <w:sz w:val="24"/>
        </w:rPr>
      </w:pPr>
      <w:r w:rsidRPr="00897330">
        <w:rPr>
          <w:rFonts w:ascii="Calibri" w:hAnsi="Calibri" w:cs="Calibri"/>
          <w:sz w:val="24"/>
          <w:lang w:val="ru-RU"/>
        </w:rPr>
        <w:t xml:space="preserve">- </w:t>
      </w:r>
      <w:r w:rsidRPr="00897330">
        <w:rPr>
          <w:rFonts w:ascii="Calibri" w:hAnsi="Calibri" w:cs="Calibri"/>
          <w:sz w:val="24"/>
        </w:rPr>
        <w:t>по требованию в 5 рабочих дней вернуть либо уничтожить носители с письменным подтверждением.</w:t>
      </w:r>
    </w:p>
    <w:p w14:paraId="24696CCA" w14:textId="77777777" w:rsidR="00E5640B" w:rsidRPr="00897330" w:rsidRDefault="00E5640B" w:rsidP="00CC6891">
      <w:pPr>
        <w:pStyle w:val="2"/>
        <w:numPr>
          <w:ilvl w:val="1"/>
          <w:numId w:val="5"/>
        </w:numPr>
        <w:spacing w:after="0"/>
        <w:ind w:left="0" w:firstLine="710"/>
        <w:rPr>
          <w:rFonts w:ascii="Calibri" w:hAnsi="Calibri" w:cs="Calibri"/>
          <w:sz w:val="24"/>
        </w:rPr>
      </w:pPr>
      <w:r w:rsidRPr="00897330">
        <w:rPr>
          <w:rFonts w:ascii="Calibri" w:hAnsi="Calibri" w:cs="Calibri"/>
          <w:sz w:val="24"/>
        </w:rPr>
        <w:t xml:space="preserve"> Ответственность:</w:t>
      </w:r>
    </w:p>
    <w:p w14:paraId="7B7F38FA" w14:textId="77777777" w:rsidR="00E5640B" w:rsidRPr="00897330" w:rsidRDefault="00E5640B" w:rsidP="00CC6891">
      <w:pPr>
        <w:pStyle w:val="2"/>
        <w:numPr>
          <w:ilvl w:val="2"/>
          <w:numId w:val="5"/>
        </w:numPr>
        <w:spacing w:after="0"/>
        <w:ind w:left="-142" w:firstLine="851"/>
        <w:rPr>
          <w:rFonts w:ascii="Calibri" w:hAnsi="Calibri" w:cs="Calibri"/>
          <w:sz w:val="24"/>
        </w:rPr>
      </w:pPr>
      <w:r w:rsidRPr="00897330">
        <w:rPr>
          <w:rFonts w:ascii="Calibri" w:hAnsi="Calibri" w:cs="Calibri"/>
          <w:sz w:val="24"/>
        </w:rPr>
        <w:t>За разглашение или непринятие разумных мер защиты — штраф 100 000 рублей за каждый подтверждённый факт.</w:t>
      </w:r>
    </w:p>
    <w:p w14:paraId="5AB9C67B" w14:textId="77777777" w:rsidR="00E5640B" w:rsidRPr="00897330" w:rsidRDefault="00E5640B" w:rsidP="00CC6891">
      <w:pPr>
        <w:pStyle w:val="2"/>
        <w:numPr>
          <w:ilvl w:val="2"/>
          <w:numId w:val="5"/>
        </w:numPr>
        <w:tabs>
          <w:tab w:val="num" w:pos="1418"/>
        </w:tabs>
        <w:spacing w:after="0"/>
        <w:ind w:left="-142" w:firstLine="851"/>
        <w:rPr>
          <w:rFonts w:ascii="Calibri" w:hAnsi="Calibri" w:cs="Calibri"/>
          <w:sz w:val="24"/>
        </w:rPr>
      </w:pPr>
      <w:r w:rsidRPr="00897330">
        <w:rPr>
          <w:rFonts w:ascii="Calibri" w:hAnsi="Calibri" w:cs="Calibri"/>
          <w:sz w:val="24"/>
        </w:rPr>
        <w:t>За каждый день просрочки уведомления об утечке — штраф 30 000 рублей.</w:t>
      </w:r>
    </w:p>
    <w:p w14:paraId="240039AC" w14:textId="77777777" w:rsidR="00E5640B" w:rsidRPr="00897330" w:rsidRDefault="00E5640B" w:rsidP="00CC6891">
      <w:pPr>
        <w:pStyle w:val="2"/>
        <w:numPr>
          <w:ilvl w:val="2"/>
          <w:numId w:val="5"/>
        </w:numPr>
        <w:spacing w:after="0"/>
        <w:ind w:left="-142" w:firstLine="851"/>
        <w:rPr>
          <w:rFonts w:ascii="Calibri" w:hAnsi="Calibri" w:cs="Calibri"/>
          <w:sz w:val="24"/>
        </w:rPr>
      </w:pPr>
      <w:r w:rsidRPr="00897330">
        <w:rPr>
          <w:rFonts w:ascii="Calibri" w:hAnsi="Calibri" w:cs="Calibri"/>
          <w:sz w:val="24"/>
        </w:rPr>
        <w:t>Уплата штрафа не освобождает от полного возмещения убытков сверх штрафа.</w:t>
      </w:r>
    </w:p>
    <w:p w14:paraId="37B13EEC" w14:textId="77777777" w:rsidR="00E5640B" w:rsidRPr="00897330" w:rsidRDefault="00E5640B" w:rsidP="00CC6891">
      <w:pPr>
        <w:pStyle w:val="2"/>
        <w:numPr>
          <w:ilvl w:val="1"/>
          <w:numId w:val="5"/>
        </w:numPr>
        <w:spacing w:after="0"/>
        <w:ind w:left="0" w:firstLine="710"/>
        <w:rPr>
          <w:rFonts w:ascii="Calibri" w:hAnsi="Calibri" w:cs="Calibri"/>
          <w:sz w:val="24"/>
        </w:rPr>
      </w:pPr>
      <w:r w:rsidRPr="00897330">
        <w:rPr>
          <w:rFonts w:ascii="Calibri" w:hAnsi="Calibri" w:cs="Calibri"/>
          <w:sz w:val="24"/>
        </w:rPr>
        <w:t>Срок охраны — 3 года после прекращения договора.</w:t>
      </w:r>
    </w:p>
    <w:p w14:paraId="25C7A97F" w14:textId="77777777" w:rsidR="00E5640B" w:rsidRPr="00897330" w:rsidRDefault="00E5640B" w:rsidP="00CC6891">
      <w:pPr>
        <w:pStyle w:val="2"/>
        <w:numPr>
          <w:ilvl w:val="1"/>
          <w:numId w:val="5"/>
        </w:numPr>
        <w:spacing w:after="0"/>
        <w:ind w:left="0" w:firstLine="710"/>
        <w:rPr>
          <w:rFonts w:ascii="Calibri" w:hAnsi="Calibri" w:cs="Calibri"/>
          <w:sz w:val="24"/>
        </w:rPr>
      </w:pPr>
      <w:r w:rsidRPr="00897330">
        <w:rPr>
          <w:rFonts w:ascii="Calibri" w:hAnsi="Calibri" w:cs="Calibri"/>
          <w:sz w:val="24"/>
        </w:rPr>
        <w:t>Раскрытие информации госорганам допускается только в минимально необходимом объёме с предварительным уведомлением другой Стороны (если это не запрещено законом).</w:t>
      </w:r>
    </w:p>
    <w:p w14:paraId="77BE24BB" w14:textId="77777777" w:rsidR="002C2340" w:rsidRDefault="002C2340" w:rsidP="00CC6891">
      <w:pPr>
        <w:pStyle w:val="1"/>
        <w:numPr>
          <w:ilvl w:val="0"/>
          <w:numId w:val="5"/>
        </w:numPr>
        <w:tabs>
          <w:tab w:val="left" w:pos="1080"/>
        </w:tabs>
        <w:spacing w:after="0"/>
        <w:ind w:right="57"/>
        <w:jc w:val="center"/>
        <w:rPr>
          <w:rFonts w:ascii="Calibri" w:hAnsi="Calibri" w:cs="Calibri"/>
          <w:i w:val="0"/>
          <w:sz w:val="24"/>
          <w:szCs w:val="24"/>
        </w:rPr>
      </w:pPr>
      <w:r>
        <w:rPr>
          <w:rFonts w:ascii="Calibri" w:hAnsi="Calibri" w:cs="Calibri"/>
          <w:i w:val="0"/>
          <w:sz w:val="24"/>
          <w:szCs w:val="24"/>
        </w:rPr>
        <w:t>ПОРЯДОК ИЗМЕНЕНИЯ И РАСТОРЖЕНИЯ ДОГОВОРА</w:t>
      </w:r>
    </w:p>
    <w:p w14:paraId="54941198" w14:textId="77777777" w:rsidR="002C2340" w:rsidRDefault="002C2340" w:rsidP="00CC6891">
      <w:pPr>
        <w:pStyle w:val="2"/>
        <w:numPr>
          <w:ilvl w:val="1"/>
          <w:numId w:val="5"/>
        </w:numPr>
        <w:tabs>
          <w:tab w:val="num" w:pos="710"/>
        </w:tabs>
        <w:spacing w:before="120" w:after="0"/>
        <w:ind w:left="0" w:firstLine="710"/>
        <w:rPr>
          <w:rFonts w:ascii="Calibri" w:hAnsi="Calibri" w:cs="Calibri"/>
          <w:sz w:val="24"/>
        </w:rPr>
      </w:pPr>
      <w:r>
        <w:rPr>
          <w:rFonts w:ascii="Calibri" w:hAnsi="Calibri" w:cs="Calibri"/>
          <w:sz w:val="24"/>
        </w:rPr>
        <w:t xml:space="preserve">Продление, внесение поправок и дополнений, изменение и расторжение настоящего Договора либо любого из его условий допускается только по согласованию Сторон и оформляется дополнительным письменным соглашением, которое становится неотъемлемой частью Договора с момента подписания </w:t>
      </w:r>
      <w:r w:rsidR="00FF78CF">
        <w:rPr>
          <w:rFonts w:ascii="Calibri" w:hAnsi="Calibri" w:cs="Calibri"/>
          <w:sz w:val="24"/>
          <w:lang w:val="ru-RU"/>
        </w:rPr>
        <w:t xml:space="preserve">уполномоченными </w:t>
      </w:r>
      <w:r>
        <w:rPr>
          <w:rFonts w:ascii="Calibri" w:hAnsi="Calibri" w:cs="Calibri"/>
          <w:sz w:val="24"/>
        </w:rPr>
        <w:t xml:space="preserve">представителями обеих Сторон.  </w:t>
      </w:r>
    </w:p>
    <w:p w14:paraId="4F73D134" w14:textId="77777777" w:rsidR="002C2340" w:rsidRDefault="002C2340" w:rsidP="00CC6891">
      <w:pPr>
        <w:pStyle w:val="2"/>
        <w:numPr>
          <w:ilvl w:val="1"/>
          <w:numId w:val="5"/>
        </w:numPr>
        <w:tabs>
          <w:tab w:val="num" w:pos="710"/>
        </w:tabs>
        <w:spacing w:before="120" w:after="0"/>
        <w:ind w:left="0" w:firstLine="710"/>
        <w:rPr>
          <w:rFonts w:ascii="Calibri" w:hAnsi="Calibri" w:cs="Calibri"/>
          <w:sz w:val="24"/>
        </w:rPr>
      </w:pPr>
      <w:r>
        <w:rPr>
          <w:rFonts w:ascii="Calibri" w:hAnsi="Calibri" w:cs="Calibri"/>
          <w:sz w:val="24"/>
        </w:rPr>
        <w:t xml:space="preserve">Сторона, являющаяся инициатором изменения (расторжения) Договора, должна направить предложение по изменению (расторжению) Договора другой Стороне не менее чем за </w:t>
      </w:r>
      <w:r w:rsidR="00E2206E">
        <w:rPr>
          <w:rFonts w:ascii="Calibri" w:hAnsi="Calibri" w:cs="Calibri"/>
          <w:sz w:val="24"/>
          <w:lang w:val="ru-RU"/>
        </w:rPr>
        <w:t>15</w:t>
      </w:r>
      <w:r>
        <w:rPr>
          <w:rFonts w:ascii="Calibri" w:hAnsi="Calibri" w:cs="Calibri"/>
          <w:sz w:val="24"/>
        </w:rPr>
        <w:t xml:space="preserve"> (</w:t>
      </w:r>
      <w:r w:rsidR="00E2206E">
        <w:rPr>
          <w:rFonts w:ascii="Calibri" w:hAnsi="Calibri" w:cs="Calibri"/>
          <w:sz w:val="24"/>
          <w:lang w:val="ru-RU"/>
        </w:rPr>
        <w:t>пятнадцать</w:t>
      </w:r>
      <w:r>
        <w:rPr>
          <w:rFonts w:ascii="Calibri" w:hAnsi="Calibri" w:cs="Calibri"/>
          <w:sz w:val="24"/>
        </w:rPr>
        <w:t xml:space="preserve">) рабочих дней до дня желаемого внедрения изменений в условия Договора </w:t>
      </w:r>
      <w:r w:rsidR="00FF78CF">
        <w:rPr>
          <w:rFonts w:ascii="Calibri" w:hAnsi="Calibri" w:cs="Calibri"/>
          <w:sz w:val="24"/>
          <w:lang w:val="ru-RU"/>
        </w:rPr>
        <w:t xml:space="preserve">или </w:t>
      </w:r>
      <w:r>
        <w:rPr>
          <w:rFonts w:ascii="Calibri" w:hAnsi="Calibri" w:cs="Calibri"/>
          <w:sz w:val="24"/>
        </w:rPr>
        <w:t xml:space="preserve">расторжения Договора. При этом Сторона, получившая предложение об изменении (расторжении) Договора, обязана сообщить о согласии или несогласии с подобным изменением (расторжением) в течение </w:t>
      </w:r>
      <w:r w:rsidR="00E2206E">
        <w:rPr>
          <w:rFonts w:ascii="Calibri" w:hAnsi="Calibri" w:cs="Calibri"/>
          <w:sz w:val="24"/>
          <w:lang w:val="ru-RU"/>
        </w:rPr>
        <w:t>5</w:t>
      </w:r>
      <w:r>
        <w:rPr>
          <w:rFonts w:ascii="Calibri" w:hAnsi="Calibri" w:cs="Calibri"/>
          <w:sz w:val="24"/>
        </w:rPr>
        <w:t xml:space="preserve"> (</w:t>
      </w:r>
      <w:proofErr w:type="spellStart"/>
      <w:r w:rsidR="00E2206E">
        <w:rPr>
          <w:rFonts w:ascii="Calibri" w:hAnsi="Calibri" w:cs="Calibri"/>
          <w:sz w:val="24"/>
          <w:lang w:val="ru-RU"/>
        </w:rPr>
        <w:t>пя</w:t>
      </w:r>
      <w:r>
        <w:rPr>
          <w:rFonts w:ascii="Calibri" w:hAnsi="Calibri" w:cs="Calibri"/>
          <w:sz w:val="24"/>
        </w:rPr>
        <w:t>ти</w:t>
      </w:r>
      <w:proofErr w:type="spellEnd"/>
      <w:r>
        <w:rPr>
          <w:rFonts w:ascii="Calibri" w:hAnsi="Calibri" w:cs="Calibri"/>
          <w:sz w:val="24"/>
        </w:rPr>
        <w:t>) рабочих дней с момента получения такого предложения.</w:t>
      </w:r>
    </w:p>
    <w:p w14:paraId="292DA1B1" w14:textId="77777777" w:rsidR="006A17AE" w:rsidRPr="006A17AE" w:rsidRDefault="006A17AE" w:rsidP="00CC6891">
      <w:pPr>
        <w:pStyle w:val="2"/>
        <w:numPr>
          <w:ilvl w:val="1"/>
          <w:numId w:val="5"/>
        </w:numPr>
        <w:tabs>
          <w:tab w:val="num" w:pos="710"/>
        </w:tabs>
        <w:spacing w:after="0"/>
        <w:ind w:left="0" w:firstLine="710"/>
        <w:rPr>
          <w:rFonts w:ascii="Calibri" w:hAnsi="Calibri" w:cs="Calibri"/>
          <w:sz w:val="24"/>
        </w:rPr>
      </w:pPr>
      <w:r w:rsidRPr="006A17AE">
        <w:rPr>
          <w:rFonts w:ascii="Calibri" w:hAnsi="Calibri" w:cs="Calibri"/>
          <w:sz w:val="24"/>
        </w:rPr>
        <w:t>Покупатель имеет право на односторонний отказ от Договора (полностью или в части соответствующей Спецификации) в следующих случаях:</w:t>
      </w:r>
    </w:p>
    <w:p w14:paraId="56A0C90F" w14:textId="77777777" w:rsidR="006A17AE" w:rsidRPr="006A17AE" w:rsidRDefault="002B5621" w:rsidP="00CC6891">
      <w:pPr>
        <w:pStyle w:val="2"/>
        <w:numPr>
          <w:ilvl w:val="0"/>
          <w:numId w:val="0"/>
        </w:numPr>
        <w:tabs>
          <w:tab w:val="num" w:pos="710"/>
        </w:tabs>
        <w:spacing w:after="0"/>
        <w:ind w:firstLine="710"/>
        <w:rPr>
          <w:rFonts w:ascii="Calibri" w:hAnsi="Calibri" w:cs="Calibri"/>
          <w:sz w:val="24"/>
        </w:rPr>
      </w:pPr>
      <w:r>
        <w:rPr>
          <w:rFonts w:ascii="Calibri" w:hAnsi="Calibri" w:cs="Calibri"/>
          <w:sz w:val="24"/>
          <w:lang w:val="ru-RU"/>
        </w:rPr>
        <w:t xml:space="preserve">а) </w:t>
      </w:r>
      <w:r w:rsidR="006A17AE" w:rsidRPr="006A17AE">
        <w:rPr>
          <w:rFonts w:ascii="Calibri" w:hAnsi="Calibri" w:cs="Calibri"/>
          <w:sz w:val="24"/>
        </w:rPr>
        <w:t>неоднократная (два и более раза) поставка Товара ненадлежащего качества;</w:t>
      </w:r>
    </w:p>
    <w:p w14:paraId="714E2268" w14:textId="77777777" w:rsidR="00E708A0" w:rsidRDefault="002B5621" w:rsidP="00CC6891">
      <w:pPr>
        <w:pStyle w:val="2"/>
        <w:numPr>
          <w:ilvl w:val="0"/>
          <w:numId w:val="0"/>
        </w:numPr>
        <w:tabs>
          <w:tab w:val="num" w:pos="710"/>
        </w:tabs>
        <w:spacing w:after="0"/>
        <w:ind w:firstLine="710"/>
        <w:rPr>
          <w:rFonts w:ascii="Calibri" w:hAnsi="Calibri" w:cs="Calibri"/>
          <w:sz w:val="24"/>
          <w:lang w:val="ru-RU"/>
        </w:rPr>
      </w:pPr>
      <w:r>
        <w:rPr>
          <w:rFonts w:ascii="Calibri" w:hAnsi="Calibri" w:cs="Calibri"/>
          <w:sz w:val="24"/>
          <w:lang w:val="ru-RU"/>
        </w:rPr>
        <w:t xml:space="preserve">б) </w:t>
      </w:r>
      <w:r w:rsidR="006A17AE" w:rsidRPr="006A17AE">
        <w:rPr>
          <w:rFonts w:ascii="Calibri" w:hAnsi="Calibri" w:cs="Calibri"/>
          <w:sz w:val="24"/>
        </w:rPr>
        <w:t>просрочка поставки Товара более чем на 15 (пятнадцать) календарных дней;</w:t>
      </w:r>
    </w:p>
    <w:p w14:paraId="5D8AE771" w14:textId="77777777" w:rsidR="006F6933" w:rsidRPr="006F6933" w:rsidRDefault="006F6933" w:rsidP="00CC6891">
      <w:pPr>
        <w:pStyle w:val="2"/>
        <w:numPr>
          <w:ilvl w:val="0"/>
          <w:numId w:val="0"/>
        </w:numPr>
        <w:tabs>
          <w:tab w:val="num" w:pos="710"/>
        </w:tabs>
        <w:spacing w:after="0"/>
        <w:ind w:firstLine="710"/>
        <w:rPr>
          <w:rFonts w:ascii="Calibri" w:hAnsi="Calibri" w:cs="Calibri"/>
          <w:sz w:val="24"/>
          <w:lang w:val="ru-RU"/>
        </w:rPr>
      </w:pPr>
      <w:r>
        <w:rPr>
          <w:rFonts w:ascii="Calibri" w:hAnsi="Calibri" w:cs="Calibri"/>
          <w:sz w:val="24"/>
          <w:lang w:val="ru-RU"/>
        </w:rPr>
        <w:t xml:space="preserve">в) </w:t>
      </w:r>
      <w:r w:rsidRPr="006F6933">
        <w:rPr>
          <w:rFonts w:ascii="Calibri" w:hAnsi="Calibri" w:cs="Calibri"/>
          <w:sz w:val="24"/>
          <w:lang w:val="ru-RU"/>
        </w:rPr>
        <w:t>Покупатель вправе в любое время отказаться от исполнения настоящего Договора (полностью или в части отдельной Спецификации) во внесудебном порядке, письменно предупредив Поставщика не менее чем за 30 (тридцать) календарных дней. В этом случае Покупатель оплачивает Товар, фактически поставленный и принятый до даты расторжения, а также возмещает документально подтверждённые расходы Поставщика. Предоплата за непоставленный Товар подлежит возврату в течение 10 (десяти) рабочих дней с даты расторжения.</w:t>
      </w:r>
    </w:p>
    <w:p w14:paraId="34DDB70A" w14:textId="77777777" w:rsidR="00E708A0" w:rsidRPr="00E708A0" w:rsidRDefault="00E708A0" w:rsidP="00CC6891">
      <w:pPr>
        <w:pStyle w:val="2"/>
        <w:numPr>
          <w:ilvl w:val="1"/>
          <w:numId w:val="5"/>
        </w:numPr>
        <w:spacing w:after="0"/>
        <w:rPr>
          <w:rFonts w:ascii="Calibri" w:hAnsi="Calibri" w:cs="Calibri"/>
          <w:sz w:val="24"/>
          <w:lang w:val="ru-RU"/>
        </w:rPr>
      </w:pPr>
      <w:r w:rsidRPr="00E708A0">
        <w:rPr>
          <w:rFonts w:ascii="Calibri" w:hAnsi="Calibri" w:cs="Calibri"/>
          <w:sz w:val="24"/>
          <w:lang w:val="ru-RU"/>
        </w:rPr>
        <w:t>Поставщик вправе отказаться от Договора в случае:</w:t>
      </w:r>
    </w:p>
    <w:p w14:paraId="38C3BE12" w14:textId="77777777" w:rsidR="006A17AE" w:rsidRDefault="00E708A0" w:rsidP="00CC6891">
      <w:pPr>
        <w:pStyle w:val="2"/>
        <w:numPr>
          <w:ilvl w:val="0"/>
          <w:numId w:val="0"/>
        </w:numPr>
        <w:tabs>
          <w:tab w:val="num" w:pos="710"/>
        </w:tabs>
        <w:spacing w:after="0"/>
        <w:ind w:firstLine="710"/>
        <w:rPr>
          <w:rFonts w:ascii="Calibri" w:hAnsi="Calibri" w:cs="Calibri"/>
          <w:sz w:val="24"/>
          <w:lang w:val="ru-RU"/>
        </w:rPr>
      </w:pPr>
      <w:r>
        <w:rPr>
          <w:rFonts w:ascii="Calibri" w:hAnsi="Calibri" w:cs="Calibri"/>
          <w:sz w:val="24"/>
          <w:lang w:val="ru-RU"/>
        </w:rPr>
        <w:t>а</w:t>
      </w:r>
      <w:r w:rsidR="002B5621">
        <w:rPr>
          <w:rFonts w:ascii="Calibri" w:hAnsi="Calibri" w:cs="Calibri"/>
          <w:sz w:val="24"/>
          <w:lang w:val="ru-RU"/>
        </w:rPr>
        <w:t xml:space="preserve">) </w:t>
      </w:r>
      <w:r w:rsidR="006A17AE" w:rsidRPr="006A17AE">
        <w:rPr>
          <w:rFonts w:ascii="Calibri" w:hAnsi="Calibri" w:cs="Calibri"/>
          <w:sz w:val="24"/>
        </w:rPr>
        <w:t>систематическая (два и более раза) просрочка оплаты Покупателем на срок более 30 (тридцати) календарных дней (по инициативе Поставщика).</w:t>
      </w:r>
    </w:p>
    <w:p w14:paraId="485F7E4C" w14:textId="77777777" w:rsidR="008D2626" w:rsidRPr="008D2626" w:rsidRDefault="008D2626" w:rsidP="00CC6891">
      <w:pPr>
        <w:pStyle w:val="2"/>
        <w:numPr>
          <w:ilvl w:val="0"/>
          <w:numId w:val="0"/>
        </w:numPr>
        <w:tabs>
          <w:tab w:val="num" w:pos="710"/>
        </w:tabs>
        <w:spacing w:after="0"/>
        <w:ind w:firstLine="710"/>
        <w:rPr>
          <w:rFonts w:ascii="Calibri" w:hAnsi="Calibri" w:cs="Calibri"/>
          <w:sz w:val="24"/>
          <w:lang w:val="ru-RU"/>
        </w:rPr>
      </w:pPr>
    </w:p>
    <w:p w14:paraId="127D0793" w14:textId="77777777" w:rsidR="002C2340" w:rsidRDefault="002C2340" w:rsidP="00CC6891">
      <w:pPr>
        <w:pStyle w:val="a6"/>
        <w:numPr>
          <w:ilvl w:val="0"/>
          <w:numId w:val="5"/>
        </w:numPr>
        <w:spacing w:before="120" w:after="0"/>
        <w:jc w:val="center"/>
        <w:outlineLvl w:val="0"/>
        <w:rPr>
          <w:rFonts w:ascii="Calibri" w:hAnsi="Calibri" w:cs="Calibri"/>
          <w:b/>
        </w:rPr>
      </w:pPr>
      <w:r>
        <w:rPr>
          <w:rFonts w:ascii="Calibri" w:hAnsi="Calibri" w:cs="Calibri"/>
          <w:b/>
        </w:rPr>
        <w:lastRenderedPageBreak/>
        <w:t>ДОПОЛНИТЕЛЬНЫЕ УСЛОВИЯ.</w:t>
      </w:r>
    </w:p>
    <w:p w14:paraId="61983D56" w14:textId="77777777" w:rsidR="002C2340" w:rsidRDefault="002C2340" w:rsidP="00CC6891">
      <w:pPr>
        <w:numPr>
          <w:ilvl w:val="1"/>
          <w:numId w:val="5"/>
        </w:numPr>
        <w:tabs>
          <w:tab w:val="left" w:pos="710"/>
        </w:tabs>
        <w:spacing w:before="120"/>
        <w:ind w:left="0" w:firstLine="709"/>
        <w:jc w:val="both"/>
        <w:rPr>
          <w:rFonts w:ascii="Calibri" w:hAnsi="Calibri" w:cs="Calibri"/>
        </w:rPr>
      </w:pPr>
      <w:r>
        <w:rPr>
          <w:rFonts w:ascii="Calibri" w:hAnsi="Calibri" w:cs="Calibri"/>
        </w:rPr>
        <w:t xml:space="preserve">Стороны признают действительность и равносильность всех экземпляров настоящего договора и прилагаемых к нему протоколов согласования цены, приложений, спецификаций, полученных посредством </w:t>
      </w:r>
      <w:r w:rsidR="00CB425D">
        <w:rPr>
          <w:rFonts w:ascii="Calibri" w:hAnsi="Calibri" w:cs="Calibri"/>
        </w:rPr>
        <w:t xml:space="preserve">электронной почты </w:t>
      </w:r>
      <w:r>
        <w:rPr>
          <w:rFonts w:ascii="Calibri" w:hAnsi="Calibri" w:cs="Calibri"/>
        </w:rPr>
        <w:t xml:space="preserve">и снятых с них ксерокопий, до момента получения каждой из </w:t>
      </w:r>
      <w:r w:rsidR="00162445">
        <w:rPr>
          <w:rFonts w:ascii="Calibri" w:hAnsi="Calibri" w:cs="Calibri"/>
        </w:rPr>
        <w:t>С</w:t>
      </w:r>
      <w:r>
        <w:rPr>
          <w:rFonts w:ascii="Calibri" w:hAnsi="Calibri" w:cs="Calibri"/>
        </w:rPr>
        <w:t xml:space="preserve">торон оригиналов данных документов. </w:t>
      </w:r>
      <w:r w:rsidR="008C3F93">
        <w:rPr>
          <w:rFonts w:ascii="Calibri" w:hAnsi="Calibri" w:cs="Calibri"/>
        </w:rPr>
        <w:t>Оригиналы документов</w:t>
      </w:r>
      <w:r>
        <w:rPr>
          <w:rFonts w:ascii="Calibri" w:hAnsi="Calibri" w:cs="Calibri"/>
        </w:rPr>
        <w:t xml:space="preserve"> направляются в течение </w:t>
      </w:r>
      <w:r w:rsidR="005E5FA6">
        <w:rPr>
          <w:rFonts w:ascii="Calibri" w:hAnsi="Calibri" w:cs="Calibri"/>
        </w:rPr>
        <w:t>10</w:t>
      </w:r>
      <w:r>
        <w:rPr>
          <w:rFonts w:ascii="Calibri" w:hAnsi="Calibri" w:cs="Calibri"/>
        </w:rPr>
        <w:t xml:space="preserve"> (</w:t>
      </w:r>
      <w:r w:rsidR="005E5FA6">
        <w:rPr>
          <w:rFonts w:ascii="Calibri" w:hAnsi="Calibri" w:cs="Calibri"/>
        </w:rPr>
        <w:t>десяти</w:t>
      </w:r>
      <w:r>
        <w:rPr>
          <w:rFonts w:ascii="Calibri" w:hAnsi="Calibri" w:cs="Calibri"/>
        </w:rPr>
        <w:t>)</w:t>
      </w:r>
      <w:r w:rsidR="004378D1">
        <w:rPr>
          <w:rFonts w:ascii="Calibri" w:hAnsi="Calibri" w:cs="Calibri"/>
        </w:rPr>
        <w:t xml:space="preserve"> рабочих</w:t>
      </w:r>
      <w:r>
        <w:rPr>
          <w:rFonts w:ascii="Calibri" w:hAnsi="Calibri" w:cs="Calibri"/>
        </w:rPr>
        <w:t xml:space="preserve"> дней после </w:t>
      </w:r>
      <w:r w:rsidR="00D452BA">
        <w:rPr>
          <w:rFonts w:ascii="Calibri" w:hAnsi="Calibri" w:cs="Calibri"/>
        </w:rPr>
        <w:t>отправки их</w:t>
      </w:r>
      <w:r>
        <w:rPr>
          <w:rFonts w:ascii="Calibri" w:hAnsi="Calibri" w:cs="Calibri"/>
        </w:rPr>
        <w:t xml:space="preserve"> копий.</w:t>
      </w:r>
    </w:p>
    <w:p w14:paraId="2875E928" w14:textId="77777777" w:rsidR="005C7EBC" w:rsidRPr="005C7EBC" w:rsidRDefault="005C7EBC" w:rsidP="00CC6891">
      <w:pPr>
        <w:pStyle w:val="a6"/>
        <w:numPr>
          <w:ilvl w:val="1"/>
          <w:numId w:val="5"/>
        </w:numPr>
        <w:tabs>
          <w:tab w:val="left" w:pos="710"/>
        </w:tabs>
        <w:spacing w:before="120" w:after="0"/>
        <w:ind w:left="0" w:firstLine="709"/>
        <w:jc w:val="both"/>
        <w:outlineLvl w:val="0"/>
        <w:rPr>
          <w:rFonts w:ascii="Calibri" w:hAnsi="Calibri" w:cs="Calibri"/>
        </w:rPr>
      </w:pPr>
      <w:r w:rsidRPr="005C7EBC">
        <w:rPr>
          <w:rFonts w:ascii="Calibri" w:hAnsi="Calibri" w:cs="Calibri"/>
        </w:rPr>
        <w:t>Стороны признают юридическую силу всех уведомлений, запросов, претензий и иных юридически значимых сообщений, направленных посредством электронной почты. Такие сообщения признаются равнозначными документам на бумажном носителе, подписанным собственноручной подписью, и порождают соответствующие права и обязанности Сторон.</w:t>
      </w:r>
    </w:p>
    <w:p w14:paraId="4E7E5FFF" w14:textId="77777777" w:rsidR="002C2340" w:rsidRDefault="002C2340" w:rsidP="00CC6891">
      <w:pPr>
        <w:pStyle w:val="a6"/>
        <w:numPr>
          <w:ilvl w:val="1"/>
          <w:numId w:val="5"/>
        </w:numPr>
        <w:tabs>
          <w:tab w:val="left" w:pos="710"/>
        </w:tabs>
        <w:spacing w:before="120" w:after="0"/>
        <w:ind w:left="0" w:firstLine="709"/>
        <w:jc w:val="both"/>
        <w:outlineLvl w:val="0"/>
        <w:rPr>
          <w:rFonts w:ascii="Calibri" w:hAnsi="Calibri" w:cs="Calibri"/>
        </w:rPr>
      </w:pPr>
      <w:r>
        <w:rPr>
          <w:rFonts w:ascii="Calibri" w:hAnsi="Calibri" w:cs="Calibri"/>
        </w:rPr>
        <w:t xml:space="preserve">Сотрудничество </w:t>
      </w:r>
      <w:r w:rsidR="00DF23AC">
        <w:rPr>
          <w:rFonts w:ascii="Calibri" w:hAnsi="Calibri" w:cs="Calibri"/>
          <w:lang w:val="ru-RU"/>
        </w:rPr>
        <w:t>Сторон</w:t>
      </w:r>
      <w:r>
        <w:rPr>
          <w:rFonts w:ascii="Calibri" w:hAnsi="Calibri" w:cs="Calibri"/>
        </w:rPr>
        <w:t xml:space="preserve"> по поставке Товара может быть продолжено, если Поставщик выполняет требования Покупателя по качеству, не допускает срыва согласованных сроков поставки и принимает меры по сдерживанию роста цен и их снижению.</w:t>
      </w:r>
    </w:p>
    <w:p w14:paraId="6135A9E1" w14:textId="77777777" w:rsidR="002C2340" w:rsidRDefault="004378D1" w:rsidP="00CC6891">
      <w:pPr>
        <w:pStyle w:val="a6"/>
        <w:numPr>
          <w:ilvl w:val="1"/>
          <w:numId w:val="5"/>
        </w:numPr>
        <w:tabs>
          <w:tab w:val="left" w:pos="1418"/>
        </w:tabs>
        <w:spacing w:before="120" w:after="0"/>
        <w:ind w:left="0" w:firstLine="709"/>
        <w:jc w:val="both"/>
        <w:outlineLvl w:val="0"/>
        <w:rPr>
          <w:rFonts w:ascii="Calibri" w:hAnsi="Calibri" w:cs="Calibri"/>
        </w:rPr>
      </w:pPr>
      <w:r>
        <w:rPr>
          <w:rFonts w:ascii="Calibri" w:hAnsi="Calibri" w:cs="Calibri"/>
          <w:lang w:val="ru-RU"/>
        </w:rPr>
        <w:t>Стороны</w:t>
      </w:r>
      <w:r w:rsidR="002C2340">
        <w:rPr>
          <w:rFonts w:ascii="Calibri" w:hAnsi="Calibri" w:cs="Calibri"/>
        </w:rPr>
        <w:t xml:space="preserve"> предоставля</w:t>
      </w:r>
      <w:r>
        <w:rPr>
          <w:rFonts w:ascii="Calibri" w:hAnsi="Calibri" w:cs="Calibri"/>
          <w:lang w:val="ru-RU"/>
        </w:rPr>
        <w:t>ю</w:t>
      </w:r>
      <w:r w:rsidR="002C2340">
        <w:rPr>
          <w:rFonts w:ascii="Calibri" w:hAnsi="Calibri" w:cs="Calibri"/>
        </w:rPr>
        <w:t xml:space="preserve">т </w:t>
      </w:r>
      <w:r>
        <w:rPr>
          <w:rFonts w:ascii="Calibri" w:hAnsi="Calibri" w:cs="Calibri"/>
          <w:lang w:val="ru-RU"/>
        </w:rPr>
        <w:t>друг другу</w:t>
      </w:r>
      <w:r w:rsidR="002C2340">
        <w:rPr>
          <w:rFonts w:ascii="Calibri" w:hAnsi="Calibri" w:cs="Calibri"/>
        </w:rPr>
        <w:t xml:space="preserve"> правоустанавливающие и регистрационные документы, а также документы, подтверждающие право на занятие отдельными видами деятельности (лицензию) в течение</w:t>
      </w:r>
      <w:r w:rsidR="005E5FA6">
        <w:rPr>
          <w:rFonts w:ascii="Calibri" w:hAnsi="Calibri" w:cs="Calibri"/>
          <w:lang w:val="ru-RU"/>
        </w:rPr>
        <w:t xml:space="preserve"> 3 (трех)</w:t>
      </w:r>
      <w:r w:rsidR="002C2340">
        <w:rPr>
          <w:rFonts w:ascii="Calibri" w:hAnsi="Calibri" w:cs="Calibri"/>
        </w:rPr>
        <w:t xml:space="preserve"> дней с момента получения проекта договора.</w:t>
      </w:r>
    </w:p>
    <w:p w14:paraId="62C2FA52" w14:textId="77777777" w:rsidR="00AD1B59" w:rsidRDefault="002C2340" w:rsidP="00CC6891">
      <w:pPr>
        <w:numPr>
          <w:ilvl w:val="1"/>
          <w:numId w:val="5"/>
        </w:numPr>
        <w:tabs>
          <w:tab w:val="left" w:pos="1418"/>
          <w:tab w:val="left" w:pos="3420"/>
        </w:tabs>
        <w:ind w:left="0" w:right="113" w:firstLine="709"/>
        <w:jc w:val="both"/>
        <w:rPr>
          <w:rFonts w:ascii="Calibri" w:hAnsi="Calibri" w:cs="Calibri"/>
        </w:rPr>
      </w:pPr>
      <w:r>
        <w:rPr>
          <w:rFonts w:ascii="Calibri" w:hAnsi="Calibri" w:cs="Calibri"/>
        </w:rPr>
        <w:t>Стороны обязуются уведомлять</w:t>
      </w:r>
      <w:r w:rsidR="003E43F8">
        <w:rPr>
          <w:rFonts w:ascii="Calibri" w:hAnsi="Calibri" w:cs="Calibri"/>
        </w:rPr>
        <w:t xml:space="preserve"> в течение 3</w:t>
      </w:r>
      <w:r w:rsidR="004378D1">
        <w:rPr>
          <w:rFonts w:ascii="Calibri" w:hAnsi="Calibri" w:cs="Calibri"/>
        </w:rPr>
        <w:t xml:space="preserve"> (трех)</w:t>
      </w:r>
      <w:r w:rsidR="003E43F8">
        <w:rPr>
          <w:rFonts w:ascii="Calibri" w:hAnsi="Calibri" w:cs="Calibri"/>
        </w:rPr>
        <w:t xml:space="preserve"> рабочих дней</w:t>
      </w:r>
      <w:r>
        <w:rPr>
          <w:rFonts w:ascii="Calibri" w:hAnsi="Calibri" w:cs="Calibri"/>
        </w:rPr>
        <w:t xml:space="preserve"> друг друга об изменении своих почтовых адресов и платежных реквизитов, а также сообщать другую информацию, которая может прямо или косвенно повлиять на исполнение настоящего договора.</w:t>
      </w:r>
    </w:p>
    <w:p w14:paraId="6D0A16F8" w14:textId="77777777" w:rsidR="002B5621" w:rsidRPr="002B5621" w:rsidRDefault="002B5621" w:rsidP="00A309AB">
      <w:pPr>
        <w:numPr>
          <w:ilvl w:val="1"/>
          <w:numId w:val="5"/>
        </w:numPr>
        <w:ind w:left="0" w:firstLine="709"/>
        <w:jc w:val="both"/>
        <w:rPr>
          <w:rFonts w:ascii="Calibri" w:hAnsi="Calibri" w:cs="Calibri"/>
        </w:rPr>
      </w:pPr>
      <w:r w:rsidRPr="002B5621">
        <w:rPr>
          <w:rFonts w:ascii="Calibri" w:hAnsi="Calibri" w:cs="Calibri"/>
        </w:rPr>
        <w:t>Подписание и обмен данным договором и дополнениями к нему, любыми документами по настоящему Договору (включая, но не ограничиваясь, счета, акты, накладные, счета-фактуры, УПД) допускаются в электронном виде, с использованием электронного документооборота (ЭДО). Такие документы оформляются в соответствии с требованиями действующих нормативно-правовых актов,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3720199C" w14:textId="77777777" w:rsidR="0095063E" w:rsidRDefault="0095063E" w:rsidP="00CC6891">
      <w:pPr>
        <w:numPr>
          <w:ilvl w:val="1"/>
          <w:numId w:val="5"/>
        </w:numPr>
        <w:tabs>
          <w:tab w:val="left" w:pos="1418"/>
          <w:tab w:val="left" w:pos="3420"/>
        </w:tabs>
        <w:ind w:left="0" w:firstLine="720"/>
        <w:jc w:val="both"/>
        <w:rPr>
          <w:rFonts w:ascii="Calibri" w:hAnsi="Calibri" w:cs="Calibri"/>
        </w:rPr>
      </w:pPr>
      <w:r>
        <w:rPr>
          <w:rFonts w:ascii="Calibri" w:hAnsi="Calibri" w:cs="Calibri"/>
        </w:rPr>
        <w:t>Договор подписан в двух экземплярах по одному для каждой из договаривающихся сторон, причем оба текста имеют одинаковую силу.</w:t>
      </w:r>
    </w:p>
    <w:p w14:paraId="658356B4" w14:textId="77777777" w:rsidR="0095063E" w:rsidRPr="00CF64F2" w:rsidRDefault="0095063E" w:rsidP="00CC6891">
      <w:pPr>
        <w:numPr>
          <w:ilvl w:val="1"/>
          <w:numId w:val="5"/>
        </w:numPr>
        <w:tabs>
          <w:tab w:val="left" w:pos="1418"/>
          <w:tab w:val="left" w:pos="3420"/>
        </w:tabs>
        <w:ind w:left="0" w:firstLine="720"/>
        <w:jc w:val="both"/>
        <w:rPr>
          <w:rFonts w:ascii="Calibri" w:hAnsi="Calibri" w:cs="Calibri"/>
        </w:rPr>
      </w:pPr>
      <w:r w:rsidRPr="00CF64F2">
        <w:rPr>
          <w:rFonts w:ascii="Calibri" w:hAnsi="Calibri" w:cs="Calibri"/>
        </w:rPr>
        <w:t xml:space="preserve">Договор состоит из </w:t>
      </w:r>
      <w:r w:rsidR="00A309AB">
        <w:rPr>
          <w:rFonts w:ascii="Calibri" w:hAnsi="Calibri" w:cs="Calibri"/>
        </w:rPr>
        <w:t>9</w:t>
      </w:r>
      <w:r w:rsidRPr="00CF64F2">
        <w:rPr>
          <w:rFonts w:ascii="Calibri" w:hAnsi="Calibri" w:cs="Calibri"/>
        </w:rPr>
        <w:t xml:space="preserve"> страниц и</w:t>
      </w:r>
      <w:r w:rsidR="00CF64F2" w:rsidRPr="00CF64F2">
        <w:rPr>
          <w:rFonts w:ascii="Calibri" w:hAnsi="Calibri" w:cs="Calibri"/>
        </w:rPr>
        <w:t xml:space="preserve"> одного </w:t>
      </w:r>
      <w:r w:rsidRPr="00CF64F2">
        <w:rPr>
          <w:rFonts w:ascii="Calibri" w:hAnsi="Calibri" w:cs="Calibri"/>
        </w:rPr>
        <w:t>приложени</w:t>
      </w:r>
      <w:r w:rsidR="00CF64F2" w:rsidRPr="00CF64F2">
        <w:rPr>
          <w:rFonts w:ascii="Calibri" w:hAnsi="Calibri" w:cs="Calibri"/>
        </w:rPr>
        <w:t>я</w:t>
      </w:r>
      <w:r w:rsidRPr="00CF64F2">
        <w:rPr>
          <w:rFonts w:ascii="Calibri" w:hAnsi="Calibri" w:cs="Calibri"/>
        </w:rPr>
        <w:t>, являющ</w:t>
      </w:r>
      <w:r w:rsidR="00CF64F2" w:rsidRPr="00CF64F2">
        <w:rPr>
          <w:rFonts w:ascii="Calibri" w:hAnsi="Calibri" w:cs="Calibri"/>
        </w:rPr>
        <w:t>егося</w:t>
      </w:r>
      <w:r w:rsidRPr="00CF64F2">
        <w:rPr>
          <w:rFonts w:ascii="Calibri" w:hAnsi="Calibri" w:cs="Calibri"/>
        </w:rPr>
        <w:t xml:space="preserve"> неотъемлемой частью настоящего Договора</w:t>
      </w:r>
      <w:r w:rsidR="00CF64F2">
        <w:rPr>
          <w:rFonts w:ascii="Calibri" w:hAnsi="Calibri" w:cs="Calibri"/>
        </w:rPr>
        <w:t xml:space="preserve">: </w:t>
      </w:r>
      <w:r w:rsidRPr="00CF64F2">
        <w:rPr>
          <w:rFonts w:ascii="Calibri" w:hAnsi="Calibri" w:cs="Calibri"/>
        </w:rPr>
        <w:t>Приложение № 1 «Ориентировочная спецификация</w:t>
      </w:r>
      <w:r w:rsidR="002B4776" w:rsidRPr="00CF64F2">
        <w:rPr>
          <w:rFonts w:ascii="Calibri" w:hAnsi="Calibri" w:cs="Calibri"/>
        </w:rPr>
        <w:t xml:space="preserve"> (ФОРМА)</w:t>
      </w:r>
      <w:r w:rsidRPr="00CF64F2">
        <w:rPr>
          <w:rFonts w:ascii="Calibri" w:hAnsi="Calibri" w:cs="Calibri"/>
        </w:rPr>
        <w:t>» на</w:t>
      </w:r>
      <w:r w:rsidR="002B4776" w:rsidRPr="00CF64F2">
        <w:rPr>
          <w:rFonts w:ascii="Calibri" w:hAnsi="Calibri" w:cs="Calibri"/>
        </w:rPr>
        <w:t xml:space="preserve"> </w:t>
      </w:r>
      <w:r w:rsidR="00B83163">
        <w:rPr>
          <w:rFonts w:ascii="Calibri" w:hAnsi="Calibri" w:cs="Calibri"/>
        </w:rPr>
        <w:t>1</w:t>
      </w:r>
      <w:r w:rsidR="002B4776" w:rsidRPr="00CF64F2">
        <w:rPr>
          <w:rFonts w:ascii="Calibri" w:hAnsi="Calibri" w:cs="Calibri"/>
        </w:rPr>
        <w:t xml:space="preserve"> </w:t>
      </w:r>
      <w:r w:rsidRPr="00CF64F2">
        <w:rPr>
          <w:rFonts w:ascii="Calibri" w:hAnsi="Calibri" w:cs="Calibri"/>
        </w:rPr>
        <w:t>стр</w:t>
      </w:r>
      <w:r w:rsidR="002B4776" w:rsidRPr="00CF64F2">
        <w:rPr>
          <w:rFonts w:ascii="Calibri" w:hAnsi="Calibri" w:cs="Calibri"/>
        </w:rPr>
        <w:t>.</w:t>
      </w:r>
      <w:r w:rsidRPr="00CF64F2">
        <w:rPr>
          <w:rFonts w:ascii="Calibri" w:hAnsi="Calibri" w:cs="Calibri"/>
        </w:rPr>
        <w:t xml:space="preserve"> </w:t>
      </w:r>
    </w:p>
    <w:p w14:paraId="7AA219D8" w14:textId="77777777" w:rsidR="006119FB" w:rsidRDefault="0095063E" w:rsidP="00CC6891">
      <w:pPr>
        <w:numPr>
          <w:ilvl w:val="1"/>
          <w:numId w:val="5"/>
        </w:numPr>
        <w:tabs>
          <w:tab w:val="left" w:pos="1418"/>
          <w:tab w:val="left" w:pos="3420"/>
        </w:tabs>
        <w:ind w:left="0" w:firstLine="720"/>
        <w:jc w:val="both"/>
        <w:rPr>
          <w:rFonts w:ascii="Calibri" w:hAnsi="Calibri" w:cs="Calibri"/>
        </w:rPr>
      </w:pPr>
      <w:r>
        <w:rPr>
          <w:rFonts w:ascii="Calibri" w:hAnsi="Calibri" w:cs="Calibri"/>
        </w:rPr>
        <w:t>Договор вступает в силу с момента подписания его сторонами и действует по</w:t>
      </w:r>
      <w:r w:rsidR="00B83163">
        <w:rPr>
          <w:rFonts w:ascii="Calibri" w:hAnsi="Calibri" w:cs="Calibri"/>
        </w:rPr>
        <w:t xml:space="preserve"> 31.12.2026</w:t>
      </w:r>
      <w:r>
        <w:rPr>
          <w:rFonts w:ascii="Calibri" w:hAnsi="Calibri" w:cs="Calibri"/>
        </w:rPr>
        <w:t>. В части оплаты до полного исполнения обязательств.</w:t>
      </w:r>
    </w:p>
    <w:p w14:paraId="37C6673C" w14:textId="77777777" w:rsidR="0060211F" w:rsidRDefault="0060211F" w:rsidP="00CC6891">
      <w:pPr>
        <w:numPr>
          <w:ilvl w:val="1"/>
          <w:numId w:val="5"/>
        </w:numPr>
        <w:tabs>
          <w:tab w:val="left" w:pos="1418"/>
          <w:tab w:val="left" w:pos="3420"/>
        </w:tabs>
        <w:ind w:left="0" w:firstLine="720"/>
        <w:jc w:val="both"/>
        <w:rPr>
          <w:rFonts w:ascii="Calibri" w:hAnsi="Calibri" w:cs="Calibri"/>
        </w:rPr>
      </w:pPr>
      <w:r w:rsidRPr="006119FB">
        <w:rPr>
          <w:rFonts w:ascii="Calibri" w:hAnsi="Calibri" w:cs="Calibri"/>
        </w:rPr>
        <w:t xml:space="preserve">Если за 30 (тридцать) календарных дней до окончания срока действия Договора ни одна из Сторон не направит другой Стороне письменное уведомление об отказе от пролонгации, Договор автоматически продлевается на каждый следующий календарный год </w:t>
      </w:r>
      <w:r w:rsidRPr="006119FB">
        <w:rPr>
          <w:rFonts w:ascii="Calibri" w:hAnsi="Calibri" w:cs="Calibri"/>
        </w:rPr>
        <w:lastRenderedPageBreak/>
        <w:t>на тех же условиях.</w:t>
      </w:r>
      <w:r w:rsidR="003124CF" w:rsidRPr="006119FB">
        <w:rPr>
          <w:rFonts w:ascii="Calibri" w:hAnsi="Calibri" w:cs="Calibri"/>
        </w:rPr>
        <w:t xml:space="preserve"> </w:t>
      </w:r>
      <w:r w:rsidRPr="006119FB">
        <w:rPr>
          <w:rFonts w:ascii="Calibri" w:hAnsi="Calibri" w:cs="Calibri"/>
        </w:rPr>
        <w:t>Количество пролонгаций не ограничено. В части расчётов, гарантийных обязательств и ответственности Договор действует до полного их исполнения, независимо от окончания срока действия.</w:t>
      </w:r>
    </w:p>
    <w:p w14:paraId="517334B3" w14:textId="77777777" w:rsidR="00D976BA" w:rsidRDefault="00D976BA" w:rsidP="00D976BA">
      <w:pPr>
        <w:tabs>
          <w:tab w:val="left" w:pos="1418"/>
          <w:tab w:val="left" w:pos="3420"/>
        </w:tabs>
        <w:ind w:left="720"/>
        <w:jc w:val="both"/>
        <w:rPr>
          <w:rFonts w:ascii="Calibri" w:hAnsi="Calibri" w:cs="Calibri"/>
        </w:rPr>
      </w:pPr>
    </w:p>
    <w:p w14:paraId="4BB990F1" w14:textId="77777777" w:rsidR="002C2340" w:rsidRDefault="002C2340" w:rsidP="00CC6891">
      <w:pPr>
        <w:pStyle w:val="1"/>
        <w:numPr>
          <w:ilvl w:val="0"/>
          <w:numId w:val="5"/>
        </w:numPr>
        <w:spacing w:before="0" w:after="0"/>
        <w:jc w:val="center"/>
        <w:rPr>
          <w:rFonts w:ascii="Calibri" w:hAnsi="Calibri" w:cs="Calibri"/>
          <w:i w:val="0"/>
          <w:sz w:val="24"/>
          <w:szCs w:val="24"/>
        </w:rPr>
      </w:pPr>
      <w:r>
        <w:rPr>
          <w:rFonts w:ascii="Calibri" w:hAnsi="Calibri" w:cs="Calibri"/>
          <w:i w:val="0"/>
          <w:sz w:val="24"/>
          <w:szCs w:val="24"/>
        </w:rPr>
        <w:t>ЮРИДИЧЕСКИЕ АДРЕСА, РЕКВИЗИТЫ И ПОДПИСИ СТОРОН:</w:t>
      </w:r>
    </w:p>
    <w:p w14:paraId="28FA4631" w14:textId="77777777" w:rsidR="00D976BA" w:rsidRDefault="00D976BA" w:rsidP="00D976BA">
      <w:pPr>
        <w:pStyle w:val="1"/>
        <w:numPr>
          <w:ilvl w:val="0"/>
          <w:numId w:val="0"/>
        </w:numPr>
        <w:spacing w:before="0" w:after="0"/>
        <w:ind w:left="1080"/>
        <w:rPr>
          <w:rFonts w:ascii="Calibri" w:hAnsi="Calibri" w:cs="Calibri"/>
          <w:i w:val="0"/>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2"/>
        <w:gridCol w:w="108"/>
        <w:gridCol w:w="4808"/>
        <w:gridCol w:w="75"/>
      </w:tblGrid>
      <w:tr w:rsidR="00340255" w:rsidRPr="00340255" w14:paraId="7D114E27" w14:textId="77777777" w:rsidTr="00CF7683">
        <w:trPr>
          <w:gridAfter w:val="1"/>
          <w:wAfter w:w="75" w:type="dxa"/>
          <w:trHeight w:val="1051"/>
        </w:trPr>
        <w:tc>
          <w:tcPr>
            <w:tcW w:w="4932" w:type="dxa"/>
            <w:tcBorders>
              <w:top w:val="nil"/>
              <w:left w:val="nil"/>
              <w:bottom w:val="nil"/>
              <w:right w:val="nil"/>
            </w:tcBorders>
          </w:tcPr>
          <w:p w14:paraId="24639B12" w14:textId="77777777" w:rsidR="00340255" w:rsidRPr="00BB6EAC" w:rsidRDefault="00340255" w:rsidP="00CC6891">
            <w:pPr>
              <w:rPr>
                <w:rFonts w:ascii="Calibri" w:hAnsi="Calibri" w:cs="Calibri"/>
                <w:b/>
              </w:rPr>
            </w:pPr>
            <w:r w:rsidRPr="00BB6EAC">
              <w:rPr>
                <w:rFonts w:ascii="Calibri" w:hAnsi="Calibri" w:cs="Calibri"/>
                <w:b/>
              </w:rPr>
              <w:t>ПОСТАВЩИК:</w:t>
            </w:r>
          </w:p>
          <w:p w14:paraId="1C40D024" w14:textId="358AA45A" w:rsidR="00340255" w:rsidRPr="00340255" w:rsidRDefault="00B83163" w:rsidP="00CC6891">
            <w:pPr>
              <w:rPr>
                <w:rFonts w:ascii="Calibri" w:hAnsi="Calibri" w:cs="Calibri"/>
                <w:bCs/>
              </w:rPr>
            </w:pPr>
            <w:r w:rsidRPr="00B83163">
              <w:rPr>
                <w:rFonts w:ascii="Calibri" w:hAnsi="Calibri" w:cs="Calibri"/>
                <w:lang w:val="de-DE"/>
              </w:rPr>
              <w:t xml:space="preserve">ООО </w:t>
            </w:r>
            <w:r w:rsidR="00F5747D">
              <w:rPr>
                <w:rFonts w:ascii="Calibri" w:hAnsi="Calibri" w:cs="Calibri"/>
              </w:rPr>
              <w:t>«_____________</w:t>
            </w:r>
            <w:r w:rsidRPr="00B83163">
              <w:rPr>
                <w:rFonts w:ascii="Calibri" w:hAnsi="Calibri" w:cs="Calibri"/>
                <w:lang w:val="de-DE"/>
              </w:rPr>
              <w:t>»</w:t>
            </w:r>
            <w:r w:rsidR="00340255" w:rsidRPr="00340255">
              <w:rPr>
                <w:rFonts w:ascii="Calibri" w:hAnsi="Calibri" w:cs="Calibri"/>
                <w:bCs/>
              </w:rPr>
              <w:t xml:space="preserve"> </w:t>
            </w:r>
          </w:p>
        </w:tc>
        <w:tc>
          <w:tcPr>
            <w:tcW w:w="4916" w:type="dxa"/>
            <w:gridSpan w:val="2"/>
            <w:tcBorders>
              <w:top w:val="nil"/>
              <w:left w:val="nil"/>
              <w:bottom w:val="nil"/>
              <w:right w:val="nil"/>
            </w:tcBorders>
          </w:tcPr>
          <w:p w14:paraId="7D7DBD4E" w14:textId="77777777" w:rsidR="00340255" w:rsidRPr="00BB6EAC" w:rsidRDefault="00340255" w:rsidP="00CC6891">
            <w:pPr>
              <w:jc w:val="both"/>
              <w:rPr>
                <w:rFonts w:ascii="Calibri" w:hAnsi="Calibri" w:cs="Calibri"/>
                <w:b/>
              </w:rPr>
            </w:pPr>
            <w:r w:rsidRPr="00BB6EAC">
              <w:rPr>
                <w:rFonts w:ascii="Calibri" w:hAnsi="Calibri" w:cs="Calibri"/>
                <w:b/>
              </w:rPr>
              <w:t>ПОКУПАТЕЛЬ:</w:t>
            </w:r>
          </w:p>
          <w:p w14:paraId="5BD45D6F" w14:textId="77777777" w:rsidR="00340255" w:rsidRPr="00340255" w:rsidRDefault="00340255" w:rsidP="00CC6891">
            <w:pPr>
              <w:jc w:val="both"/>
              <w:rPr>
                <w:rFonts w:ascii="Calibri" w:hAnsi="Calibri" w:cs="Calibri"/>
                <w:bCs/>
              </w:rPr>
            </w:pPr>
            <w:r w:rsidRPr="00340255">
              <w:rPr>
                <w:rFonts w:ascii="Calibri" w:hAnsi="Calibri" w:cs="Calibri"/>
                <w:bCs/>
              </w:rPr>
              <w:t>ООО «</w:t>
            </w:r>
            <w:proofErr w:type="spellStart"/>
            <w:r w:rsidRPr="00340255">
              <w:rPr>
                <w:rFonts w:ascii="Calibri" w:hAnsi="Calibri" w:cs="Calibri"/>
                <w:bCs/>
              </w:rPr>
              <w:t>Аккурайд</w:t>
            </w:r>
            <w:proofErr w:type="spellEnd"/>
            <w:r w:rsidRPr="00340255">
              <w:rPr>
                <w:rFonts w:ascii="Calibri" w:hAnsi="Calibri" w:cs="Calibri"/>
                <w:bCs/>
              </w:rPr>
              <w:t xml:space="preserve"> </w:t>
            </w:r>
            <w:proofErr w:type="spellStart"/>
            <w:r w:rsidRPr="00340255">
              <w:rPr>
                <w:rFonts w:ascii="Calibri" w:hAnsi="Calibri" w:cs="Calibri"/>
                <w:bCs/>
              </w:rPr>
              <w:t>Уилз</w:t>
            </w:r>
            <w:proofErr w:type="spellEnd"/>
            <w:r w:rsidRPr="00340255">
              <w:rPr>
                <w:rFonts w:ascii="Calibri" w:hAnsi="Calibri" w:cs="Calibri"/>
                <w:bCs/>
              </w:rPr>
              <w:t xml:space="preserve"> </w:t>
            </w:r>
            <w:proofErr w:type="spellStart"/>
            <w:r w:rsidRPr="00340255">
              <w:rPr>
                <w:rFonts w:ascii="Calibri" w:hAnsi="Calibri" w:cs="Calibri"/>
                <w:bCs/>
              </w:rPr>
              <w:t>Руссиа</w:t>
            </w:r>
            <w:proofErr w:type="spellEnd"/>
            <w:r w:rsidRPr="00340255">
              <w:rPr>
                <w:rFonts w:ascii="Calibri" w:hAnsi="Calibri" w:cs="Calibri"/>
                <w:bCs/>
              </w:rPr>
              <w:t>»</w:t>
            </w:r>
          </w:p>
        </w:tc>
      </w:tr>
      <w:tr w:rsidR="00340255" w:rsidRPr="00340255" w14:paraId="1082AAA0" w14:textId="77777777" w:rsidTr="00CF7683">
        <w:trPr>
          <w:gridAfter w:val="1"/>
          <w:wAfter w:w="75" w:type="dxa"/>
          <w:trHeight w:val="967"/>
        </w:trPr>
        <w:tc>
          <w:tcPr>
            <w:tcW w:w="4932" w:type="dxa"/>
            <w:tcBorders>
              <w:top w:val="nil"/>
              <w:left w:val="nil"/>
              <w:bottom w:val="nil"/>
              <w:right w:val="nil"/>
            </w:tcBorders>
          </w:tcPr>
          <w:p w14:paraId="1BF01E6A" w14:textId="13402B33" w:rsidR="00F5747D" w:rsidRPr="00340255" w:rsidRDefault="00340255" w:rsidP="00F5747D">
            <w:pPr>
              <w:rPr>
                <w:rFonts w:ascii="Calibri" w:hAnsi="Calibri" w:cs="Calibri"/>
                <w:bCs/>
              </w:rPr>
            </w:pPr>
            <w:r w:rsidRPr="00340255">
              <w:rPr>
                <w:rFonts w:ascii="Calibri" w:hAnsi="Calibri" w:cs="Calibri"/>
                <w:bCs/>
              </w:rPr>
              <w:t xml:space="preserve">Адрес юридический/почтовый: </w:t>
            </w:r>
          </w:p>
          <w:p w14:paraId="65CB7FE1" w14:textId="22CFF2EE" w:rsidR="00340255" w:rsidRPr="00340255" w:rsidRDefault="00340255" w:rsidP="00CC6891">
            <w:pPr>
              <w:rPr>
                <w:rFonts w:ascii="Calibri" w:hAnsi="Calibri" w:cs="Calibri"/>
                <w:bCs/>
              </w:rPr>
            </w:pPr>
          </w:p>
        </w:tc>
        <w:tc>
          <w:tcPr>
            <w:tcW w:w="4916" w:type="dxa"/>
            <w:gridSpan w:val="2"/>
            <w:tcBorders>
              <w:top w:val="nil"/>
              <w:left w:val="nil"/>
              <w:bottom w:val="nil"/>
              <w:right w:val="nil"/>
            </w:tcBorders>
          </w:tcPr>
          <w:p w14:paraId="4AF5BD7E" w14:textId="77777777" w:rsidR="00340255" w:rsidRPr="00340255" w:rsidRDefault="00340255" w:rsidP="00CC6891">
            <w:pPr>
              <w:jc w:val="both"/>
              <w:rPr>
                <w:rFonts w:ascii="Calibri" w:hAnsi="Calibri" w:cs="Calibri"/>
                <w:bCs/>
              </w:rPr>
            </w:pPr>
            <w:r w:rsidRPr="00340255">
              <w:rPr>
                <w:rFonts w:ascii="Calibri" w:hAnsi="Calibri" w:cs="Calibri"/>
                <w:bCs/>
              </w:rPr>
              <w:t>Юридический/почтовый адрес:</w:t>
            </w:r>
          </w:p>
          <w:p w14:paraId="5073740C" w14:textId="77777777" w:rsidR="00340255" w:rsidRPr="00340255" w:rsidRDefault="00340255" w:rsidP="00CC6891">
            <w:pPr>
              <w:jc w:val="both"/>
              <w:rPr>
                <w:rFonts w:ascii="Calibri" w:hAnsi="Calibri" w:cs="Calibri"/>
                <w:bCs/>
              </w:rPr>
            </w:pPr>
            <w:r w:rsidRPr="00340255">
              <w:rPr>
                <w:rFonts w:ascii="Calibri" w:hAnsi="Calibri" w:cs="Calibri"/>
                <w:bCs/>
              </w:rPr>
              <w:t>423523, Республика Татарстан, г. Заинск,</w:t>
            </w:r>
          </w:p>
          <w:p w14:paraId="7837D210" w14:textId="77777777" w:rsidR="00340255" w:rsidRPr="00340255" w:rsidRDefault="00340255" w:rsidP="00CC6891">
            <w:pPr>
              <w:jc w:val="both"/>
              <w:rPr>
                <w:rFonts w:ascii="Calibri" w:hAnsi="Calibri" w:cs="Calibri"/>
                <w:bCs/>
              </w:rPr>
            </w:pPr>
            <w:r w:rsidRPr="00340255">
              <w:rPr>
                <w:rFonts w:ascii="Calibri" w:hAnsi="Calibri" w:cs="Calibri"/>
                <w:bCs/>
              </w:rPr>
              <w:t>ул. Автозаводская, 11</w:t>
            </w:r>
          </w:p>
        </w:tc>
      </w:tr>
      <w:tr w:rsidR="00340255" w:rsidRPr="00340255" w14:paraId="43DE683B" w14:textId="77777777" w:rsidTr="00CF7683">
        <w:trPr>
          <w:gridAfter w:val="1"/>
          <w:wAfter w:w="75" w:type="dxa"/>
          <w:trHeight w:val="1028"/>
        </w:trPr>
        <w:tc>
          <w:tcPr>
            <w:tcW w:w="4932" w:type="dxa"/>
            <w:tcBorders>
              <w:top w:val="nil"/>
              <w:left w:val="nil"/>
              <w:bottom w:val="nil"/>
              <w:right w:val="nil"/>
            </w:tcBorders>
          </w:tcPr>
          <w:p w14:paraId="7FD86482" w14:textId="14206099" w:rsidR="00340255" w:rsidRPr="00CF7683" w:rsidRDefault="00340255" w:rsidP="00CC6891">
            <w:pPr>
              <w:jc w:val="both"/>
              <w:rPr>
                <w:rFonts w:ascii="Calibri" w:hAnsi="Calibri" w:cs="Calibri"/>
                <w:bCs/>
              </w:rPr>
            </w:pPr>
            <w:r w:rsidRPr="00340255">
              <w:rPr>
                <w:rFonts w:ascii="Calibri" w:hAnsi="Calibri" w:cs="Calibri"/>
                <w:bCs/>
              </w:rPr>
              <w:t>ОГРН</w:t>
            </w:r>
            <w:r w:rsidR="00CF7683">
              <w:rPr>
                <w:rFonts w:ascii="Calibri" w:hAnsi="Calibri" w:cs="Calibri"/>
                <w:bCs/>
              </w:rPr>
              <w:t xml:space="preserve"> </w:t>
            </w:r>
          </w:p>
          <w:p w14:paraId="2B94CBC2" w14:textId="1DBBA25E" w:rsidR="00340255" w:rsidRPr="00F5747D" w:rsidRDefault="00340255" w:rsidP="00CC6891">
            <w:pPr>
              <w:jc w:val="both"/>
              <w:rPr>
                <w:rFonts w:ascii="Calibri" w:hAnsi="Calibri" w:cs="Calibri"/>
                <w:bCs/>
              </w:rPr>
            </w:pPr>
            <w:r w:rsidRPr="00340255">
              <w:rPr>
                <w:rFonts w:ascii="Calibri" w:hAnsi="Calibri" w:cs="Calibri"/>
                <w:bCs/>
              </w:rPr>
              <w:t xml:space="preserve">ИНН </w:t>
            </w:r>
          </w:p>
          <w:p w14:paraId="0659A720" w14:textId="565D114B" w:rsidR="00340255" w:rsidRPr="00340255" w:rsidRDefault="00340255" w:rsidP="00CC6891">
            <w:pPr>
              <w:jc w:val="both"/>
              <w:rPr>
                <w:rFonts w:ascii="Calibri" w:hAnsi="Calibri" w:cs="Calibri"/>
                <w:bCs/>
              </w:rPr>
            </w:pPr>
            <w:r w:rsidRPr="00340255">
              <w:rPr>
                <w:rFonts w:ascii="Calibri" w:hAnsi="Calibri" w:cs="Calibri"/>
                <w:bCs/>
              </w:rPr>
              <w:t xml:space="preserve">КПП </w:t>
            </w:r>
            <w:r w:rsidR="00B83163" w:rsidRPr="00B83163">
              <w:rPr>
                <w:rFonts w:ascii="Calibri" w:hAnsi="Calibri" w:cs="Calibri"/>
                <w:noProof/>
                <w:lang w:val="de-DE"/>
              </w:rPr>
              <w:t> </w:t>
            </w:r>
            <w:r w:rsidR="00B83163" w:rsidRPr="00B83163">
              <w:rPr>
                <w:rFonts w:ascii="Calibri" w:hAnsi="Calibri" w:cs="Calibri"/>
                <w:noProof/>
                <w:lang w:val="de-DE"/>
              </w:rPr>
              <w:t> </w:t>
            </w:r>
            <w:r w:rsidR="00B83163" w:rsidRPr="00B83163">
              <w:rPr>
                <w:rFonts w:ascii="Calibri" w:hAnsi="Calibri" w:cs="Calibri"/>
                <w:noProof/>
                <w:lang w:val="de-DE"/>
              </w:rPr>
              <w:t> </w:t>
            </w:r>
            <w:r w:rsidR="00B83163" w:rsidRPr="00B83163">
              <w:rPr>
                <w:rFonts w:ascii="Calibri" w:hAnsi="Calibri" w:cs="Calibri"/>
                <w:noProof/>
                <w:lang w:val="de-DE"/>
              </w:rPr>
              <w:t> </w:t>
            </w:r>
          </w:p>
        </w:tc>
        <w:tc>
          <w:tcPr>
            <w:tcW w:w="4916" w:type="dxa"/>
            <w:gridSpan w:val="2"/>
            <w:tcBorders>
              <w:top w:val="nil"/>
              <w:left w:val="nil"/>
              <w:bottom w:val="nil"/>
              <w:right w:val="nil"/>
            </w:tcBorders>
          </w:tcPr>
          <w:p w14:paraId="386D1B57" w14:textId="77777777" w:rsidR="00CF7683" w:rsidRDefault="00CF7683" w:rsidP="00CC6891">
            <w:pPr>
              <w:jc w:val="both"/>
              <w:rPr>
                <w:rFonts w:ascii="Calibri" w:hAnsi="Calibri" w:cs="Calibri"/>
                <w:bCs/>
              </w:rPr>
            </w:pPr>
            <w:r w:rsidRPr="00340255">
              <w:rPr>
                <w:rFonts w:ascii="Calibri" w:hAnsi="Calibri" w:cs="Calibri"/>
                <w:bCs/>
              </w:rPr>
              <w:t>ОГРН 1117746102077</w:t>
            </w:r>
          </w:p>
          <w:p w14:paraId="4CBEB298" w14:textId="77777777" w:rsidR="00340255" w:rsidRPr="00340255" w:rsidRDefault="00340255" w:rsidP="00CC6891">
            <w:pPr>
              <w:jc w:val="both"/>
              <w:rPr>
                <w:rFonts w:ascii="Calibri" w:hAnsi="Calibri" w:cs="Calibri"/>
                <w:bCs/>
              </w:rPr>
            </w:pPr>
            <w:proofErr w:type="gramStart"/>
            <w:r w:rsidRPr="00340255">
              <w:rPr>
                <w:rFonts w:ascii="Calibri" w:hAnsi="Calibri" w:cs="Calibri"/>
                <w:bCs/>
              </w:rPr>
              <w:t>ИНН  7714830585</w:t>
            </w:r>
            <w:proofErr w:type="gramEnd"/>
          </w:p>
          <w:p w14:paraId="4AD650D4" w14:textId="77777777" w:rsidR="00340255" w:rsidRPr="00340255" w:rsidRDefault="00340255" w:rsidP="00CC6891">
            <w:pPr>
              <w:jc w:val="both"/>
              <w:rPr>
                <w:rFonts w:ascii="Calibri" w:hAnsi="Calibri" w:cs="Calibri"/>
                <w:bCs/>
              </w:rPr>
            </w:pPr>
            <w:r w:rsidRPr="00340255">
              <w:rPr>
                <w:rFonts w:ascii="Calibri" w:hAnsi="Calibri" w:cs="Calibri"/>
                <w:bCs/>
              </w:rPr>
              <w:t>КПП   164701001</w:t>
            </w:r>
          </w:p>
          <w:p w14:paraId="1AE7A62A" w14:textId="77777777" w:rsidR="00340255" w:rsidRPr="00340255" w:rsidRDefault="00340255" w:rsidP="00CC6891">
            <w:pPr>
              <w:jc w:val="both"/>
              <w:rPr>
                <w:rFonts w:ascii="Calibri" w:hAnsi="Calibri" w:cs="Calibri"/>
                <w:bCs/>
              </w:rPr>
            </w:pPr>
          </w:p>
        </w:tc>
      </w:tr>
      <w:tr w:rsidR="00340255" w:rsidRPr="00340255" w14:paraId="413B665B" w14:textId="77777777" w:rsidTr="00CF7683">
        <w:trPr>
          <w:trHeight w:val="330"/>
        </w:trPr>
        <w:tc>
          <w:tcPr>
            <w:tcW w:w="9923" w:type="dxa"/>
            <w:gridSpan w:val="4"/>
            <w:tcBorders>
              <w:bottom w:val="single" w:sz="4" w:space="0" w:color="auto"/>
            </w:tcBorders>
          </w:tcPr>
          <w:p w14:paraId="46518A82" w14:textId="77777777" w:rsidR="00340255" w:rsidRPr="00340255" w:rsidRDefault="00340255" w:rsidP="00CC6891">
            <w:pPr>
              <w:tabs>
                <w:tab w:val="left" w:pos="5809"/>
              </w:tabs>
              <w:jc w:val="center"/>
              <w:rPr>
                <w:rFonts w:ascii="Calibri" w:hAnsi="Calibri" w:cs="Calibri"/>
                <w:bCs/>
              </w:rPr>
            </w:pPr>
            <w:r w:rsidRPr="00340255">
              <w:rPr>
                <w:rFonts w:ascii="Calibri" w:hAnsi="Calibri" w:cs="Calibri"/>
                <w:bCs/>
              </w:rPr>
              <w:t>Банковские реквизиты</w:t>
            </w:r>
          </w:p>
        </w:tc>
      </w:tr>
      <w:tr w:rsidR="00340255" w:rsidRPr="00340255" w14:paraId="4369BB71" w14:textId="77777777" w:rsidTr="00CF7683">
        <w:trPr>
          <w:trHeight w:val="1681"/>
        </w:trPr>
        <w:tc>
          <w:tcPr>
            <w:tcW w:w="5040" w:type="dxa"/>
            <w:gridSpan w:val="2"/>
            <w:tcBorders>
              <w:top w:val="single" w:sz="4" w:space="0" w:color="auto"/>
              <w:left w:val="nil"/>
              <w:bottom w:val="nil"/>
              <w:right w:val="nil"/>
            </w:tcBorders>
          </w:tcPr>
          <w:p w14:paraId="0FC5589B" w14:textId="163E0949" w:rsidR="00340255" w:rsidRPr="00340255" w:rsidRDefault="00340255" w:rsidP="00F5747D">
            <w:pPr>
              <w:tabs>
                <w:tab w:val="left" w:pos="5809"/>
              </w:tabs>
              <w:rPr>
                <w:rFonts w:ascii="Calibri" w:hAnsi="Calibri" w:cs="Calibri"/>
                <w:bCs/>
                <w:lang w:val="de-DE"/>
              </w:rPr>
            </w:pPr>
            <w:r w:rsidRPr="00340255">
              <w:rPr>
                <w:rFonts w:ascii="Calibri" w:hAnsi="Calibri" w:cs="Calibri"/>
                <w:bCs/>
                <w:lang w:val="de-DE"/>
              </w:rPr>
              <w:t xml:space="preserve">Р/с </w:t>
            </w:r>
          </w:p>
          <w:p w14:paraId="20E4F9B8" w14:textId="1A785ABF" w:rsidR="00340255" w:rsidRPr="00F5747D" w:rsidRDefault="00340255" w:rsidP="00CC6891">
            <w:pPr>
              <w:tabs>
                <w:tab w:val="left" w:pos="5809"/>
              </w:tabs>
              <w:rPr>
                <w:rFonts w:ascii="Calibri" w:hAnsi="Calibri" w:cs="Calibri"/>
                <w:bCs/>
              </w:rPr>
            </w:pPr>
            <w:r w:rsidRPr="00340255">
              <w:rPr>
                <w:rFonts w:ascii="Calibri" w:hAnsi="Calibri" w:cs="Calibri"/>
                <w:bCs/>
                <w:lang w:val="de-DE"/>
              </w:rPr>
              <w:t>К/с</w:t>
            </w:r>
            <w:r w:rsidR="00B83163">
              <w:rPr>
                <w:rFonts w:ascii="Calibri" w:hAnsi="Calibri" w:cs="Calibri"/>
                <w:bCs/>
              </w:rPr>
              <w:t xml:space="preserve"> </w:t>
            </w:r>
          </w:p>
          <w:p w14:paraId="0B4CBF4B" w14:textId="6FA95500" w:rsidR="00340255" w:rsidRPr="00340255" w:rsidRDefault="00340255" w:rsidP="00CC6891">
            <w:pPr>
              <w:tabs>
                <w:tab w:val="left" w:pos="5809"/>
              </w:tabs>
              <w:rPr>
                <w:rFonts w:ascii="Calibri" w:hAnsi="Calibri" w:cs="Calibri"/>
                <w:bCs/>
                <w:lang w:val="de-DE"/>
              </w:rPr>
            </w:pPr>
            <w:r w:rsidRPr="00340255">
              <w:rPr>
                <w:rFonts w:ascii="Calibri" w:hAnsi="Calibri" w:cs="Calibri"/>
                <w:bCs/>
                <w:lang w:val="de-DE"/>
              </w:rPr>
              <w:t xml:space="preserve">БИК </w:t>
            </w:r>
          </w:p>
          <w:p w14:paraId="1A53639C" w14:textId="77777777" w:rsidR="00340255" w:rsidRPr="00340255" w:rsidRDefault="00340255" w:rsidP="00CC6891">
            <w:pPr>
              <w:pStyle w:val="a6"/>
              <w:spacing w:before="120" w:after="0"/>
              <w:ind w:left="0"/>
              <w:jc w:val="both"/>
              <w:rPr>
                <w:rFonts w:ascii="Calibri" w:hAnsi="Calibri" w:cs="Calibri"/>
                <w:bCs/>
                <w:lang w:val="ru-RU" w:eastAsia="ru-RU"/>
              </w:rPr>
            </w:pPr>
          </w:p>
        </w:tc>
        <w:tc>
          <w:tcPr>
            <w:tcW w:w="4883" w:type="dxa"/>
            <w:gridSpan w:val="2"/>
            <w:tcBorders>
              <w:top w:val="single" w:sz="4" w:space="0" w:color="auto"/>
              <w:left w:val="nil"/>
              <w:bottom w:val="nil"/>
              <w:right w:val="nil"/>
            </w:tcBorders>
          </w:tcPr>
          <w:p w14:paraId="0C211677" w14:textId="77777777" w:rsidR="00340255" w:rsidRPr="00340255" w:rsidRDefault="00340255" w:rsidP="00CC6891">
            <w:pPr>
              <w:tabs>
                <w:tab w:val="left" w:pos="5809"/>
              </w:tabs>
              <w:rPr>
                <w:rFonts w:ascii="Calibri" w:hAnsi="Calibri" w:cs="Calibri"/>
                <w:bCs/>
              </w:rPr>
            </w:pPr>
            <w:r w:rsidRPr="00340255">
              <w:rPr>
                <w:rFonts w:ascii="Calibri" w:hAnsi="Calibri" w:cs="Calibri"/>
                <w:bCs/>
              </w:rPr>
              <w:t xml:space="preserve">р/с 40702810662000001538 </w:t>
            </w:r>
          </w:p>
          <w:p w14:paraId="6C678EF2" w14:textId="77777777" w:rsidR="00340255" w:rsidRPr="00340255" w:rsidRDefault="00340255" w:rsidP="00CC6891">
            <w:pPr>
              <w:tabs>
                <w:tab w:val="left" w:pos="5809"/>
              </w:tabs>
              <w:rPr>
                <w:rFonts w:ascii="Calibri" w:hAnsi="Calibri" w:cs="Calibri"/>
                <w:bCs/>
              </w:rPr>
            </w:pPr>
            <w:r w:rsidRPr="00340255">
              <w:rPr>
                <w:rFonts w:ascii="Calibri" w:hAnsi="Calibri" w:cs="Calibri"/>
                <w:bCs/>
              </w:rPr>
              <w:t>в Отделение «Банк Татарстан» № 8610 ПАО «Сбербанк России»</w:t>
            </w:r>
          </w:p>
          <w:p w14:paraId="5BE3D133" w14:textId="77777777" w:rsidR="00340255" w:rsidRPr="00340255" w:rsidRDefault="00340255" w:rsidP="00CC6891">
            <w:pPr>
              <w:tabs>
                <w:tab w:val="left" w:pos="5809"/>
              </w:tabs>
              <w:rPr>
                <w:rFonts w:ascii="Calibri" w:hAnsi="Calibri" w:cs="Calibri"/>
                <w:bCs/>
              </w:rPr>
            </w:pPr>
            <w:r w:rsidRPr="00340255">
              <w:rPr>
                <w:rFonts w:ascii="Calibri" w:hAnsi="Calibri" w:cs="Calibri"/>
                <w:bCs/>
              </w:rPr>
              <w:t>к/с 30101810600000000603</w:t>
            </w:r>
          </w:p>
          <w:p w14:paraId="4DDD71F6" w14:textId="77777777" w:rsidR="00340255" w:rsidRPr="00340255" w:rsidRDefault="00340255" w:rsidP="00CC6891">
            <w:pPr>
              <w:tabs>
                <w:tab w:val="left" w:pos="5809"/>
              </w:tabs>
              <w:rPr>
                <w:rFonts w:ascii="Calibri" w:hAnsi="Calibri" w:cs="Calibri"/>
                <w:bCs/>
              </w:rPr>
            </w:pPr>
            <w:r w:rsidRPr="00340255">
              <w:rPr>
                <w:rFonts w:ascii="Calibri" w:hAnsi="Calibri" w:cs="Calibri"/>
                <w:bCs/>
              </w:rPr>
              <w:t>БИК 049205603</w:t>
            </w:r>
          </w:p>
        </w:tc>
      </w:tr>
      <w:tr w:rsidR="00340255" w:rsidRPr="00340255" w14:paraId="2CA6F22B" w14:textId="77777777" w:rsidTr="00CF7683">
        <w:trPr>
          <w:trHeight w:val="822"/>
        </w:trPr>
        <w:tc>
          <w:tcPr>
            <w:tcW w:w="5040" w:type="dxa"/>
            <w:gridSpan w:val="2"/>
            <w:tcBorders>
              <w:top w:val="nil"/>
              <w:left w:val="nil"/>
              <w:bottom w:val="nil"/>
              <w:right w:val="nil"/>
            </w:tcBorders>
          </w:tcPr>
          <w:p w14:paraId="4A48A60E" w14:textId="7B2BEC83" w:rsidR="00DA0D40" w:rsidRPr="00F5747D" w:rsidRDefault="00340255" w:rsidP="00CC6891">
            <w:pPr>
              <w:tabs>
                <w:tab w:val="left" w:pos="5809"/>
              </w:tabs>
              <w:rPr>
                <w:rFonts w:ascii="Calibri" w:hAnsi="Calibri" w:cs="Calibri"/>
                <w:bCs/>
              </w:rPr>
            </w:pPr>
            <w:r w:rsidRPr="00340255">
              <w:rPr>
                <w:rFonts w:ascii="Calibri" w:hAnsi="Calibri" w:cs="Calibri"/>
                <w:bCs/>
              </w:rPr>
              <w:t>тел</w:t>
            </w:r>
          </w:p>
          <w:p w14:paraId="60175647" w14:textId="18F21EF4" w:rsidR="00340255" w:rsidRPr="00F5747D" w:rsidRDefault="00340255" w:rsidP="00CC6891">
            <w:pPr>
              <w:tabs>
                <w:tab w:val="left" w:pos="5809"/>
              </w:tabs>
              <w:rPr>
                <w:rFonts w:ascii="Calibri" w:hAnsi="Calibri" w:cs="Calibri"/>
                <w:bCs/>
              </w:rPr>
            </w:pPr>
            <w:proofErr w:type="spellStart"/>
            <w:r w:rsidRPr="00340255">
              <w:rPr>
                <w:rFonts w:ascii="Calibri" w:hAnsi="Calibri" w:cs="Calibri"/>
                <w:bCs/>
                <w:lang w:val="de-DE"/>
              </w:rPr>
              <w:t>e-mail</w:t>
            </w:r>
            <w:proofErr w:type="spellEnd"/>
            <w:r w:rsidRPr="00340255">
              <w:rPr>
                <w:rFonts w:ascii="Calibri" w:hAnsi="Calibri" w:cs="Calibri"/>
                <w:bCs/>
                <w:lang w:val="de-DE"/>
              </w:rPr>
              <w:t>:</w:t>
            </w:r>
          </w:p>
        </w:tc>
        <w:tc>
          <w:tcPr>
            <w:tcW w:w="4883" w:type="dxa"/>
            <w:gridSpan w:val="2"/>
            <w:tcBorders>
              <w:top w:val="nil"/>
              <w:left w:val="nil"/>
              <w:bottom w:val="nil"/>
              <w:right w:val="nil"/>
            </w:tcBorders>
          </w:tcPr>
          <w:p w14:paraId="7A55D0E9" w14:textId="77777777" w:rsidR="00CF7683" w:rsidRDefault="00340255" w:rsidP="00CC6891">
            <w:pPr>
              <w:tabs>
                <w:tab w:val="left" w:pos="5809"/>
              </w:tabs>
              <w:rPr>
                <w:rFonts w:ascii="Calibri" w:hAnsi="Calibri" w:cs="Calibri"/>
                <w:bCs/>
              </w:rPr>
            </w:pPr>
            <w:r w:rsidRPr="00340255">
              <w:rPr>
                <w:rFonts w:ascii="Calibri" w:hAnsi="Calibri" w:cs="Calibri"/>
                <w:bCs/>
              </w:rPr>
              <w:t>Тел</w:t>
            </w:r>
            <w:r w:rsidRPr="00340255">
              <w:rPr>
                <w:rFonts w:ascii="Calibri" w:hAnsi="Calibri" w:cs="Calibri"/>
                <w:bCs/>
                <w:lang w:val="en-US"/>
              </w:rPr>
              <w:t xml:space="preserve">: </w:t>
            </w:r>
            <w:r w:rsidR="000A4C90" w:rsidRPr="000A4C90">
              <w:rPr>
                <w:rFonts w:ascii="Calibri" w:hAnsi="Calibri" w:cs="Calibri"/>
                <w:bCs/>
              </w:rPr>
              <w:t>+7 843-208-00-02 доб 8143</w:t>
            </w:r>
            <w:r w:rsidR="000A4C90" w:rsidRPr="000A4C90">
              <w:rPr>
                <w:rFonts w:ascii="Calibri" w:hAnsi="Calibri" w:cs="Calibri"/>
                <w:bCs/>
                <w:lang w:val="en-US"/>
              </w:rPr>
              <w:t xml:space="preserve"> </w:t>
            </w:r>
          </w:p>
          <w:p w14:paraId="493C62CB" w14:textId="77777777" w:rsidR="00340255" w:rsidRPr="00340255" w:rsidRDefault="00340255" w:rsidP="00A309AB">
            <w:pPr>
              <w:tabs>
                <w:tab w:val="left" w:pos="5809"/>
              </w:tabs>
              <w:rPr>
                <w:rFonts w:ascii="Calibri" w:hAnsi="Calibri" w:cs="Calibri"/>
                <w:bCs/>
                <w:lang w:val="en-US"/>
              </w:rPr>
            </w:pPr>
            <w:r w:rsidRPr="00340255">
              <w:rPr>
                <w:rFonts w:ascii="Calibri" w:hAnsi="Calibri" w:cs="Calibri"/>
                <w:bCs/>
                <w:lang w:val="en-US"/>
              </w:rPr>
              <w:t xml:space="preserve">e-mail: </w:t>
            </w:r>
            <w:hyperlink r:id="rId10" w:history="1">
              <w:r w:rsidRPr="00340255">
                <w:rPr>
                  <w:rStyle w:val="af0"/>
                  <w:rFonts w:ascii="Calibri" w:hAnsi="Calibri" w:cs="Calibri"/>
                  <w:bCs/>
                  <w:lang w:val="en-US"/>
                </w:rPr>
                <w:t>info@kronprinz-rus.ru</w:t>
              </w:r>
            </w:hyperlink>
          </w:p>
        </w:tc>
      </w:tr>
      <w:tr w:rsidR="00340255" w:rsidRPr="00340255" w14:paraId="1D69500E" w14:textId="77777777" w:rsidTr="00CF7683">
        <w:trPr>
          <w:trHeight w:val="822"/>
        </w:trPr>
        <w:tc>
          <w:tcPr>
            <w:tcW w:w="5040" w:type="dxa"/>
            <w:gridSpan w:val="2"/>
            <w:tcBorders>
              <w:top w:val="nil"/>
              <w:left w:val="nil"/>
              <w:bottom w:val="nil"/>
              <w:right w:val="nil"/>
            </w:tcBorders>
          </w:tcPr>
          <w:p w14:paraId="1BA52F18" w14:textId="77777777" w:rsidR="00340255" w:rsidRDefault="00340255" w:rsidP="00CC6891">
            <w:pPr>
              <w:pStyle w:val="a6"/>
              <w:spacing w:before="120" w:after="0"/>
              <w:ind w:left="0"/>
              <w:jc w:val="both"/>
              <w:rPr>
                <w:rFonts w:ascii="Calibri" w:hAnsi="Calibri" w:cs="Calibri"/>
                <w:bCs/>
                <w:lang w:val="ru-RU" w:eastAsia="ru-RU"/>
              </w:rPr>
            </w:pPr>
          </w:p>
          <w:p w14:paraId="2B0C6C89" w14:textId="77777777" w:rsidR="00CF7683" w:rsidRPr="00CF7683" w:rsidRDefault="00CF7683" w:rsidP="00CC6891">
            <w:pPr>
              <w:pStyle w:val="a6"/>
              <w:spacing w:before="120" w:after="0"/>
              <w:ind w:left="0"/>
              <w:jc w:val="both"/>
              <w:rPr>
                <w:rFonts w:ascii="Calibri" w:hAnsi="Calibri" w:cs="Calibri"/>
                <w:bCs/>
                <w:lang w:val="ru-RU" w:eastAsia="ru-RU"/>
              </w:rPr>
            </w:pPr>
          </w:p>
          <w:p w14:paraId="16AC7BD2" w14:textId="6E40314C" w:rsidR="00340255" w:rsidRPr="00340255" w:rsidRDefault="00340255" w:rsidP="00CC6891">
            <w:pPr>
              <w:pStyle w:val="a6"/>
              <w:spacing w:before="120" w:after="0"/>
              <w:ind w:left="0" w:firstLine="79"/>
              <w:jc w:val="both"/>
              <w:rPr>
                <w:rFonts w:ascii="Calibri" w:hAnsi="Calibri" w:cs="Calibri"/>
                <w:bCs/>
                <w:lang w:val="ru-RU" w:eastAsia="ru-RU"/>
              </w:rPr>
            </w:pPr>
            <w:r w:rsidRPr="00340255">
              <w:rPr>
                <w:rFonts w:ascii="Calibri" w:hAnsi="Calibri" w:cs="Calibri"/>
                <w:bCs/>
                <w:lang w:val="ru-RU" w:eastAsia="ru-RU"/>
              </w:rPr>
              <w:t xml:space="preserve">________________/ </w:t>
            </w:r>
            <w:r w:rsidR="00F5747D">
              <w:rPr>
                <w:rFonts w:ascii="Calibri" w:hAnsi="Calibri" w:cs="Calibri"/>
                <w:bCs/>
                <w:lang w:val="ru-RU" w:eastAsia="ru-RU"/>
              </w:rPr>
              <w:t>______________</w:t>
            </w:r>
            <w:r w:rsidRPr="00340255">
              <w:rPr>
                <w:rFonts w:ascii="Calibri" w:hAnsi="Calibri" w:cs="Calibri"/>
                <w:bCs/>
                <w:lang w:val="ru-RU" w:eastAsia="ru-RU"/>
              </w:rPr>
              <w:t xml:space="preserve"> /</w:t>
            </w:r>
          </w:p>
          <w:p w14:paraId="7216D5AB" w14:textId="77777777" w:rsidR="00340255" w:rsidRPr="00340255" w:rsidRDefault="00340255" w:rsidP="00CC6891">
            <w:pPr>
              <w:pStyle w:val="a6"/>
              <w:spacing w:before="120" w:after="0"/>
              <w:ind w:left="0" w:firstLine="79"/>
              <w:jc w:val="both"/>
              <w:rPr>
                <w:rFonts w:ascii="Calibri" w:hAnsi="Calibri" w:cs="Calibri"/>
                <w:bCs/>
                <w:lang w:val="ru-RU" w:eastAsia="ru-RU"/>
              </w:rPr>
            </w:pPr>
          </w:p>
          <w:p w14:paraId="710FEBAB" w14:textId="77777777" w:rsidR="00340255" w:rsidRPr="00340255" w:rsidRDefault="00340255" w:rsidP="00CC6891">
            <w:pPr>
              <w:pStyle w:val="a6"/>
              <w:spacing w:before="120" w:after="0"/>
              <w:ind w:left="0" w:firstLine="79"/>
              <w:jc w:val="both"/>
              <w:rPr>
                <w:rFonts w:ascii="Calibri" w:hAnsi="Calibri" w:cs="Calibri"/>
                <w:bCs/>
                <w:lang w:val="ru-RU" w:eastAsia="ru-RU"/>
              </w:rPr>
            </w:pPr>
          </w:p>
          <w:p w14:paraId="0AD0E45A" w14:textId="77777777" w:rsidR="00340255" w:rsidRPr="00340255" w:rsidRDefault="00340255" w:rsidP="00CC6891">
            <w:pPr>
              <w:pStyle w:val="a6"/>
              <w:spacing w:before="120" w:after="0"/>
              <w:ind w:left="0" w:firstLine="79"/>
              <w:jc w:val="both"/>
              <w:rPr>
                <w:rFonts w:ascii="Calibri" w:hAnsi="Calibri" w:cs="Calibri"/>
                <w:bCs/>
                <w:lang w:val="ru-RU" w:eastAsia="ru-RU"/>
              </w:rPr>
            </w:pPr>
            <w:r w:rsidRPr="00340255">
              <w:rPr>
                <w:rFonts w:ascii="Calibri" w:hAnsi="Calibri" w:cs="Calibri"/>
                <w:bCs/>
                <w:lang w:val="ru-RU" w:eastAsia="ru-RU"/>
              </w:rPr>
              <w:t>«</w:t>
            </w:r>
            <w:r w:rsidR="00D976BA">
              <w:rPr>
                <w:rFonts w:ascii="Calibri" w:hAnsi="Calibri" w:cs="Calibri"/>
                <w:bCs/>
                <w:lang w:val="ru-RU" w:eastAsia="ru-RU"/>
              </w:rPr>
              <w:t>____</w:t>
            </w:r>
            <w:proofErr w:type="gramStart"/>
            <w:r w:rsidR="00D976BA">
              <w:rPr>
                <w:rFonts w:ascii="Calibri" w:hAnsi="Calibri" w:cs="Calibri"/>
                <w:bCs/>
                <w:lang w:val="ru-RU" w:eastAsia="ru-RU"/>
              </w:rPr>
              <w:t>_</w:t>
            </w:r>
            <w:r w:rsidRPr="00340255">
              <w:rPr>
                <w:rFonts w:ascii="Calibri" w:hAnsi="Calibri" w:cs="Calibri"/>
                <w:bCs/>
                <w:lang w:val="ru-RU" w:eastAsia="ru-RU"/>
              </w:rPr>
              <w:t>»</w:t>
            </w:r>
            <w:r w:rsidR="00D976BA">
              <w:rPr>
                <w:rFonts w:ascii="Calibri" w:hAnsi="Calibri" w:cs="Calibri"/>
                <w:bCs/>
                <w:lang w:val="ru-RU" w:eastAsia="ru-RU"/>
              </w:rPr>
              <w:t>_</w:t>
            </w:r>
            <w:proofErr w:type="gramEnd"/>
            <w:r w:rsidR="00D976BA">
              <w:rPr>
                <w:rFonts w:ascii="Calibri" w:hAnsi="Calibri" w:cs="Calibri"/>
                <w:bCs/>
                <w:lang w:val="ru-RU" w:eastAsia="ru-RU"/>
              </w:rPr>
              <w:t>_______________</w:t>
            </w:r>
            <w:r w:rsidRPr="00340255">
              <w:rPr>
                <w:rFonts w:ascii="Calibri" w:hAnsi="Calibri" w:cs="Calibri"/>
                <w:bCs/>
                <w:lang w:val="ru-RU" w:eastAsia="ru-RU"/>
              </w:rPr>
              <w:t>20</w:t>
            </w:r>
            <w:r w:rsidR="00D976BA">
              <w:rPr>
                <w:rFonts w:ascii="Calibri" w:hAnsi="Calibri" w:cs="Calibri"/>
                <w:bCs/>
                <w:lang w:val="ru-RU" w:eastAsia="ru-RU"/>
              </w:rPr>
              <w:t>___</w:t>
            </w:r>
            <w:r w:rsidRPr="00340255">
              <w:rPr>
                <w:rFonts w:ascii="Calibri" w:hAnsi="Calibri" w:cs="Calibri"/>
                <w:bCs/>
                <w:lang w:val="ru-RU" w:eastAsia="ru-RU"/>
              </w:rPr>
              <w:t>г.</w:t>
            </w:r>
          </w:p>
        </w:tc>
        <w:tc>
          <w:tcPr>
            <w:tcW w:w="4883" w:type="dxa"/>
            <w:gridSpan w:val="2"/>
            <w:tcBorders>
              <w:top w:val="nil"/>
              <w:left w:val="nil"/>
              <w:bottom w:val="nil"/>
              <w:right w:val="nil"/>
            </w:tcBorders>
          </w:tcPr>
          <w:p w14:paraId="0AD51376" w14:textId="77777777" w:rsidR="00340255" w:rsidRDefault="00340255" w:rsidP="00CC6891">
            <w:pPr>
              <w:pStyle w:val="a6"/>
              <w:spacing w:before="120" w:after="0"/>
              <w:ind w:left="0" w:firstLine="32"/>
              <w:jc w:val="both"/>
              <w:rPr>
                <w:rFonts w:ascii="Calibri" w:hAnsi="Calibri" w:cs="Calibri"/>
                <w:bCs/>
                <w:lang w:val="ru-RU" w:eastAsia="ru-RU"/>
              </w:rPr>
            </w:pPr>
          </w:p>
          <w:p w14:paraId="2B584346" w14:textId="77777777" w:rsidR="00CF7683" w:rsidRPr="00340255" w:rsidRDefault="00CF7683" w:rsidP="00CC6891">
            <w:pPr>
              <w:pStyle w:val="a6"/>
              <w:spacing w:before="120" w:after="0"/>
              <w:ind w:left="0" w:firstLine="32"/>
              <w:jc w:val="both"/>
              <w:rPr>
                <w:rFonts w:ascii="Calibri" w:hAnsi="Calibri" w:cs="Calibri"/>
                <w:bCs/>
                <w:lang w:val="ru-RU" w:eastAsia="ru-RU"/>
              </w:rPr>
            </w:pPr>
          </w:p>
          <w:p w14:paraId="7419B11D" w14:textId="77777777" w:rsidR="00340255" w:rsidRPr="00340255" w:rsidRDefault="00340255" w:rsidP="00CC6891">
            <w:pPr>
              <w:pStyle w:val="a6"/>
              <w:spacing w:before="120" w:after="0"/>
              <w:ind w:left="0" w:firstLine="32"/>
              <w:jc w:val="both"/>
              <w:rPr>
                <w:rFonts w:ascii="Calibri" w:hAnsi="Calibri" w:cs="Calibri"/>
                <w:bCs/>
                <w:lang w:val="ru-RU" w:eastAsia="ru-RU"/>
              </w:rPr>
            </w:pPr>
            <w:r w:rsidRPr="00340255">
              <w:rPr>
                <w:rFonts w:ascii="Calibri" w:hAnsi="Calibri" w:cs="Calibri"/>
                <w:bCs/>
                <w:lang w:val="ru-RU" w:eastAsia="ru-RU"/>
              </w:rPr>
              <w:t xml:space="preserve">____________________/ Е.А. </w:t>
            </w:r>
            <w:proofErr w:type="spellStart"/>
            <w:r w:rsidRPr="00340255">
              <w:rPr>
                <w:rFonts w:ascii="Calibri" w:hAnsi="Calibri" w:cs="Calibri"/>
                <w:bCs/>
                <w:lang w:val="ru-RU" w:eastAsia="ru-RU"/>
              </w:rPr>
              <w:t>Мизрина</w:t>
            </w:r>
            <w:proofErr w:type="spellEnd"/>
            <w:r w:rsidRPr="00340255">
              <w:rPr>
                <w:rFonts w:ascii="Calibri" w:hAnsi="Calibri" w:cs="Calibri"/>
                <w:bCs/>
                <w:lang w:val="ru-RU" w:eastAsia="ru-RU"/>
              </w:rPr>
              <w:t>/</w:t>
            </w:r>
          </w:p>
          <w:p w14:paraId="18AC99D4" w14:textId="77777777" w:rsidR="00340255" w:rsidRPr="00340255" w:rsidRDefault="00340255" w:rsidP="00CC6891">
            <w:pPr>
              <w:pStyle w:val="a6"/>
              <w:spacing w:before="120" w:after="0"/>
              <w:ind w:left="0" w:firstLine="32"/>
              <w:jc w:val="both"/>
              <w:rPr>
                <w:rFonts w:ascii="Calibri" w:hAnsi="Calibri" w:cs="Calibri"/>
                <w:bCs/>
                <w:lang w:val="ru-RU" w:eastAsia="ru-RU"/>
              </w:rPr>
            </w:pPr>
          </w:p>
          <w:p w14:paraId="309609E5" w14:textId="77777777" w:rsidR="00340255" w:rsidRPr="00340255" w:rsidRDefault="00340255" w:rsidP="00CC6891">
            <w:pPr>
              <w:pStyle w:val="a6"/>
              <w:spacing w:before="120" w:after="0"/>
              <w:ind w:left="0" w:firstLine="32"/>
              <w:jc w:val="both"/>
              <w:rPr>
                <w:rFonts w:ascii="Calibri" w:hAnsi="Calibri" w:cs="Calibri"/>
                <w:bCs/>
                <w:lang w:val="ru-RU" w:eastAsia="ru-RU"/>
              </w:rPr>
            </w:pPr>
          </w:p>
          <w:p w14:paraId="070672A8" w14:textId="77777777" w:rsidR="00340255" w:rsidRPr="00340255" w:rsidRDefault="00340255" w:rsidP="00CC6891">
            <w:pPr>
              <w:pStyle w:val="a6"/>
              <w:spacing w:before="120" w:after="0"/>
              <w:ind w:left="0" w:firstLine="32"/>
              <w:jc w:val="both"/>
              <w:rPr>
                <w:rFonts w:ascii="Calibri" w:hAnsi="Calibri" w:cs="Calibri"/>
                <w:bCs/>
                <w:lang w:val="ru-RU" w:eastAsia="ru-RU"/>
              </w:rPr>
            </w:pPr>
            <w:r w:rsidRPr="00340255">
              <w:rPr>
                <w:rFonts w:ascii="Calibri" w:hAnsi="Calibri" w:cs="Calibri"/>
                <w:bCs/>
                <w:lang w:val="ru-RU" w:eastAsia="ru-RU"/>
              </w:rPr>
              <w:t>«</w:t>
            </w:r>
            <w:r w:rsidR="00D976BA">
              <w:rPr>
                <w:rFonts w:ascii="Calibri" w:hAnsi="Calibri" w:cs="Calibri"/>
                <w:bCs/>
                <w:lang w:val="ru-RU" w:eastAsia="ru-RU"/>
              </w:rPr>
              <w:t>_____</w:t>
            </w:r>
            <w:proofErr w:type="gramStart"/>
            <w:r w:rsidR="00D976BA">
              <w:rPr>
                <w:rFonts w:ascii="Calibri" w:hAnsi="Calibri" w:cs="Calibri"/>
                <w:bCs/>
                <w:lang w:val="ru-RU" w:eastAsia="ru-RU"/>
              </w:rPr>
              <w:t>_</w:t>
            </w:r>
            <w:r w:rsidRPr="00340255">
              <w:rPr>
                <w:rFonts w:ascii="Calibri" w:hAnsi="Calibri" w:cs="Calibri"/>
                <w:bCs/>
                <w:lang w:val="ru-RU" w:eastAsia="ru-RU"/>
              </w:rPr>
              <w:t>»</w:t>
            </w:r>
            <w:r w:rsidR="00D976BA">
              <w:rPr>
                <w:rFonts w:ascii="Calibri" w:hAnsi="Calibri" w:cs="Calibri"/>
                <w:bCs/>
                <w:lang w:val="ru-RU" w:eastAsia="ru-RU"/>
              </w:rPr>
              <w:t>_</w:t>
            </w:r>
            <w:proofErr w:type="gramEnd"/>
            <w:r w:rsidR="00D976BA">
              <w:rPr>
                <w:rFonts w:ascii="Calibri" w:hAnsi="Calibri" w:cs="Calibri"/>
                <w:bCs/>
                <w:lang w:val="ru-RU" w:eastAsia="ru-RU"/>
              </w:rPr>
              <w:t>_______________</w:t>
            </w:r>
            <w:r w:rsidRPr="00340255">
              <w:rPr>
                <w:rFonts w:ascii="Calibri" w:hAnsi="Calibri" w:cs="Calibri"/>
                <w:bCs/>
                <w:lang w:val="ru-RU" w:eastAsia="ru-RU"/>
              </w:rPr>
              <w:t>20</w:t>
            </w:r>
            <w:r w:rsidR="00D976BA">
              <w:rPr>
                <w:rFonts w:ascii="Calibri" w:hAnsi="Calibri" w:cs="Calibri"/>
                <w:bCs/>
                <w:lang w:val="ru-RU" w:eastAsia="ru-RU"/>
              </w:rPr>
              <w:t>____</w:t>
            </w:r>
            <w:r w:rsidRPr="00340255">
              <w:rPr>
                <w:rFonts w:ascii="Calibri" w:hAnsi="Calibri" w:cs="Calibri"/>
                <w:bCs/>
                <w:lang w:val="ru-RU" w:eastAsia="ru-RU"/>
              </w:rPr>
              <w:t>г.</w:t>
            </w:r>
          </w:p>
        </w:tc>
      </w:tr>
    </w:tbl>
    <w:p w14:paraId="6C30E553" w14:textId="77777777" w:rsidR="0028000A" w:rsidRDefault="0028000A" w:rsidP="00D976BA">
      <w:pPr>
        <w:spacing w:before="120"/>
        <w:rPr>
          <w:rFonts w:ascii="Calibri" w:hAnsi="Calibri" w:cs="Calibri"/>
          <w:sz w:val="2"/>
          <w:szCs w:val="2"/>
        </w:rPr>
      </w:pPr>
    </w:p>
    <w:p w14:paraId="2ADAA2DB" w14:textId="77777777" w:rsidR="00273700" w:rsidRDefault="00273700" w:rsidP="00D976BA">
      <w:pPr>
        <w:spacing w:before="120"/>
        <w:rPr>
          <w:rFonts w:ascii="Calibri" w:hAnsi="Calibri" w:cs="Calibri"/>
          <w:sz w:val="2"/>
          <w:szCs w:val="2"/>
        </w:rPr>
      </w:pPr>
    </w:p>
    <w:p w14:paraId="20A66F39" w14:textId="77777777" w:rsidR="00273700" w:rsidRDefault="00273700" w:rsidP="00D976BA">
      <w:pPr>
        <w:spacing w:before="120"/>
        <w:rPr>
          <w:rFonts w:ascii="Calibri" w:hAnsi="Calibri" w:cs="Calibri"/>
          <w:sz w:val="2"/>
          <w:szCs w:val="2"/>
        </w:rPr>
      </w:pPr>
    </w:p>
    <w:p w14:paraId="2C059202" w14:textId="77777777" w:rsidR="00273700" w:rsidRDefault="00273700" w:rsidP="00D976BA">
      <w:pPr>
        <w:spacing w:before="120"/>
        <w:rPr>
          <w:rFonts w:ascii="Calibri" w:hAnsi="Calibri" w:cs="Calibri"/>
          <w:sz w:val="2"/>
          <w:szCs w:val="2"/>
        </w:rPr>
      </w:pPr>
    </w:p>
    <w:p w14:paraId="6CBF2852" w14:textId="77777777" w:rsidR="00273700" w:rsidRDefault="00273700" w:rsidP="00D976BA">
      <w:pPr>
        <w:spacing w:before="120"/>
        <w:rPr>
          <w:rFonts w:ascii="Calibri" w:hAnsi="Calibri" w:cs="Calibri"/>
          <w:sz w:val="2"/>
          <w:szCs w:val="2"/>
        </w:rPr>
      </w:pPr>
    </w:p>
    <w:p w14:paraId="7C7ACA92" w14:textId="77777777" w:rsidR="00273700" w:rsidRDefault="00273700" w:rsidP="00D976BA">
      <w:pPr>
        <w:spacing w:before="120"/>
        <w:rPr>
          <w:rFonts w:ascii="Calibri" w:hAnsi="Calibri" w:cs="Calibri"/>
          <w:sz w:val="2"/>
          <w:szCs w:val="2"/>
        </w:rPr>
      </w:pPr>
    </w:p>
    <w:p w14:paraId="0DBA3BC0" w14:textId="77777777" w:rsidR="00273700" w:rsidRDefault="00273700" w:rsidP="00D976BA">
      <w:pPr>
        <w:spacing w:before="120"/>
        <w:rPr>
          <w:rFonts w:ascii="Calibri" w:hAnsi="Calibri" w:cs="Calibri"/>
          <w:sz w:val="2"/>
          <w:szCs w:val="2"/>
        </w:rPr>
      </w:pPr>
    </w:p>
    <w:p w14:paraId="3C930034" w14:textId="77777777" w:rsidR="00273700" w:rsidRDefault="00273700" w:rsidP="00D976BA">
      <w:pPr>
        <w:spacing w:before="120"/>
        <w:rPr>
          <w:rFonts w:ascii="Calibri" w:hAnsi="Calibri" w:cs="Calibri"/>
          <w:sz w:val="2"/>
          <w:szCs w:val="2"/>
        </w:rPr>
      </w:pPr>
    </w:p>
    <w:p w14:paraId="6E7BA15B" w14:textId="77777777" w:rsidR="00273700" w:rsidRPr="00B75A03" w:rsidRDefault="00273700" w:rsidP="00273700">
      <w:pPr>
        <w:jc w:val="right"/>
      </w:pPr>
      <w:r>
        <w:rPr>
          <w:rFonts w:ascii="Calibri" w:hAnsi="Calibri" w:cs="Calibri"/>
          <w:sz w:val="2"/>
          <w:szCs w:val="2"/>
        </w:rPr>
        <w:br w:type="page"/>
      </w:r>
    </w:p>
    <w:p w14:paraId="17EA116E" w14:textId="77777777" w:rsidR="00273700" w:rsidRPr="00C12948" w:rsidRDefault="00273700" w:rsidP="00273700">
      <w:pPr>
        <w:jc w:val="right"/>
        <w:rPr>
          <w:rFonts w:asciiTheme="minorHAnsi" w:hAnsiTheme="minorHAnsi" w:cstheme="minorHAnsi"/>
        </w:rPr>
      </w:pPr>
      <w:r w:rsidRPr="00C12948">
        <w:rPr>
          <w:rFonts w:asciiTheme="minorHAnsi" w:hAnsiTheme="minorHAnsi" w:cstheme="minorHAnsi"/>
        </w:rPr>
        <w:lastRenderedPageBreak/>
        <w:t>Приложение № 1</w:t>
      </w:r>
    </w:p>
    <w:p w14:paraId="09AB55B2" w14:textId="77777777" w:rsidR="00273700" w:rsidRPr="00C12948" w:rsidRDefault="00273700" w:rsidP="00273700">
      <w:pPr>
        <w:jc w:val="right"/>
        <w:rPr>
          <w:rFonts w:asciiTheme="minorHAnsi" w:hAnsiTheme="minorHAnsi" w:cstheme="minorHAnsi"/>
        </w:rPr>
      </w:pPr>
      <w:r w:rsidRPr="00C12948">
        <w:rPr>
          <w:rFonts w:asciiTheme="minorHAnsi" w:hAnsiTheme="minorHAnsi" w:cstheme="minorHAnsi"/>
        </w:rPr>
        <w:t xml:space="preserve">к Договору поставки №  </w:t>
      </w:r>
    </w:p>
    <w:p w14:paraId="0D035201" w14:textId="77777777" w:rsidR="00273700" w:rsidRPr="00C12948" w:rsidRDefault="00273700" w:rsidP="00273700">
      <w:pPr>
        <w:jc w:val="right"/>
        <w:rPr>
          <w:rFonts w:asciiTheme="minorHAnsi" w:hAnsiTheme="minorHAnsi" w:cstheme="minorHAnsi"/>
        </w:rPr>
      </w:pPr>
      <w:r w:rsidRPr="00C12948">
        <w:rPr>
          <w:rFonts w:asciiTheme="minorHAnsi" w:hAnsiTheme="minorHAnsi" w:cstheme="minorHAnsi"/>
        </w:rPr>
        <w:t>от «___</w:t>
      </w:r>
      <w:proofErr w:type="gramStart"/>
      <w:r w:rsidRPr="00C12948">
        <w:rPr>
          <w:rFonts w:asciiTheme="minorHAnsi" w:hAnsiTheme="minorHAnsi" w:cstheme="minorHAnsi"/>
        </w:rPr>
        <w:t>_»_</w:t>
      </w:r>
      <w:proofErr w:type="gramEnd"/>
      <w:r w:rsidRPr="00C12948">
        <w:rPr>
          <w:rFonts w:asciiTheme="minorHAnsi" w:hAnsiTheme="minorHAnsi" w:cstheme="minorHAnsi"/>
        </w:rPr>
        <w:t>_________202_г.</w:t>
      </w:r>
    </w:p>
    <w:p w14:paraId="536D96A7" w14:textId="77777777" w:rsidR="00273700" w:rsidRPr="00C12948" w:rsidRDefault="00273700" w:rsidP="00273700">
      <w:pPr>
        <w:rPr>
          <w:rFonts w:asciiTheme="minorHAnsi" w:hAnsiTheme="minorHAnsi" w:cstheme="minorHAnsi"/>
          <w:b/>
          <w:bCs/>
        </w:rPr>
      </w:pPr>
    </w:p>
    <w:p w14:paraId="2E39578A" w14:textId="77777777" w:rsidR="00273700" w:rsidRPr="00C12948" w:rsidRDefault="00273700" w:rsidP="00273700">
      <w:pPr>
        <w:rPr>
          <w:rFonts w:asciiTheme="minorHAnsi" w:hAnsiTheme="minorHAnsi" w:cstheme="minorHAnsi"/>
          <w:b/>
          <w:bCs/>
        </w:rPr>
      </w:pPr>
    </w:p>
    <w:p w14:paraId="68E01EEC" w14:textId="77777777" w:rsidR="00273700" w:rsidRPr="00C12948" w:rsidRDefault="00273700" w:rsidP="00273700">
      <w:pPr>
        <w:rPr>
          <w:rFonts w:asciiTheme="minorHAnsi" w:hAnsiTheme="minorHAnsi" w:cstheme="minorHAnsi"/>
          <w:b/>
          <w:bCs/>
        </w:rPr>
      </w:pPr>
    </w:p>
    <w:p w14:paraId="790F431C" w14:textId="5EB6906E" w:rsidR="00273700" w:rsidRPr="00C12948" w:rsidRDefault="00C12948" w:rsidP="00273700">
      <w:pPr>
        <w:jc w:val="center"/>
        <w:rPr>
          <w:rFonts w:asciiTheme="minorHAnsi" w:hAnsiTheme="minorHAnsi" w:cstheme="minorHAnsi"/>
          <w:b/>
          <w:bCs/>
        </w:rPr>
      </w:pPr>
      <w:r w:rsidRPr="00C12948">
        <w:rPr>
          <w:rFonts w:asciiTheme="minorHAnsi" w:hAnsiTheme="minorHAnsi" w:cstheme="minorHAnsi"/>
          <w:b/>
          <w:bCs/>
        </w:rPr>
        <w:t>С</w:t>
      </w:r>
      <w:r w:rsidR="00273700" w:rsidRPr="00C12948">
        <w:rPr>
          <w:rFonts w:asciiTheme="minorHAnsi" w:hAnsiTheme="minorHAnsi" w:cstheme="minorHAnsi"/>
          <w:b/>
          <w:bCs/>
        </w:rPr>
        <w:t xml:space="preserve">пецификация № ___ </w:t>
      </w:r>
    </w:p>
    <w:p w14:paraId="598E8148" w14:textId="77777777" w:rsidR="00273700" w:rsidRPr="00C12948" w:rsidRDefault="00273700" w:rsidP="00273700">
      <w:pPr>
        <w:rPr>
          <w:rFonts w:asciiTheme="minorHAnsi" w:hAnsiTheme="minorHAnsi" w:cstheme="minorHAnsi"/>
          <w:b/>
          <w:bCs/>
        </w:rPr>
      </w:pPr>
    </w:p>
    <w:tbl>
      <w:tblPr>
        <w:tblW w:w="11290" w:type="dxa"/>
        <w:tblInd w:w="-244" w:type="dxa"/>
        <w:tblLayout w:type="fixed"/>
        <w:tblCellMar>
          <w:left w:w="40" w:type="dxa"/>
          <w:right w:w="40" w:type="dxa"/>
        </w:tblCellMar>
        <w:tblLook w:val="0000" w:firstRow="0" w:lastRow="0" w:firstColumn="0" w:lastColumn="0" w:noHBand="0" w:noVBand="0"/>
      </w:tblPr>
      <w:tblGrid>
        <w:gridCol w:w="538"/>
        <w:gridCol w:w="2865"/>
        <w:gridCol w:w="992"/>
        <w:gridCol w:w="851"/>
        <w:gridCol w:w="1134"/>
        <w:gridCol w:w="1134"/>
        <w:gridCol w:w="1275"/>
        <w:gridCol w:w="1277"/>
        <w:gridCol w:w="1224"/>
      </w:tblGrid>
      <w:tr w:rsidR="00273700" w:rsidRPr="00C12948" w14:paraId="231944D3" w14:textId="77777777">
        <w:trPr>
          <w:trHeight w:val="973"/>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14:paraId="4B028797" w14:textId="77777777" w:rsidR="00273700" w:rsidRPr="00C12948" w:rsidRDefault="00273700">
            <w:pPr>
              <w:rPr>
                <w:rFonts w:asciiTheme="minorHAnsi" w:hAnsiTheme="minorHAnsi" w:cstheme="minorHAnsi"/>
              </w:rPr>
            </w:pPr>
            <w:r w:rsidRPr="00C12948">
              <w:rPr>
                <w:rFonts w:asciiTheme="minorHAnsi" w:hAnsiTheme="minorHAnsi" w:cstheme="minorHAnsi"/>
              </w:rPr>
              <w:t>№ п/п</w:t>
            </w:r>
          </w:p>
          <w:p w14:paraId="3B187CEE" w14:textId="77777777" w:rsidR="00273700" w:rsidRPr="00C12948" w:rsidRDefault="00273700">
            <w:pPr>
              <w:rPr>
                <w:rFonts w:asciiTheme="minorHAnsi" w:hAnsiTheme="minorHAnsi" w:cstheme="minorHAnsi"/>
              </w:rPr>
            </w:pPr>
          </w:p>
        </w:tc>
        <w:tc>
          <w:tcPr>
            <w:tcW w:w="2865" w:type="dxa"/>
            <w:tcBorders>
              <w:top w:val="single" w:sz="6" w:space="0" w:color="auto"/>
              <w:left w:val="single" w:sz="6" w:space="0" w:color="auto"/>
              <w:bottom w:val="single" w:sz="6" w:space="0" w:color="auto"/>
              <w:right w:val="single" w:sz="6" w:space="0" w:color="auto"/>
            </w:tcBorders>
            <w:shd w:val="clear" w:color="auto" w:fill="FFFFFF"/>
            <w:vAlign w:val="center"/>
          </w:tcPr>
          <w:p w14:paraId="357D7E78" w14:textId="77777777" w:rsidR="00273700" w:rsidRPr="00C12948" w:rsidRDefault="00273700">
            <w:pPr>
              <w:rPr>
                <w:rFonts w:asciiTheme="minorHAnsi" w:hAnsiTheme="minorHAnsi" w:cstheme="minorHAnsi"/>
              </w:rPr>
            </w:pPr>
            <w:r w:rsidRPr="00C12948">
              <w:rPr>
                <w:rFonts w:asciiTheme="minorHAnsi" w:hAnsiTheme="minorHAnsi" w:cstheme="minorHAnsi"/>
              </w:rPr>
              <w:t>Наименование Товара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A698A6D" w14:textId="77777777" w:rsidR="00273700" w:rsidRPr="00C12948" w:rsidRDefault="00273700">
            <w:pPr>
              <w:rPr>
                <w:rFonts w:asciiTheme="minorHAnsi" w:hAnsiTheme="minorHAnsi" w:cstheme="minorHAnsi"/>
              </w:rPr>
            </w:pPr>
            <w:r w:rsidRPr="00C12948">
              <w:rPr>
                <w:rFonts w:asciiTheme="minorHAnsi" w:hAnsiTheme="minorHAnsi" w:cstheme="minorHAnsi"/>
              </w:rPr>
              <w:t>Артикул товара</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2DF0405B" w14:textId="77777777" w:rsidR="00273700" w:rsidRPr="00C12948" w:rsidRDefault="00273700">
            <w:pPr>
              <w:rPr>
                <w:rFonts w:asciiTheme="minorHAnsi" w:hAnsiTheme="minorHAnsi" w:cstheme="minorHAnsi"/>
              </w:rPr>
            </w:pPr>
            <w:r w:rsidRPr="00C12948">
              <w:rPr>
                <w:rFonts w:asciiTheme="minorHAnsi" w:hAnsiTheme="minorHAnsi" w:cstheme="minorHAnsi"/>
              </w:rPr>
              <w:t>Кол-во</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74E1A4D8" w14:textId="77777777" w:rsidR="00273700" w:rsidRPr="00C12948" w:rsidRDefault="00273700">
            <w:pPr>
              <w:rPr>
                <w:rFonts w:asciiTheme="minorHAnsi" w:hAnsiTheme="minorHAnsi" w:cstheme="minorHAnsi"/>
              </w:rPr>
            </w:pPr>
            <w:r w:rsidRPr="00C12948">
              <w:rPr>
                <w:rFonts w:asciiTheme="minorHAnsi" w:hAnsiTheme="minorHAnsi" w:cstheme="minorHAnsi"/>
              </w:rPr>
              <w:t>Ед. изм., ___</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0F7DDEBE" w14:textId="77777777" w:rsidR="00273700" w:rsidRPr="00C12948" w:rsidRDefault="00273700">
            <w:pPr>
              <w:rPr>
                <w:rFonts w:asciiTheme="minorHAnsi" w:hAnsiTheme="minorHAnsi" w:cstheme="minorHAnsi"/>
              </w:rPr>
            </w:pPr>
            <w:r w:rsidRPr="00C12948">
              <w:rPr>
                <w:rFonts w:asciiTheme="minorHAnsi" w:hAnsiTheme="minorHAnsi" w:cstheme="minorHAnsi"/>
              </w:rPr>
              <w:t>Цена за ед. руб.,</w:t>
            </w:r>
          </w:p>
          <w:p w14:paraId="6AD6E4A1" w14:textId="77777777" w:rsidR="00273700" w:rsidRPr="00C12948" w:rsidRDefault="00273700">
            <w:pPr>
              <w:rPr>
                <w:rFonts w:asciiTheme="minorHAnsi" w:hAnsiTheme="minorHAnsi" w:cstheme="minorHAnsi"/>
              </w:rPr>
            </w:pPr>
            <w:r w:rsidRPr="00C12948">
              <w:rPr>
                <w:rFonts w:asciiTheme="minorHAnsi" w:hAnsiTheme="minorHAnsi" w:cstheme="minorHAnsi"/>
              </w:rPr>
              <w:t>без НДС</w:t>
            </w:r>
          </w:p>
        </w:tc>
        <w:tc>
          <w:tcPr>
            <w:tcW w:w="1275" w:type="dxa"/>
            <w:tcBorders>
              <w:top w:val="single" w:sz="6" w:space="0" w:color="auto"/>
              <w:left w:val="single" w:sz="6" w:space="0" w:color="auto"/>
              <w:bottom w:val="single" w:sz="6" w:space="0" w:color="auto"/>
              <w:right w:val="single" w:sz="6" w:space="0" w:color="auto"/>
            </w:tcBorders>
            <w:shd w:val="clear" w:color="auto" w:fill="FFFFFF"/>
          </w:tcPr>
          <w:tbl>
            <w:tblPr>
              <w:tblW w:w="2603" w:type="dxa"/>
              <w:tblInd w:w="99" w:type="dxa"/>
              <w:tblLayout w:type="fixed"/>
              <w:tblLook w:val="01E0" w:firstRow="1" w:lastRow="1" w:firstColumn="1" w:lastColumn="1" w:noHBand="0" w:noVBand="0"/>
            </w:tblPr>
            <w:tblGrid>
              <w:gridCol w:w="1097"/>
              <w:gridCol w:w="1097"/>
              <w:gridCol w:w="409"/>
            </w:tblGrid>
            <w:tr w:rsidR="00273700" w:rsidRPr="00C12948" w14:paraId="1C73407F" w14:textId="77777777">
              <w:trPr>
                <w:trHeight w:val="581"/>
              </w:trPr>
              <w:tc>
                <w:tcPr>
                  <w:tcW w:w="1097" w:type="dxa"/>
                </w:tcPr>
                <w:p w14:paraId="510DEAE0" w14:textId="77777777" w:rsidR="00273700" w:rsidRPr="00C12948" w:rsidRDefault="00273700">
                  <w:pPr>
                    <w:rPr>
                      <w:rFonts w:asciiTheme="minorHAnsi" w:hAnsiTheme="minorHAnsi" w:cstheme="minorHAnsi"/>
                    </w:rPr>
                  </w:pPr>
                  <w:r w:rsidRPr="00C12948">
                    <w:rPr>
                      <w:rFonts w:asciiTheme="minorHAnsi" w:hAnsiTheme="minorHAnsi" w:cstheme="minorHAnsi"/>
                    </w:rPr>
                    <w:t>Сумма НДС, руб.</w:t>
                  </w:r>
                </w:p>
              </w:tc>
              <w:tc>
                <w:tcPr>
                  <w:tcW w:w="1097" w:type="dxa"/>
                </w:tcPr>
                <w:p w14:paraId="1DF86CEB" w14:textId="77777777" w:rsidR="00273700" w:rsidRPr="00C12948" w:rsidRDefault="00273700">
                  <w:pPr>
                    <w:rPr>
                      <w:rFonts w:asciiTheme="minorHAnsi" w:hAnsiTheme="minorHAnsi" w:cstheme="minorHAnsi"/>
                    </w:rPr>
                  </w:pPr>
                </w:p>
              </w:tc>
              <w:tc>
                <w:tcPr>
                  <w:tcW w:w="409" w:type="dxa"/>
                </w:tcPr>
                <w:p w14:paraId="5E77292B" w14:textId="77777777" w:rsidR="00273700" w:rsidRPr="00C12948" w:rsidRDefault="00273700">
                  <w:pPr>
                    <w:rPr>
                      <w:rFonts w:asciiTheme="minorHAnsi" w:hAnsiTheme="minorHAnsi" w:cstheme="minorHAnsi"/>
                    </w:rPr>
                  </w:pPr>
                </w:p>
              </w:tc>
            </w:tr>
          </w:tbl>
          <w:p w14:paraId="0C7E14DE" w14:textId="77777777" w:rsidR="00273700" w:rsidRPr="00C12948" w:rsidRDefault="00273700">
            <w:pPr>
              <w:rPr>
                <w:rFonts w:asciiTheme="minorHAnsi" w:hAnsiTheme="minorHAnsi" w:cstheme="minorHAnsi"/>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BF33C1F" w14:textId="77777777" w:rsidR="00273700" w:rsidRPr="00C12948" w:rsidRDefault="00273700">
            <w:pPr>
              <w:rPr>
                <w:rFonts w:asciiTheme="minorHAnsi" w:hAnsiTheme="minorHAnsi" w:cstheme="minorHAnsi"/>
              </w:rPr>
            </w:pPr>
            <w:r w:rsidRPr="00C12948">
              <w:rPr>
                <w:rFonts w:asciiTheme="minorHAnsi" w:hAnsiTheme="minorHAnsi" w:cstheme="minorHAnsi"/>
              </w:rPr>
              <w:t>Общая стоимость с НДС</w:t>
            </w:r>
          </w:p>
        </w:tc>
        <w:tc>
          <w:tcPr>
            <w:tcW w:w="1224" w:type="dxa"/>
          </w:tcPr>
          <w:tbl>
            <w:tblPr>
              <w:tblW w:w="264" w:type="dxa"/>
              <w:tblInd w:w="99" w:type="dxa"/>
              <w:tblLayout w:type="fixed"/>
              <w:tblLook w:val="01E0" w:firstRow="1" w:lastRow="1" w:firstColumn="1" w:lastColumn="1" w:noHBand="0" w:noVBand="0"/>
            </w:tblPr>
            <w:tblGrid>
              <w:gridCol w:w="264"/>
            </w:tblGrid>
            <w:tr w:rsidR="00273700" w:rsidRPr="00C12948" w14:paraId="17126200" w14:textId="77777777">
              <w:trPr>
                <w:trHeight w:val="581"/>
              </w:trPr>
              <w:tc>
                <w:tcPr>
                  <w:tcW w:w="264" w:type="dxa"/>
                </w:tcPr>
                <w:p w14:paraId="1D56694D" w14:textId="77777777" w:rsidR="00273700" w:rsidRPr="00C12948" w:rsidRDefault="00273700">
                  <w:pPr>
                    <w:rPr>
                      <w:rFonts w:asciiTheme="minorHAnsi" w:hAnsiTheme="minorHAnsi" w:cstheme="minorHAnsi"/>
                    </w:rPr>
                  </w:pPr>
                </w:p>
              </w:tc>
            </w:tr>
          </w:tbl>
          <w:p w14:paraId="3746683A" w14:textId="77777777" w:rsidR="00273700" w:rsidRPr="00C12948" w:rsidRDefault="00273700">
            <w:pPr>
              <w:rPr>
                <w:rFonts w:asciiTheme="minorHAnsi" w:hAnsiTheme="minorHAnsi" w:cstheme="minorHAnsi"/>
                <w:lang w:val="x-none"/>
              </w:rPr>
            </w:pPr>
          </w:p>
        </w:tc>
      </w:tr>
      <w:tr w:rsidR="00273700" w:rsidRPr="00C12948" w14:paraId="2767D262" w14:textId="77777777">
        <w:trPr>
          <w:gridAfter w:val="1"/>
          <w:wAfter w:w="1224" w:type="dxa"/>
          <w:trHeight w:val="296"/>
        </w:trPr>
        <w:tc>
          <w:tcPr>
            <w:tcW w:w="538" w:type="dxa"/>
            <w:tcBorders>
              <w:top w:val="single" w:sz="6" w:space="0" w:color="auto"/>
              <w:left w:val="single" w:sz="6" w:space="0" w:color="auto"/>
              <w:bottom w:val="single" w:sz="6" w:space="0" w:color="auto"/>
              <w:right w:val="single" w:sz="6" w:space="0" w:color="auto"/>
            </w:tcBorders>
            <w:shd w:val="clear" w:color="auto" w:fill="FFFFFF"/>
          </w:tcPr>
          <w:p w14:paraId="1B721EA2" w14:textId="77777777" w:rsidR="00273700" w:rsidRPr="00C12948" w:rsidRDefault="00273700">
            <w:pPr>
              <w:rPr>
                <w:rFonts w:asciiTheme="minorHAnsi" w:hAnsiTheme="minorHAnsi" w:cstheme="minorHAnsi"/>
              </w:rPr>
            </w:pPr>
          </w:p>
          <w:p w14:paraId="040DE760" w14:textId="77777777" w:rsidR="00273700" w:rsidRPr="00C12948" w:rsidRDefault="00273700">
            <w:pPr>
              <w:rPr>
                <w:rFonts w:asciiTheme="minorHAnsi" w:hAnsiTheme="minorHAnsi" w:cstheme="minorHAnsi"/>
              </w:rPr>
            </w:pPr>
            <w:r w:rsidRPr="00C12948">
              <w:rPr>
                <w:rFonts w:asciiTheme="minorHAnsi" w:hAnsiTheme="minorHAnsi" w:cstheme="minorHAnsi"/>
              </w:rPr>
              <w:t>1</w:t>
            </w:r>
          </w:p>
        </w:tc>
        <w:tc>
          <w:tcPr>
            <w:tcW w:w="2865" w:type="dxa"/>
            <w:tcBorders>
              <w:top w:val="single" w:sz="6" w:space="0" w:color="auto"/>
              <w:left w:val="single" w:sz="6" w:space="0" w:color="auto"/>
              <w:bottom w:val="single" w:sz="6" w:space="0" w:color="auto"/>
              <w:right w:val="single" w:sz="6" w:space="0" w:color="auto"/>
            </w:tcBorders>
            <w:shd w:val="clear" w:color="auto" w:fill="FFFFFF"/>
          </w:tcPr>
          <w:p w14:paraId="2471FC08" w14:textId="77777777" w:rsidR="00273700" w:rsidRPr="00C12948" w:rsidRDefault="00273700">
            <w:pPr>
              <w:rPr>
                <w:rFonts w:asciiTheme="minorHAnsi" w:hAnsiTheme="minorHAnsi" w:cstheme="minorHAnsi"/>
              </w:rPr>
            </w:pPr>
          </w:p>
          <w:p w14:paraId="43DE948D" w14:textId="77777777" w:rsidR="00273700" w:rsidRPr="00C12948" w:rsidRDefault="00273700">
            <w:pPr>
              <w:rPr>
                <w:rFonts w:asciiTheme="minorHAnsi" w:hAnsiTheme="minorHAnsi" w:cstheme="minorHAnsi"/>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CF5B04D" w14:textId="77777777" w:rsidR="00273700" w:rsidRPr="00C12948" w:rsidRDefault="00273700">
            <w:pPr>
              <w:rPr>
                <w:rFonts w:asciiTheme="minorHAnsi" w:hAnsiTheme="minorHAnsi" w:cstheme="minorHAnsi"/>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087953F7" w14:textId="77777777" w:rsidR="00273700" w:rsidRPr="00C12948" w:rsidRDefault="00273700">
            <w:pPr>
              <w:rPr>
                <w:rFonts w:asciiTheme="minorHAnsi" w:hAnsiTheme="minorHAnsi" w:cstheme="minorHAnsi"/>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3196E3FA" w14:textId="77777777" w:rsidR="00273700" w:rsidRPr="00C12948" w:rsidRDefault="00273700">
            <w:pPr>
              <w:rPr>
                <w:rFonts w:asciiTheme="minorHAnsi" w:hAnsiTheme="minorHAnsi" w:cstheme="minorHAnsi"/>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04B4BEF9" w14:textId="77777777" w:rsidR="00273700" w:rsidRPr="00C12948" w:rsidRDefault="00273700">
            <w:pPr>
              <w:rPr>
                <w:rFonts w:asciiTheme="minorHAnsi" w:hAnsiTheme="minorHAnsi" w:cstheme="minorHAnsi"/>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250EFF12" w14:textId="77777777" w:rsidR="00273700" w:rsidRPr="00C12948" w:rsidRDefault="00273700">
            <w:pPr>
              <w:rPr>
                <w:rFonts w:asciiTheme="minorHAnsi" w:hAnsiTheme="minorHAnsi" w:cstheme="minorHAnsi"/>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B5C1A3F" w14:textId="77777777" w:rsidR="00273700" w:rsidRPr="00C12948" w:rsidRDefault="00273700">
            <w:pPr>
              <w:rPr>
                <w:rFonts w:asciiTheme="minorHAnsi" w:hAnsiTheme="minorHAnsi" w:cstheme="minorHAnsi"/>
              </w:rPr>
            </w:pPr>
          </w:p>
        </w:tc>
      </w:tr>
      <w:tr w:rsidR="00273700" w:rsidRPr="00C12948" w14:paraId="1073C0E5" w14:textId="77777777">
        <w:trPr>
          <w:gridAfter w:val="1"/>
          <w:wAfter w:w="1224" w:type="dxa"/>
          <w:trHeight w:val="296"/>
        </w:trPr>
        <w:tc>
          <w:tcPr>
            <w:tcW w:w="538" w:type="dxa"/>
            <w:tcBorders>
              <w:top w:val="single" w:sz="6" w:space="0" w:color="auto"/>
              <w:left w:val="single" w:sz="6" w:space="0" w:color="auto"/>
              <w:bottom w:val="single" w:sz="6" w:space="0" w:color="auto"/>
              <w:right w:val="single" w:sz="6" w:space="0" w:color="auto"/>
            </w:tcBorders>
            <w:shd w:val="clear" w:color="auto" w:fill="FFFFFF"/>
          </w:tcPr>
          <w:p w14:paraId="54FEB7DE" w14:textId="77777777" w:rsidR="00273700" w:rsidRPr="00C12948" w:rsidRDefault="00273700">
            <w:pPr>
              <w:rPr>
                <w:rFonts w:asciiTheme="minorHAnsi" w:hAnsiTheme="minorHAnsi" w:cstheme="minorHAnsi"/>
              </w:rPr>
            </w:pPr>
            <w:r w:rsidRPr="00C12948">
              <w:rPr>
                <w:rFonts w:asciiTheme="minorHAnsi" w:hAnsiTheme="minorHAnsi" w:cstheme="minorHAnsi"/>
              </w:rPr>
              <w:t>2</w:t>
            </w:r>
          </w:p>
        </w:tc>
        <w:tc>
          <w:tcPr>
            <w:tcW w:w="2865" w:type="dxa"/>
            <w:tcBorders>
              <w:top w:val="single" w:sz="6" w:space="0" w:color="auto"/>
              <w:left w:val="single" w:sz="6" w:space="0" w:color="auto"/>
              <w:bottom w:val="single" w:sz="6" w:space="0" w:color="auto"/>
              <w:right w:val="single" w:sz="6" w:space="0" w:color="auto"/>
            </w:tcBorders>
            <w:shd w:val="clear" w:color="auto" w:fill="FFFFFF"/>
          </w:tcPr>
          <w:p w14:paraId="4AE09750" w14:textId="77777777" w:rsidR="00273700" w:rsidRPr="00C12948" w:rsidRDefault="00273700">
            <w:pPr>
              <w:rPr>
                <w:rFonts w:asciiTheme="minorHAnsi" w:hAnsiTheme="minorHAnsi" w:cstheme="minorHAnsi"/>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519C5D6" w14:textId="77777777" w:rsidR="00273700" w:rsidRPr="00C12948" w:rsidRDefault="00273700">
            <w:pPr>
              <w:rPr>
                <w:rFonts w:asciiTheme="minorHAnsi" w:hAnsiTheme="minorHAnsi" w:cstheme="minorHAnsi"/>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8C75A30" w14:textId="77777777" w:rsidR="00273700" w:rsidRPr="00C12948" w:rsidRDefault="00273700">
            <w:pPr>
              <w:rPr>
                <w:rFonts w:asciiTheme="minorHAnsi" w:hAnsiTheme="minorHAnsi" w:cstheme="minorHAnsi"/>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42DBCD29" w14:textId="77777777" w:rsidR="00273700" w:rsidRPr="00C12948" w:rsidRDefault="00273700">
            <w:pPr>
              <w:rPr>
                <w:rFonts w:asciiTheme="minorHAnsi" w:hAnsiTheme="minorHAnsi" w:cstheme="minorHAnsi"/>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055A830D" w14:textId="77777777" w:rsidR="00273700" w:rsidRPr="00C12948" w:rsidRDefault="00273700">
            <w:pPr>
              <w:rPr>
                <w:rFonts w:asciiTheme="minorHAnsi" w:hAnsiTheme="minorHAnsi" w:cstheme="minorHAnsi"/>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7C624570" w14:textId="77777777" w:rsidR="00273700" w:rsidRPr="00C12948" w:rsidRDefault="00273700">
            <w:pPr>
              <w:rPr>
                <w:rFonts w:asciiTheme="minorHAnsi" w:hAnsiTheme="minorHAnsi" w:cstheme="minorHAnsi"/>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10ED0F9" w14:textId="77777777" w:rsidR="00273700" w:rsidRPr="00C12948" w:rsidRDefault="00273700">
            <w:pPr>
              <w:rPr>
                <w:rFonts w:asciiTheme="minorHAnsi" w:hAnsiTheme="minorHAnsi" w:cstheme="minorHAnsi"/>
              </w:rPr>
            </w:pPr>
          </w:p>
        </w:tc>
      </w:tr>
    </w:tbl>
    <w:p w14:paraId="43BBBBE7" w14:textId="77777777" w:rsidR="00273700" w:rsidRPr="00C12948" w:rsidRDefault="00273700" w:rsidP="00273700">
      <w:pPr>
        <w:rPr>
          <w:rFonts w:asciiTheme="minorHAnsi" w:hAnsiTheme="minorHAnsi" w:cstheme="minorHAnsi"/>
        </w:rPr>
      </w:pPr>
      <w:r w:rsidRPr="00C12948">
        <w:rPr>
          <w:rFonts w:asciiTheme="minorHAnsi" w:hAnsiTheme="minorHAnsi" w:cstheme="minorHAnsi"/>
        </w:rPr>
        <w:t xml:space="preserve">                                                                                                </w:t>
      </w:r>
      <w:proofErr w:type="gramStart"/>
      <w:r w:rsidRPr="00C12948">
        <w:rPr>
          <w:rFonts w:asciiTheme="minorHAnsi" w:hAnsiTheme="minorHAnsi" w:cstheme="minorHAnsi"/>
        </w:rPr>
        <w:t>Итого:_</w:t>
      </w:r>
      <w:proofErr w:type="gramEnd"/>
      <w:r w:rsidRPr="00C12948">
        <w:rPr>
          <w:rFonts w:asciiTheme="minorHAnsi" w:hAnsiTheme="minorHAnsi" w:cstheme="minorHAnsi"/>
        </w:rPr>
        <w:t xml:space="preserve">________ </w:t>
      </w:r>
    </w:p>
    <w:p w14:paraId="142454ED" w14:textId="77777777" w:rsidR="00273700" w:rsidRPr="00C12948" w:rsidRDefault="00273700" w:rsidP="00273700">
      <w:pPr>
        <w:rPr>
          <w:rFonts w:asciiTheme="minorHAnsi" w:hAnsiTheme="minorHAnsi" w:cstheme="minorHAnsi"/>
        </w:rPr>
      </w:pPr>
      <w:r w:rsidRPr="00C12948">
        <w:rPr>
          <w:rFonts w:asciiTheme="minorHAnsi" w:hAnsiTheme="minorHAnsi" w:cstheme="minorHAnsi"/>
        </w:rPr>
        <w:t xml:space="preserve">                                                                                                в т.ч.  НДС _____</w:t>
      </w:r>
    </w:p>
    <w:p w14:paraId="50DAD0ED" w14:textId="77777777" w:rsidR="00273700" w:rsidRPr="00C12948" w:rsidRDefault="00273700" w:rsidP="00273700">
      <w:pPr>
        <w:rPr>
          <w:rFonts w:asciiTheme="minorHAnsi" w:hAnsiTheme="minorHAnsi" w:cstheme="minorHAnsi"/>
        </w:rPr>
      </w:pPr>
      <w:r w:rsidRPr="00C12948">
        <w:rPr>
          <w:rFonts w:asciiTheme="minorHAnsi" w:hAnsiTheme="minorHAnsi" w:cstheme="minorHAnsi"/>
        </w:rPr>
        <w:t xml:space="preserve">1. Сроки/период </w:t>
      </w:r>
      <w:proofErr w:type="gramStart"/>
      <w:r w:rsidRPr="00C12948">
        <w:rPr>
          <w:rFonts w:asciiTheme="minorHAnsi" w:hAnsiTheme="minorHAnsi" w:cstheme="minorHAnsi"/>
        </w:rPr>
        <w:t>поставки:_</w:t>
      </w:r>
      <w:proofErr w:type="gramEnd"/>
      <w:r w:rsidRPr="00C12948">
        <w:rPr>
          <w:rFonts w:asciiTheme="minorHAnsi" w:hAnsiTheme="minorHAnsi" w:cstheme="minorHAnsi"/>
        </w:rPr>
        <w:t>___________.</w:t>
      </w:r>
    </w:p>
    <w:p w14:paraId="758E0337" w14:textId="77777777" w:rsidR="00273700" w:rsidRPr="00C12948" w:rsidRDefault="00273700" w:rsidP="00273700">
      <w:pPr>
        <w:rPr>
          <w:rFonts w:asciiTheme="minorHAnsi" w:hAnsiTheme="minorHAnsi" w:cstheme="minorHAnsi"/>
        </w:rPr>
      </w:pPr>
      <w:r w:rsidRPr="00C12948">
        <w:rPr>
          <w:rFonts w:asciiTheme="minorHAnsi" w:hAnsiTheme="minorHAnsi" w:cstheme="minorHAnsi"/>
        </w:rPr>
        <w:t>2. Адрес поставки: ____________.</w:t>
      </w:r>
    </w:p>
    <w:p w14:paraId="641E3D21" w14:textId="77777777" w:rsidR="00273700" w:rsidRPr="00C12948" w:rsidRDefault="00273700" w:rsidP="00273700">
      <w:pPr>
        <w:rPr>
          <w:rFonts w:asciiTheme="minorHAnsi" w:hAnsiTheme="minorHAnsi" w:cstheme="minorHAnsi"/>
        </w:rPr>
      </w:pPr>
      <w:r w:rsidRPr="00C12948">
        <w:rPr>
          <w:rFonts w:asciiTheme="minorHAnsi" w:hAnsiTheme="minorHAnsi" w:cstheme="minorHAnsi"/>
        </w:rPr>
        <w:t xml:space="preserve">3. Стоимость транспортных расходов </w:t>
      </w:r>
      <w:r w:rsidRPr="00C12948">
        <w:rPr>
          <w:rFonts w:asciiTheme="minorHAnsi" w:hAnsiTheme="minorHAnsi" w:cstheme="minorHAnsi"/>
          <w:i/>
          <w:iCs/>
        </w:rPr>
        <w:t xml:space="preserve">(если </w:t>
      </w:r>
      <w:proofErr w:type="gramStart"/>
      <w:r w:rsidRPr="00C12948">
        <w:rPr>
          <w:rFonts w:asciiTheme="minorHAnsi" w:hAnsiTheme="minorHAnsi" w:cstheme="minorHAnsi"/>
          <w:i/>
          <w:iCs/>
        </w:rPr>
        <w:t>применимо)</w:t>
      </w:r>
      <w:r w:rsidRPr="00C12948">
        <w:rPr>
          <w:rFonts w:asciiTheme="minorHAnsi" w:hAnsiTheme="minorHAnsi" w:cstheme="minorHAnsi"/>
        </w:rPr>
        <w:t>_</w:t>
      </w:r>
      <w:proofErr w:type="gramEnd"/>
      <w:r w:rsidRPr="00C12948">
        <w:rPr>
          <w:rFonts w:asciiTheme="minorHAnsi" w:hAnsiTheme="minorHAnsi" w:cstheme="minorHAnsi"/>
        </w:rPr>
        <w:t>________________.</w:t>
      </w:r>
    </w:p>
    <w:p w14:paraId="771C0768" w14:textId="77777777" w:rsidR="00273700" w:rsidRPr="00C12948" w:rsidRDefault="00273700" w:rsidP="00273700">
      <w:pPr>
        <w:rPr>
          <w:rFonts w:asciiTheme="minorHAnsi" w:hAnsiTheme="minorHAnsi" w:cstheme="minorHAnsi"/>
        </w:rPr>
      </w:pPr>
      <w:r w:rsidRPr="00C12948">
        <w:rPr>
          <w:rFonts w:asciiTheme="minorHAnsi" w:hAnsiTheme="minorHAnsi" w:cstheme="minorHAnsi"/>
        </w:rPr>
        <w:t xml:space="preserve">4. Порядок </w:t>
      </w:r>
      <w:proofErr w:type="gramStart"/>
      <w:r w:rsidRPr="00C12948">
        <w:rPr>
          <w:rFonts w:asciiTheme="minorHAnsi" w:hAnsiTheme="minorHAnsi" w:cstheme="minorHAnsi"/>
        </w:rPr>
        <w:t>оплаты:_</w:t>
      </w:r>
      <w:proofErr w:type="gramEnd"/>
      <w:r w:rsidRPr="00C12948">
        <w:rPr>
          <w:rFonts w:asciiTheme="minorHAnsi" w:hAnsiTheme="minorHAnsi" w:cstheme="minorHAnsi"/>
        </w:rPr>
        <w:t>_____________.</w:t>
      </w:r>
    </w:p>
    <w:p w14:paraId="09551A9E" w14:textId="77777777" w:rsidR="00273700" w:rsidRPr="00C12948" w:rsidRDefault="00273700" w:rsidP="00273700">
      <w:pPr>
        <w:rPr>
          <w:rFonts w:asciiTheme="minorHAnsi" w:hAnsiTheme="minorHAnsi" w:cstheme="minorHAnsi"/>
        </w:rPr>
      </w:pPr>
    </w:p>
    <w:tbl>
      <w:tblPr>
        <w:tblW w:w="10122" w:type="dxa"/>
        <w:tblInd w:w="108" w:type="dxa"/>
        <w:tblLook w:val="01E0" w:firstRow="1" w:lastRow="1" w:firstColumn="1" w:lastColumn="1" w:noHBand="0" w:noVBand="0"/>
      </w:tblPr>
      <w:tblGrid>
        <w:gridCol w:w="5124"/>
        <w:gridCol w:w="4998"/>
      </w:tblGrid>
      <w:tr w:rsidR="00273700" w:rsidRPr="00C12948" w14:paraId="79E9821B" w14:textId="77777777">
        <w:trPr>
          <w:trHeight w:val="207"/>
        </w:trPr>
        <w:tc>
          <w:tcPr>
            <w:tcW w:w="5124" w:type="dxa"/>
          </w:tcPr>
          <w:p w14:paraId="20EAE05D" w14:textId="77777777" w:rsidR="00273700" w:rsidRPr="00C12948" w:rsidRDefault="00273700">
            <w:pPr>
              <w:rPr>
                <w:rFonts w:asciiTheme="minorHAnsi" w:hAnsiTheme="minorHAnsi" w:cstheme="minorHAnsi"/>
                <w:b/>
              </w:rPr>
            </w:pPr>
            <w:r w:rsidRPr="00C12948">
              <w:rPr>
                <w:rFonts w:asciiTheme="minorHAnsi" w:hAnsiTheme="minorHAnsi" w:cstheme="minorHAnsi"/>
                <w:b/>
              </w:rPr>
              <w:t>ПОСТАВЩИК:</w:t>
            </w:r>
          </w:p>
          <w:p w14:paraId="6DAE15C4" w14:textId="77777777" w:rsidR="00273700" w:rsidRPr="00C12948" w:rsidRDefault="00273700">
            <w:pPr>
              <w:rPr>
                <w:rFonts w:asciiTheme="minorHAnsi" w:hAnsiTheme="minorHAnsi" w:cstheme="minorHAnsi"/>
                <w:b/>
              </w:rPr>
            </w:pPr>
          </w:p>
          <w:p w14:paraId="4A85F311" w14:textId="77777777" w:rsidR="00273700" w:rsidRPr="00C12948" w:rsidRDefault="00273700">
            <w:pPr>
              <w:rPr>
                <w:rFonts w:asciiTheme="minorHAnsi" w:hAnsiTheme="minorHAnsi" w:cstheme="minorHAnsi"/>
                <w:bCs/>
              </w:rPr>
            </w:pPr>
            <w:r w:rsidRPr="00C12948">
              <w:rPr>
                <w:rFonts w:asciiTheme="minorHAnsi" w:hAnsiTheme="minorHAnsi" w:cstheme="minorHAnsi"/>
                <w:bCs/>
              </w:rPr>
              <w:t>________________/ _____________/</w:t>
            </w:r>
          </w:p>
          <w:p w14:paraId="0FCABE8D" w14:textId="77777777" w:rsidR="00273700" w:rsidRPr="00C12948" w:rsidRDefault="00273700">
            <w:pPr>
              <w:rPr>
                <w:rFonts w:asciiTheme="minorHAnsi" w:hAnsiTheme="minorHAnsi" w:cstheme="minorHAnsi"/>
                <w:bCs/>
              </w:rPr>
            </w:pPr>
          </w:p>
          <w:p w14:paraId="6FFCE5DC" w14:textId="77777777" w:rsidR="00273700" w:rsidRPr="00C12948" w:rsidRDefault="00273700">
            <w:pPr>
              <w:rPr>
                <w:rFonts w:asciiTheme="minorHAnsi" w:hAnsiTheme="minorHAnsi" w:cstheme="minorHAnsi"/>
                <w:b/>
              </w:rPr>
            </w:pPr>
            <w:r w:rsidRPr="00C12948">
              <w:rPr>
                <w:rFonts w:asciiTheme="minorHAnsi" w:hAnsiTheme="minorHAnsi" w:cstheme="minorHAnsi"/>
                <w:bCs/>
              </w:rPr>
              <w:t>«__</w:t>
            </w:r>
            <w:proofErr w:type="gramStart"/>
            <w:r w:rsidRPr="00C12948">
              <w:rPr>
                <w:rFonts w:asciiTheme="minorHAnsi" w:hAnsiTheme="minorHAnsi" w:cstheme="minorHAnsi"/>
                <w:bCs/>
              </w:rPr>
              <w:t>_»_</w:t>
            </w:r>
            <w:proofErr w:type="gramEnd"/>
            <w:r w:rsidRPr="00C12948">
              <w:rPr>
                <w:rFonts w:asciiTheme="minorHAnsi" w:hAnsiTheme="minorHAnsi" w:cstheme="minorHAnsi"/>
                <w:bCs/>
              </w:rPr>
              <w:t>______________20____г.</w:t>
            </w:r>
          </w:p>
        </w:tc>
        <w:tc>
          <w:tcPr>
            <w:tcW w:w="4998" w:type="dxa"/>
          </w:tcPr>
          <w:p w14:paraId="540B236E" w14:textId="77777777" w:rsidR="00273700" w:rsidRPr="00C12948" w:rsidRDefault="00273700">
            <w:pPr>
              <w:rPr>
                <w:rFonts w:asciiTheme="minorHAnsi" w:hAnsiTheme="minorHAnsi" w:cstheme="minorHAnsi"/>
                <w:b/>
              </w:rPr>
            </w:pPr>
            <w:r w:rsidRPr="00C12948">
              <w:rPr>
                <w:rFonts w:asciiTheme="minorHAnsi" w:hAnsiTheme="minorHAnsi" w:cstheme="minorHAnsi"/>
                <w:b/>
              </w:rPr>
              <w:t>ПОКУПАТЕЛЬ:</w:t>
            </w:r>
          </w:p>
          <w:p w14:paraId="4A5B0C33" w14:textId="77777777" w:rsidR="00273700" w:rsidRPr="00C12948" w:rsidRDefault="00273700">
            <w:pPr>
              <w:rPr>
                <w:rFonts w:asciiTheme="minorHAnsi" w:hAnsiTheme="minorHAnsi" w:cstheme="minorHAnsi"/>
                <w:b/>
              </w:rPr>
            </w:pPr>
          </w:p>
          <w:p w14:paraId="21EFE72E" w14:textId="77777777" w:rsidR="00273700" w:rsidRPr="00C12948" w:rsidRDefault="00273700">
            <w:pPr>
              <w:rPr>
                <w:rFonts w:asciiTheme="minorHAnsi" w:hAnsiTheme="minorHAnsi" w:cstheme="minorHAnsi"/>
                <w:bCs/>
              </w:rPr>
            </w:pPr>
            <w:r w:rsidRPr="00C12948">
              <w:rPr>
                <w:rFonts w:asciiTheme="minorHAnsi" w:hAnsiTheme="minorHAnsi" w:cstheme="minorHAnsi"/>
                <w:bCs/>
              </w:rPr>
              <w:t xml:space="preserve">________________/ Е.А. </w:t>
            </w:r>
            <w:proofErr w:type="spellStart"/>
            <w:r w:rsidRPr="00C12948">
              <w:rPr>
                <w:rFonts w:asciiTheme="minorHAnsi" w:hAnsiTheme="minorHAnsi" w:cstheme="minorHAnsi"/>
                <w:bCs/>
              </w:rPr>
              <w:t>Мизрина</w:t>
            </w:r>
            <w:proofErr w:type="spellEnd"/>
            <w:r w:rsidRPr="00C12948">
              <w:rPr>
                <w:rFonts w:asciiTheme="minorHAnsi" w:hAnsiTheme="minorHAnsi" w:cstheme="minorHAnsi"/>
                <w:bCs/>
              </w:rPr>
              <w:t>/</w:t>
            </w:r>
          </w:p>
          <w:p w14:paraId="0B84A3B6" w14:textId="77777777" w:rsidR="00273700" w:rsidRPr="00C12948" w:rsidRDefault="00273700">
            <w:pPr>
              <w:rPr>
                <w:rFonts w:asciiTheme="minorHAnsi" w:hAnsiTheme="minorHAnsi" w:cstheme="minorHAnsi"/>
                <w:bCs/>
              </w:rPr>
            </w:pPr>
          </w:p>
          <w:p w14:paraId="7A8921FB" w14:textId="77777777" w:rsidR="00273700" w:rsidRPr="00C12948" w:rsidRDefault="00273700">
            <w:pPr>
              <w:rPr>
                <w:rFonts w:asciiTheme="minorHAnsi" w:hAnsiTheme="minorHAnsi" w:cstheme="minorHAnsi"/>
                <w:b/>
              </w:rPr>
            </w:pPr>
            <w:r w:rsidRPr="00C12948">
              <w:rPr>
                <w:rFonts w:asciiTheme="minorHAnsi" w:hAnsiTheme="minorHAnsi" w:cstheme="minorHAnsi"/>
                <w:bCs/>
              </w:rPr>
              <w:t>«__</w:t>
            </w:r>
            <w:proofErr w:type="gramStart"/>
            <w:r w:rsidRPr="00C12948">
              <w:rPr>
                <w:rFonts w:asciiTheme="minorHAnsi" w:hAnsiTheme="minorHAnsi" w:cstheme="minorHAnsi"/>
                <w:bCs/>
              </w:rPr>
              <w:t>_»_</w:t>
            </w:r>
            <w:proofErr w:type="gramEnd"/>
            <w:r w:rsidRPr="00C12948">
              <w:rPr>
                <w:rFonts w:asciiTheme="minorHAnsi" w:hAnsiTheme="minorHAnsi" w:cstheme="minorHAnsi"/>
                <w:bCs/>
              </w:rPr>
              <w:t>______________20____г.</w:t>
            </w:r>
          </w:p>
        </w:tc>
      </w:tr>
    </w:tbl>
    <w:p w14:paraId="0E31439E" w14:textId="77777777" w:rsidR="00273700" w:rsidRPr="00C12948" w:rsidRDefault="00273700" w:rsidP="00D976BA">
      <w:pPr>
        <w:spacing w:before="120"/>
        <w:rPr>
          <w:rFonts w:asciiTheme="minorHAnsi" w:hAnsiTheme="minorHAnsi" w:cstheme="minorHAnsi"/>
        </w:rPr>
      </w:pPr>
    </w:p>
    <w:p w14:paraId="12FBB6FA" w14:textId="77777777" w:rsidR="00273700" w:rsidRPr="00C12948" w:rsidRDefault="00273700" w:rsidP="00273700">
      <w:pPr>
        <w:rPr>
          <w:rFonts w:asciiTheme="minorHAnsi" w:hAnsiTheme="minorHAnsi" w:cstheme="minorHAnsi"/>
        </w:rPr>
      </w:pPr>
    </w:p>
    <w:p w14:paraId="5DA75F99" w14:textId="77777777" w:rsidR="00273700" w:rsidRPr="00C12948" w:rsidRDefault="00273700" w:rsidP="00273700">
      <w:pPr>
        <w:rPr>
          <w:rFonts w:asciiTheme="minorHAnsi" w:hAnsiTheme="minorHAnsi" w:cstheme="minorHAnsi"/>
        </w:rPr>
      </w:pPr>
    </w:p>
    <w:p w14:paraId="790B550F" w14:textId="77777777" w:rsidR="00273700" w:rsidRPr="00C12948" w:rsidRDefault="00273700" w:rsidP="00273700">
      <w:pPr>
        <w:rPr>
          <w:rFonts w:asciiTheme="minorHAnsi" w:hAnsiTheme="minorHAnsi" w:cstheme="minorHAnsi"/>
        </w:rPr>
      </w:pPr>
    </w:p>
    <w:p w14:paraId="42CB108B" w14:textId="77777777" w:rsidR="00273700" w:rsidRPr="00C12948" w:rsidRDefault="00273700" w:rsidP="00273700">
      <w:pPr>
        <w:rPr>
          <w:rFonts w:asciiTheme="minorHAnsi" w:hAnsiTheme="minorHAnsi" w:cstheme="minorHAnsi"/>
        </w:rPr>
      </w:pPr>
    </w:p>
    <w:p w14:paraId="03467426" w14:textId="77777777" w:rsidR="00273700" w:rsidRPr="00C12948" w:rsidRDefault="00273700" w:rsidP="00273700">
      <w:pPr>
        <w:rPr>
          <w:rFonts w:asciiTheme="minorHAnsi" w:hAnsiTheme="minorHAnsi" w:cstheme="minorHAnsi"/>
        </w:rPr>
      </w:pPr>
    </w:p>
    <w:p w14:paraId="40E28C81" w14:textId="77777777" w:rsidR="00273700" w:rsidRPr="00C12948" w:rsidRDefault="00273700" w:rsidP="00273700">
      <w:pPr>
        <w:rPr>
          <w:rFonts w:asciiTheme="minorHAnsi" w:hAnsiTheme="minorHAnsi" w:cstheme="minorHAnsi"/>
        </w:rPr>
      </w:pPr>
    </w:p>
    <w:p w14:paraId="4E34FB45" w14:textId="77777777" w:rsidR="00273700" w:rsidRPr="00C12948" w:rsidRDefault="00273700" w:rsidP="00273700">
      <w:pPr>
        <w:rPr>
          <w:rFonts w:asciiTheme="minorHAnsi" w:hAnsiTheme="minorHAnsi" w:cstheme="minorHAnsi"/>
        </w:rPr>
      </w:pPr>
    </w:p>
    <w:p w14:paraId="61985EB4" w14:textId="77777777" w:rsidR="00273700" w:rsidRPr="00C12948" w:rsidRDefault="00273700" w:rsidP="00273700">
      <w:pPr>
        <w:rPr>
          <w:rFonts w:asciiTheme="minorHAnsi" w:hAnsiTheme="minorHAnsi" w:cstheme="minorHAnsi"/>
        </w:rPr>
      </w:pPr>
    </w:p>
    <w:p w14:paraId="2D761B06" w14:textId="77777777" w:rsidR="00273700" w:rsidRPr="00C12948" w:rsidRDefault="00273700" w:rsidP="00273700">
      <w:pPr>
        <w:rPr>
          <w:rFonts w:asciiTheme="minorHAnsi" w:hAnsiTheme="minorHAnsi" w:cstheme="minorHAnsi"/>
        </w:rPr>
      </w:pPr>
    </w:p>
    <w:sectPr w:rsidR="00273700" w:rsidRPr="00C12948" w:rsidSect="00FF79A2">
      <w:headerReference w:type="default" r:id="rId11"/>
      <w:footerReference w:type="even" r:id="rId12"/>
      <w:footerReference w:type="default" r:id="rId13"/>
      <w:pgSz w:w="11906" w:h="16838"/>
      <w:pgMar w:top="720" w:right="849" w:bottom="53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D8875" w14:textId="77777777" w:rsidR="0034601C" w:rsidRDefault="0034601C">
      <w:r>
        <w:separator/>
      </w:r>
    </w:p>
    <w:p w14:paraId="67C8D4C1" w14:textId="77777777" w:rsidR="0034601C" w:rsidRDefault="0034601C"/>
  </w:endnote>
  <w:endnote w:type="continuationSeparator" w:id="0">
    <w:p w14:paraId="1FC1E2C6" w14:textId="77777777" w:rsidR="0034601C" w:rsidRDefault="0034601C">
      <w:r>
        <w:continuationSeparator/>
      </w:r>
    </w:p>
    <w:p w14:paraId="6C257B80" w14:textId="77777777" w:rsidR="0034601C" w:rsidRDefault="003460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B7CC" w14:textId="77777777" w:rsidR="002C2340" w:rsidRDefault="002C2340" w:rsidP="00ED33B9">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0119B041" w14:textId="77777777" w:rsidR="002C2340" w:rsidRDefault="002C2340" w:rsidP="00977B82">
    <w:pPr>
      <w:pStyle w:val="a8"/>
      <w:ind w:right="360"/>
    </w:pPr>
  </w:p>
  <w:p w14:paraId="518B685B" w14:textId="77777777" w:rsidR="002C2340" w:rsidRDefault="002C23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EDCA" w14:textId="77777777" w:rsidR="00EF17F4" w:rsidRDefault="00EF17F4">
    <w:pPr>
      <w:pStyle w:val="a8"/>
      <w:jc w:val="right"/>
    </w:pPr>
    <w:r>
      <w:fldChar w:fldCharType="begin"/>
    </w:r>
    <w:r>
      <w:instrText>PAGE   \* MERGEFORMAT</w:instrText>
    </w:r>
    <w:r>
      <w:fldChar w:fldCharType="separate"/>
    </w:r>
    <w:r>
      <w:rPr>
        <w:lang w:val="ru-RU"/>
      </w:rPr>
      <w:t>2</w:t>
    </w:r>
    <w:r>
      <w:fldChar w:fldCharType="end"/>
    </w:r>
  </w:p>
  <w:p w14:paraId="2D574902" w14:textId="77777777" w:rsidR="002C2340" w:rsidRDefault="002C23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44E22" w14:textId="77777777" w:rsidR="0034601C" w:rsidRDefault="0034601C">
      <w:r>
        <w:separator/>
      </w:r>
    </w:p>
    <w:p w14:paraId="42B65F58" w14:textId="77777777" w:rsidR="0034601C" w:rsidRDefault="0034601C"/>
  </w:footnote>
  <w:footnote w:type="continuationSeparator" w:id="0">
    <w:p w14:paraId="36CC3890" w14:textId="77777777" w:rsidR="0034601C" w:rsidRDefault="0034601C">
      <w:r>
        <w:continuationSeparator/>
      </w:r>
    </w:p>
    <w:p w14:paraId="53A2BB36" w14:textId="77777777" w:rsidR="0034601C" w:rsidRDefault="003460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FEDC" w14:textId="23993C9A" w:rsidR="00E76961" w:rsidRPr="00E76961" w:rsidRDefault="0013753A" w:rsidP="00AD1706">
    <w:pPr>
      <w:pStyle w:val="ad"/>
      <w:ind w:left="-709"/>
      <w:jc w:val="right"/>
      <w:rPr>
        <w:b/>
        <w:bCs/>
        <w:sz w:val="20"/>
        <w:szCs w:val="20"/>
        <w:lang w:val="ru-RU"/>
      </w:rPr>
    </w:pPr>
    <w:r w:rsidRPr="00E76961">
      <w:rPr>
        <w:b/>
        <w:bCs/>
        <w:noProof/>
        <w:sz w:val="20"/>
        <w:szCs w:val="20"/>
        <w:lang w:val="ru-RU"/>
      </w:rPr>
      <w:drawing>
        <wp:anchor distT="0" distB="0" distL="114300" distR="114300" simplePos="0" relativeHeight="251657728" behindDoc="0" locked="0" layoutInCell="1" allowOverlap="1" wp14:anchorId="30D57406" wp14:editId="6E7F457A">
          <wp:simplePos x="0" y="0"/>
          <wp:positionH relativeFrom="margin">
            <wp:posOffset>-257175</wp:posOffset>
          </wp:positionH>
          <wp:positionV relativeFrom="margin">
            <wp:posOffset>-744220</wp:posOffset>
          </wp:positionV>
          <wp:extent cx="1085215" cy="298450"/>
          <wp:effectExtent l="0" t="0" r="0" b="25400"/>
          <wp:wrapSquare wrapText="bothSides"/>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298450"/>
                  </a:xfrm>
                  <a:prstGeom prst="rect">
                    <a:avLst/>
                  </a:prstGeom>
                  <a:noFill/>
                  <a:ln>
                    <a:noFill/>
                  </a:ln>
                  <a:effectLst>
                    <a:outerShdw dist="25400" dir="5400000" algn="ctr" rotWithShape="0">
                      <a:srgbClr val="808080"/>
                    </a:outerShdw>
                  </a:effectLst>
                </pic:spPr>
              </pic:pic>
            </a:graphicData>
          </a:graphic>
          <wp14:sizeRelH relativeFrom="page">
            <wp14:pctWidth>0</wp14:pctWidth>
          </wp14:sizeRelH>
          <wp14:sizeRelV relativeFrom="page">
            <wp14:pctHeight>0</wp14:pctHeight>
          </wp14:sizeRelV>
        </wp:anchor>
      </w:drawing>
    </w:r>
  </w:p>
  <w:p w14:paraId="30DB1CB5" w14:textId="77777777" w:rsidR="004C3E49" w:rsidRDefault="00AD1706" w:rsidP="00AD1706">
    <w:pPr>
      <w:pStyle w:val="ad"/>
      <w:ind w:left="-709"/>
      <w:jc w:val="right"/>
      <w:rPr>
        <w:sz w:val="20"/>
        <w:szCs w:val="20"/>
        <w:lang w:val="ru-RU"/>
      </w:rPr>
    </w:pPr>
    <w:r>
      <w:rPr>
        <w:sz w:val="20"/>
        <w:szCs w:val="20"/>
        <w:lang w:val="ru-RU"/>
      </w:rPr>
      <w:t xml:space="preserve">                                                                                                                                  </w:t>
    </w:r>
    <w:r w:rsidR="00290C9F">
      <w:rPr>
        <w:sz w:val="20"/>
        <w:szCs w:val="20"/>
        <w:lang w:val="ru-RU"/>
      </w:rPr>
      <w:t xml:space="preserve">     </w:t>
    </w:r>
  </w:p>
  <w:p w14:paraId="60E91CF9" w14:textId="77777777" w:rsidR="000C4BC8" w:rsidRPr="000C4BC8" w:rsidRDefault="000C4BC8" w:rsidP="000C4BC8">
    <w:pPr>
      <w:pStyle w:val="ad"/>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A04BE"/>
    <w:multiLevelType w:val="multilevel"/>
    <w:tmpl w:val="37D8D638"/>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 w15:restartNumberingAfterBreak="0">
    <w:nsid w:val="1B084947"/>
    <w:multiLevelType w:val="multilevel"/>
    <w:tmpl w:val="1C08C99A"/>
    <w:lvl w:ilvl="0">
      <w:start w:val="2"/>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205B06FE"/>
    <w:multiLevelType w:val="multilevel"/>
    <w:tmpl w:val="6E1467AC"/>
    <w:lvl w:ilvl="0">
      <w:start w:val="3"/>
      <w:numFmt w:val="decimal"/>
      <w:lvlText w:val="%1."/>
      <w:lvlJc w:val="left"/>
      <w:pPr>
        <w:ind w:left="1080" w:hanging="360"/>
      </w:pPr>
      <w:rPr>
        <w:rFonts w:hint="default"/>
        <w:sz w:val="24"/>
        <w:szCs w:val="24"/>
      </w:rPr>
    </w:lvl>
    <w:lvl w:ilvl="1">
      <w:start w:val="1"/>
      <w:numFmt w:val="decimal"/>
      <w:isLgl/>
      <w:lvlText w:val="5.%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2793A4F"/>
    <w:multiLevelType w:val="multilevel"/>
    <w:tmpl w:val="0FEE71E8"/>
    <w:lvl w:ilvl="0">
      <w:start w:val="3"/>
      <w:numFmt w:val="decimal"/>
      <w:lvlText w:val="%1."/>
      <w:lvlJc w:val="left"/>
      <w:pPr>
        <w:ind w:left="1080" w:hanging="360"/>
      </w:pPr>
      <w:rPr>
        <w:rFonts w:hint="default"/>
        <w:sz w:val="24"/>
        <w:szCs w:val="24"/>
      </w:rPr>
    </w:lvl>
    <w:lvl w:ilvl="1">
      <w:start w:val="1"/>
      <w:numFmt w:val="decimal"/>
      <w:isLgl/>
      <w:lvlText w:val="4.%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A23345E"/>
    <w:multiLevelType w:val="multilevel"/>
    <w:tmpl w:val="300CBEAC"/>
    <w:lvl w:ilvl="0">
      <w:start w:val="1"/>
      <w:numFmt w:val="decimal"/>
      <w:pStyle w:val="1"/>
      <w:lvlText w:val="%1"/>
      <w:lvlJc w:val="left"/>
      <w:pPr>
        <w:tabs>
          <w:tab w:val="num" w:pos="360"/>
        </w:tabs>
        <w:ind w:left="360" w:hanging="360"/>
      </w:pPr>
      <w:rPr>
        <w:rFonts w:cs="Times New Roman" w:hint="default"/>
        <w:b w:val="0"/>
        <w:i w:val="0"/>
      </w:rPr>
    </w:lvl>
    <w:lvl w:ilvl="1">
      <w:start w:val="1"/>
      <w:numFmt w:val="decimal"/>
      <w:pStyle w:val="2"/>
      <w:lvlText w:val="%1.%2"/>
      <w:lvlJc w:val="left"/>
      <w:pPr>
        <w:tabs>
          <w:tab w:val="num" w:pos="510"/>
        </w:tabs>
        <w:ind w:left="510" w:hanging="510"/>
      </w:pPr>
      <w:rPr>
        <w:rFonts w:cs="Times New Roman" w:hint="default"/>
        <w:b/>
        <w:i w:val="0"/>
      </w:rPr>
    </w:lvl>
    <w:lvl w:ilvl="2">
      <w:start w:val="1"/>
      <w:numFmt w:val="decimal"/>
      <w:pStyle w:val="3"/>
      <w:lvlText w:val="%1.%2.%3"/>
      <w:lvlJc w:val="left"/>
      <w:pPr>
        <w:tabs>
          <w:tab w:val="num" w:pos="720"/>
        </w:tabs>
        <w:ind w:left="720" w:hanging="720"/>
      </w:pPr>
      <w:rPr>
        <w:rFonts w:cs="Times New Roman" w:hint="default"/>
        <w:b/>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2C8F2AAE"/>
    <w:multiLevelType w:val="hybridMultilevel"/>
    <w:tmpl w:val="1CDA54A2"/>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2D5E3A86"/>
    <w:multiLevelType w:val="multilevel"/>
    <w:tmpl w:val="D4D6CF44"/>
    <w:lvl w:ilvl="0">
      <w:start w:val="3"/>
      <w:numFmt w:val="decimal"/>
      <w:lvlText w:val="%1."/>
      <w:lvlJc w:val="left"/>
      <w:pPr>
        <w:ind w:left="1080" w:hanging="360"/>
      </w:pPr>
      <w:rPr>
        <w:rFonts w:hint="default"/>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1A8455F"/>
    <w:multiLevelType w:val="multilevel"/>
    <w:tmpl w:val="F35A8EDA"/>
    <w:lvl w:ilvl="0">
      <w:start w:val="1"/>
      <w:numFmt w:val="decimal"/>
      <w:lvlText w:val="%1.1."/>
      <w:lvlJc w:val="left"/>
      <w:pPr>
        <w:ind w:left="6120" w:hanging="360"/>
      </w:pPr>
      <w:rPr>
        <w:rFonts w:hint="default"/>
      </w:rPr>
    </w:lvl>
    <w:lvl w:ilvl="1">
      <w:start w:val="1"/>
      <w:numFmt w:val="lowerLetter"/>
      <w:lvlText w:val="%2."/>
      <w:lvlJc w:val="left"/>
      <w:pPr>
        <w:ind w:left="5694" w:hanging="360"/>
      </w:pPr>
      <w:rPr>
        <w:rFonts w:hint="default"/>
      </w:rPr>
    </w:lvl>
    <w:lvl w:ilvl="2">
      <w:start w:val="1"/>
      <w:numFmt w:val="lowerRoman"/>
      <w:lvlText w:val="%3."/>
      <w:lvlJc w:val="right"/>
      <w:pPr>
        <w:ind w:left="6414" w:hanging="180"/>
      </w:pPr>
      <w:rPr>
        <w:rFonts w:hint="default"/>
      </w:rPr>
    </w:lvl>
    <w:lvl w:ilvl="3">
      <w:start w:val="1"/>
      <w:numFmt w:val="decimal"/>
      <w:lvlText w:val="%4."/>
      <w:lvlJc w:val="left"/>
      <w:pPr>
        <w:ind w:left="7134" w:hanging="360"/>
      </w:pPr>
      <w:rPr>
        <w:rFonts w:hint="default"/>
      </w:rPr>
    </w:lvl>
    <w:lvl w:ilvl="4">
      <w:start w:val="1"/>
      <w:numFmt w:val="lowerLetter"/>
      <w:lvlText w:val="%5."/>
      <w:lvlJc w:val="left"/>
      <w:pPr>
        <w:ind w:left="7854" w:hanging="360"/>
      </w:pPr>
      <w:rPr>
        <w:rFonts w:hint="default"/>
      </w:rPr>
    </w:lvl>
    <w:lvl w:ilvl="5">
      <w:start w:val="1"/>
      <w:numFmt w:val="lowerRoman"/>
      <w:lvlText w:val="%6."/>
      <w:lvlJc w:val="right"/>
      <w:pPr>
        <w:ind w:left="8574" w:hanging="180"/>
      </w:pPr>
      <w:rPr>
        <w:rFonts w:hint="default"/>
      </w:rPr>
    </w:lvl>
    <w:lvl w:ilvl="6">
      <w:start w:val="1"/>
      <w:numFmt w:val="decimal"/>
      <w:lvlText w:val="%7."/>
      <w:lvlJc w:val="left"/>
      <w:pPr>
        <w:ind w:left="9294" w:hanging="360"/>
      </w:pPr>
      <w:rPr>
        <w:rFonts w:hint="default"/>
      </w:rPr>
    </w:lvl>
    <w:lvl w:ilvl="7">
      <w:start w:val="1"/>
      <w:numFmt w:val="lowerLetter"/>
      <w:lvlText w:val="%8."/>
      <w:lvlJc w:val="left"/>
      <w:pPr>
        <w:ind w:left="10014" w:hanging="360"/>
      </w:pPr>
      <w:rPr>
        <w:rFonts w:hint="default"/>
      </w:rPr>
    </w:lvl>
    <w:lvl w:ilvl="8">
      <w:start w:val="1"/>
      <w:numFmt w:val="lowerRoman"/>
      <w:lvlText w:val="%9."/>
      <w:lvlJc w:val="right"/>
      <w:pPr>
        <w:ind w:left="10734" w:hanging="180"/>
      </w:pPr>
      <w:rPr>
        <w:rFonts w:hint="default"/>
      </w:rPr>
    </w:lvl>
  </w:abstractNum>
  <w:abstractNum w:abstractNumId="8" w15:restartNumberingAfterBreak="0">
    <w:nsid w:val="60765D95"/>
    <w:multiLevelType w:val="multilevel"/>
    <w:tmpl w:val="B2CA7A34"/>
    <w:lvl w:ilvl="0">
      <w:start w:val="2"/>
      <w:numFmt w:val="decimal"/>
      <w:lvlText w:val="%1"/>
      <w:lvlJc w:val="left"/>
      <w:pPr>
        <w:ind w:left="480" w:hanging="480"/>
      </w:pPr>
      <w:rPr>
        <w:rFonts w:hint="default"/>
      </w:rPr>
    </w:lvl>
    <w:lvl w:ilvl="1">
      <w:start w:val="1"/>
      <w:numFmt w:val="decimal"/>
      <w:lvlText w:val="%1.%2.0"/>
      <w:lvlJc w:val="left"/>
      <w:pPr>
        <w:ind w:left="2220" w:hanging="7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6A951C32"/>
    <w:multiLevelType w:val="hybridMultilevel"/>
    <w:tmpl w:val="A98A9624"/>
    <w:lvl w:ilvl="0" w:tplc="B484A33A">
      <w:start w:val="1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25608591">
    <w:abstractNumId w:val="4"/>
  </w:num>
  <w:num w:numId="2" w16cid:durableId="1315598002">
    <w:abstractNumId w:val="1"/>
  </w:num>
  <w:num w:numId="3" w16cid:durableId="1742747670">
    <w:abstractNumId w:val="7"/>
    <w:lvlOverride w:ilvl="0">
      <w:lvl w:ilvl="0">
        <w:start w:val="1"/>
        <w:numFmt w:val="decimal"/>
        <w:lvlText w:val="1.%1."/>
        <w:lvlJc w:val="left"/>
        <w:pPr>
          <w:ind w:left="6120" w:hanging="360"/>
        </w:pPr>
        <w:rPr>
          <w:rFonts w:hint="default"/>
        </w:rPr>
      </w:lvl>
    </w:lvlOverride>
    <w:lvlOverride w:ilvl="1">
      <w:lvl w:ilvl="1">
        <w:start w:val="1"/>
        <w:numFmt w:val="lowerLetter"/>
        <w:lvlText w:val="%2."/>
        <w:lvlJc w:val="left"/>
        <w:pPr>
          <w:ind w:left="5694" w:hanging="360"/>
        </w:pPr>
        <w:rPr>
          <w:rFonts w:hint="default"/>
        </w:rPr>
      </w:lvl>
    </w:lvlOverride>
    <w:lvlOverride w:ilvl="2">
      <w:lvl w:ilvl="2">
        <w:start w:val="1"/>
        <w:numFmt w:val="lowerRoman"/>
        <w:lvlText w:val="%3."/>
        <w:lvlJc w:val="right"/>
        <w:pPr>
          <w:ind w:left="6414" w:hanging="180"/>
        </w:pPr>
        <w:rPr>
          <w:rFonts w:hint="default"/>
        </w:rPr>
      </w:lvl>
    </w:lvlOverride>
    <w:lvlOverride w:ilvl="3">
      <w:lvl w:ilvl="3">
        <w:start w:val="1"/>
        <w:numFmt w:val="decimal"/>
        <w:lvlText w:val="%4."/>
        <w:lvlJc w:val="left"/>
        <w:pPr>
          <w:ind w:left="7134" w:hanging="360"/>
        </w:pPr>
        <w:rPr>
          <w:rFonts w:hint="default"/>
        </w:rPr>
      </w:lvl>
    </w:lvlOverride>
    <w:lvlOverride w:ilvl="4">
      <w:lvl w:ilvl="4">
        <w:start w:val="1"/>
        <w:numFmt w:val="lowerLetter"/>
        <w:lvlText w:val="%5."/>
        <w:lvlJc w:val="left"/>
        <w:pPr>
          <w:ind w:left="7854" w:hanging="360"/>
        </w:pPr>
        <w:rPr>
          <w:rFonts w:hint="default"/>
        </w:rPr>
      </w:lvl>
    </w:lvlOverride>
    <w:lvlOverride w:ilvl="5">
      <w:lvl w:ilvl="5">
        <w:start w:val="1"/>
        <w:numFmt w:val="lowerRoman"/>
        <w:lvlText w:val="%6."/>
        <w:lvlJc w:val="right"/>
        <w:pPr>
          <w:ind w:left="8574" w:hanging="180"/>
        </w:pPr>
        <w:rPr>
          <w:rFonts w:hint="default"/>
        </w:rPr>
      </w:lvl>
    </w:lvlOverride>
    <w:lvlOverride w:ilvl="6">
      <w:lvl w:ilvl="6">
        <w:start w:val="1"/>
        <w:numFmt w:val="decimal"/>
        <w:lvlText w:val="%7."/>
        <w:lvlJc w:val="left"/>
        <w:pPr>
          <w:ind w:left="9294" w:hanging="360"/>
        </w:pPr>
        <w:rPr>
          <w:rFonts w:hint="default"/>
        </w:rPr>
      </w:lvl>
    </w:lvlOverride>
    <w:lvlOverride w:ilvl="7">
      <w:lvl w:ilvl="7">
        <w:start w:val="1"/>
        <w:numFmt w:val="lowerLetter"/>
        <w:lvlText w:val="%8."/>
        <w:lvlJc w:val="left"/>
        <w:pPr>
          <w:ind w:left="10014" w:hanging="360"/>
        </w:pPr>
        <w:rPr>
          <w:rFonts w:hint="default"/>
        </w:rPr>
      </w:lvl>
    </w:lvlOverride>
    <w:lvlOverride w:ilvl="8">
      <w:lvl w:ilvl="8">
        <w:start w:val="1"/>
        <w:numFmt w:val="lowerRoman"/>
        <w:lvlText w:val="%9."/>
        <w:lvlJc w:val="right"/>
        <w:pPr>
          <w:ind w:left="10734" w:hanging="180"/>
        </w:pPr>
        <w:rPr>
          <w:rFonts w:hint="default"/>
        </w:rPr>
      </w:lvl>
    </w:lvlOverride>
  </w:num>
  <w:num w:numId="4" w16cid:durableId="1846749993">
    <w:abstractNumId w:val="9"/>
  </w:num>
  <w:num w:numId="5" w16cid:durableId="1959991974">
    <w:abstractNumId w:val="6"/>
  </w:num>
  <w:num w:numId="6" w16cid:durableId="376439984">
    <w:abstractNumId w:val="3"/>
  </w:num>
  <w:num w:numId="7" w16cid:durableId="195775513">
    <w:abstractNumId w:val="2"/>
  </w:num>
  <w:num w:numId="8" w16cid:durableId="670185020">
    <w:abstractNumId w:val="7"/>
    <w:lvlOverride w:ilvl="0">
      <w:lvl w:ilvl="0">
        <w:start w:val="1"/>
        <w:numFmt w:val="decimal"/>
        <w:lvlText w:val="1.%1."/>
        <w:lvlJc w:val="left"/>
        <w:pPr>
          <w:ind w:left="6120" w:hanging="360"/>
        </w:pPr>
      </w:lvl>
    </w:lvlOverride>
    <w:lvlOverride w:ilvl="1">
      <w:lvl w:ilvl="1">
        <w:start w:val="1"/>
        <w:numFmt w:val="decimal"/>
        <w:lvlText w:val="%2."/>
        <w:lvlJc w:val="left"/>
        <w:pPr>
          <w:ind w:left="5694" w:hanging="360"/>
        </w:pPr>
      </w:lvl>
    </w:lvlOverride>
    <w:lvlOverride w:ilvl="2">
      <w:lvl w:ilvl="2">
        <w:start w:val="1"/>
        <w:numFmt w:val="decimal"/>
        <w:lvlText w:val="%3."/>
        <w:lvlJc w:val="right"/>
        <w:pPr>
          <w:ind w:left="6414" w:hanging="180"/>
        </w:pPr>
      </w:lvl>
    </w:lvlOverride>
    <w:lvlOverride w:ilvl="3">
      <w:lvl w:ilvl="3">
        <w:start w:val="1"/>
        <w:numFmt w:val="decimal"/>
        <w:lvlText w:val="%4."/>
        <w:lvlJc w:val="left"/>
        <w:pPr>
          <w:ind w:left="7134" w:hanging="360"/>
        </w:pPr>
      </w:lvl>
    </w:lvlOverride>
    <w:lvlOverride w:ilvl="4">
      <w:lvl w:ilvl="4">
        <w:start w:val="1"/>
        <w:numFmt w:val="decimal"/>
        <w:lvlText w:val="%5."/>
        <w:lvlJc w:val="left"/>
        <w:pPr>
          <w:ind w:left="7854" w:hanging="360"/>
        </w:pPr>
      </w:lvl>
    </w:lvlOverride>
    <w:lvlOverride w:ilvl="5">
      <w:lvl w:ilvl="5">
        <w:start w:val="1"/>
        <w:numFmt w:val="decimal"/>
        <w:lvlText w:val="%6."/>
        <w:lvlJc w:val="right"/>
        <w:pPr>
          <w:ind w:left="8574" w:hanging="180"/>
        </w:pPr>
      </w:lvl>
    </w:lvlOverride>
    <w:lvlOverride w:ilvl="6">
      <w:lvl w:ilvl="6">
        <w:start w:val="1"/>
        <w:numFmt w:val="decimal"/>
        <w:lvlText w:val="%7."/>
        <w:lvlJc w:val="left"/>
        <w:pPr>
          <w:ind w:left="9294" w:hanging="360"/>
        </w:pPr>
      </w:lvl>
    </w:lvlOverride>
    <w:lvlOverride w:ilvl="7">
      <w:lvl w:ilvl="7">
        <w:start w:val="1"/>
        <w:numFmt w:val="decimal"/>
        <w:lvlText w:val="%8."/>
        <w:lvlJc w:val="left"/>
        <w:pPr>
          <w:ind w:left="10014" w:hanging="360"/>
        </w:pPr>
      </w:lvl>
    </w:lvlOverride>
    <w:lvlOverride w:ilvl="8">
      <w:lvl w:ilvl="8">
        <w:start w:val="1"/>
        <w:numFmt w:val="decimal"/>
        <w:lvlText w:val="%9."/>
        <w:lvlJc w:val="right"/>
        <w:pPr>
          <w:ind w:left="10734" w:hanging="180"/>
        </w:pPr>
      </w:lvl>
    </w:lvlOverride>
  </w:num>
  <w:num w:numId="9" w16cid:durableId="1710951483">
    <w:abstractNumId w:val="0"/>
  </w:num>
  <w:num w:numId="10" w16cid:durableId="1592665905">
    <w:abstractNumId w:val="5"/>
  </w:num>
  <w:num w:numId="11" w16cid:durableId="81456456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00"/>
    <w:rsid w:val="00001AD3"/>
    <w:rsid w:val="000155E8"/>
    <w:rsid w:val="000210AF"/>
    <w:rsid w:val="000271B9"/>
    <w:rsid w:val="00034C3B"/>
    <w:rsid w:val="00035E2F"/>
    <w:rsid w:val="000364B2"/>
    <w:rsid w:val="00036741"/>
    <w:rsid w:val="00037F2A"/>
    <w:rsid w:val="000416DA"/>
    <w:rsid w:val="00043147"/>
    <w:rsid w:val="00043391"/>
    <w:rsid w:val="000436AA"/>
    <w:rsid w:val="000453EA"/>
    <w:rsid w:val="00046E4C"/>
    <w:rsid w:val="00051238"/>
    <w:rsid w:val="00052764"/>
    <w:rsid w:val="00054477"/>
    <w:rsid w:val="00056136"/>
    <w:rsid w:val="000629AF"/>
    <w:rsid w:val="000633BD"/>
    <w:rsid w:val="00063B1C"/>
    <w:rsid w:val="00075F59"/>
    <w:rsid w:val="000801F8"/>
    <w:rsid w:val="000803C9"/>
    <w:rsid w:val="00080ACF"/>
    <w:rsid w:val="000845CD"/>
    <w:rsid w:val="0008769F"/>
    <w:rsid w:val="0009039B"/>
    <w:rsid w:val="00094BEE"/>
    <w:rsid w:val="00097931"/>
    <w:rsid w:val="00097F52"/>
    <w:rsid w:val="000A4C90"/>
    <w:rsid w:val="000A6EDC"/>
    <w:rsid w:val="000A7FDF"/>
    <w:rsid w:val="000C3C86"/>
    <w:rsid w:val="000C4BC8"/>
    <w:rsid w:val="000D0F7E"/>
    <w:rsid w:val="000D57D7"/>
    <w:rsid w:val="000D69FE"/>
    <w:rsid w:val="000E3401"/>
    <w:rsid w:val="000F0608"/>
    <w:rsid w:val="000F1801"/>
    <w:rsid w:val="000F2591"/>
    <w:rsid w:val="000F5545"/>
    <w:rsid w:val="000F720C"/>
    <w:rsid w:val="001000CB"/>
    <w:rsid w:val="0010385D"/>
    <w:rsid w:val="00104196"/>
    <w:rsid w:val="0011037A"/>
    <w:rsid w:val="00111CA4"/>
    <w:rsid w:val="001168CC"/>
    <w:rsid w:val="001212AA"/>
    <w:rsid w:val="0012141B"/>
    <w:rsid w:val="0012246B"/>
    <w:rsid w:val="00126373"/>
    <w:rsid w:val="00132B10"/>
    <w:rsid w:val="00134EF1"/>
    <w:rsid w:val="0013753A"/>
    <w:rsid w:val="0014032D"/>
    <w:rsid w:val="0014208D"/>
    <w:rsid w:val="001523F5"/>
    <w:rsid w:val="001541E0"/>
    <w:rsid w:val="001566D0"/>
    <w:rsid w:val="00157AD3"/>
    <w:rsid w:val="001607CE"/>
    <w:rsid w:val="00162445"/>
    <w:rsid w:val="0016366E"/>
    <w:rsid w:val="001642E2"/>
    <w:rsid w:val="001655B5"/>
    <w:rsid w:val="0016595A"/>
    <w:rsid w:val="00167010"/>
    <w:rsid w:val="00185B57"/>
    <w:rsid w:val="00187ABD"/>
    <w:rsid w:val="001908F9"/>
    <w:rsid w:val="00191EB5"/>
    <w:rsid w:val="00193064"/>
    <w:rsid w:val="001A42FE"/>
    <w:rsid w:val="001A45FB"/>
    <w:rsid w:val="001A66E3"/>
    <w:rsid w:val="001B709A"/>
    <w:rsid w:val="001D3ACA"/>
    <w:rsid w:val="001E4E65"/>
    <w:rsid w:val="001E5CAD"/>
    <w:rsid w:val="001F00F8"/>
    <w:rsid w:val="001F0144"/>
    <w:rsid w:val="00205631"/>
    <w:rsid w:val="00207838"/>
    <w:rsid w:val="00212D6F"/>
    <w:rsid w:val="002143C7"/>
    <w:rsid w:val="00215B0E"/>
    <w:rsid w:val="00223E07"/>
    <w:rsid w:val="00225196"/>
    <w:rsid w:val="00230E8D"/>
    <w:rsid w:val="00233B6B"/>
    <w:rsid w:val="002351DA"/>
    <w:rsid w:val="00247422"/>
    <w:rsid w:val="00273700"/>
    <w:rsid w:val="00280008"/>
    <w:rsid w:val="0028000A"/>
    <w:rsid w:val="00280617"/>
    <w:rsid w:val="00290C9F"/>
    <w:rsid w:val="00292C65"/>
    <w:rsid w:val="00294F04"/>
    <w:rsid w:val="002A1315"/>
    <w:rsid w:val="002A140C"/>
    <w:rsid w:val="002B199F"/>
    <w:rsid w:val="002B4776"/>
    <w:rsid w:val="002B5621"/>
    <w:rsid w:val="002C2340"/>
    <w:rsid w:val="002C368D"/>
    <w:rsid w:val="002C4B31"/>
    <w:rsid w:val="002D0376"/>
    <w:rsid w:val="002D24A4"/>
    <w:rsid w:val="002D457F"/>
    <w:rsid w:val="002D48DD"/>
    <w:rsid w:val="002D5917"/>
    <w:rsid w:val="002D7845"/>
    <w:rsid w:val="002E1EBD"/>
    <w:rsid w:val="002E22F3"/>
    <w:rsid w:val="002E79E9"/>
    <w:rsid w:val="002F0C5C"/>
    <w:rsid w:val="002F64D4"/>
    <w:rsid w:val="002F711D"/>
    <w:rsid w:val="00301D5A"/>
    <w:rsid w:val="0030417F"/>
    <w:rsid w:val="003124CF"/>
    <w:rsid w:val="00315DA3"/>
    <w:rsid w:val="00323D68"/>
    <w:rsid w:val="0032772A"/>
    <w:rsid w:val="00327D3F"/>
    <w:rsid w:val="0033178E"/>
    <w:rsid w:val="00336078"/>
    <w:rsid w:val="0033780D"/>
    <w:rsid w:val="00340255"/>
    <w:rsid w:val="00340BBA"/>
    <w:rsid w:val="0034601C"/>
    <w:rsid w:val="00350F84"/>
    <w:rsid w:val="003526B3"/>
    <w:rsid w:val="00357085"/>
    <w:rsid w:val="00364298"/>
    <w:rsid w:val="00366D9D"/>
    <w:rsid w:val="00367816"/>
    <w:rsid w:val="00370A51"/>
    <w:rsid w:val="00380AF1"/>
    <w:rsid w:val="0038114F"/>
    <w:rsid w:val="00384FA1"/>
    <w:rsid w:val="003918B4"/>
    <w:rsid w:val="00391DFC"/>
    <w:rsid w:val="00392E3E"/>
    <w:rsid w:val="0039466F"/>
    <w:rsid w:val="003A2737"/>
    <w:rsid w:val="003B1697"/>
    <w:rsid w:val="003B4F58"/>
    <w:rsid w:val="003B57A7"/>
    <w:rsid w:val="003B7A9E"/>
    <w:rsid w:val="003C355D"/>
    <w:rsid w:val="003D2EE2"/>
    <w:rsid w:val="003D5DB5"/>
    <w:rsid w:val="003D62BA"/>
    <w:rsid w:val="003D77BE"/>
    <w:rsid w:val="003D7B92"/>
    <w:rsid w:val="003E2CB3"/>
    <w:rsid w:val="003E43F8"/>
    <w:rsid w:val="003F33A2"/>
    <w:rsid w:val="00402841"/>
    <w:rsid w:val="00405964"/>
    <w:rsid w:val="00413FDF"/>
    <w:rsid w:val="0041416A"/>
    <w:rsid w:val="00417D31"/>
    <w:rsid w:val="00432BAF"/>
    <w:rsid w:val="004366B1"/>
    <w:rsid w:val="00436DCC"/>
    <w:rsid w:val="004378D1"/>
    <w:rsid w:val="00441057"/>
    <w:rsid w:val="00442B1E"/>
    <w:rsid w:val="00444663"/>
    <w:rsid w:val="004530BC"/>
    <w:rsid w:val="004600DD"/>
    <w:rsid w:val="00461D56"/>
    <w:rsid w:val="00470619"/>
    <w:rsid w:val="00474923"/>
    <w:rsid w:val="004911D6"/>
    <w:rsid w:val="00497838"/>
    <w:rsid w:val="004A2AAF"/>
    <w:rsid w:val="004A3DE1"/>
    <w:rsid w:val="004A6536"/>
    <w:rsid w:val="004B1FF7"/>
    <w:rsid w:val="004B6F04"/>
    <w:rsid w:val="004B7A2C"/>
    <w:rsid w:val="004C1909"/>
    <w:rsid w:val="004C3E49"/>
    <w:rsid w:val="004D3F14"/>
    <w:rsid w:val="004D7978"/>
    <w:rsid w:val="004F17D2"/>
    <w:rsid w:val="00503B5C"/>
    <w:rsid w:val="00505584"/>
    <w:rsid w:val="00512F9A"/>
    <w:rsid w:val="005159E9"/>
    <w:rsid w:val="005168E3"/>
    <w:rsid w:val="00517CD3"/>
    <w:rsid w:val="0052205A"/>
    <w:rsid w:val="0052441B"/>
    <w:rsid w:val="00524575"/>
    <w:rsid w:val="0052546A"/>
    <w:rsid w:val="00530CAF"/>
    <w:rsid w:val="00547075"/>
    <w:rsid w:val="005478EF"/>
    <w:rsid w:val="005543D1"/>
    <w:rsid w:val="00556BC2"/>
    <w:rsid w:val="0057793A"/>
    <w:rsid w:val="00580BDF"/>
    <w:rsid w:val="00584478"/>
    <w:rsid w:val="005861FC"/>
    <w:rsid w:val="00590084"/>
    <w:rsid w:val="00590430"/>
    <w:rsid w:val="00591A28"/>
    <w:rsid w:val="00591F98"/>
    <w:rsid w:val="005A51E7"/>
    <w:rsid w:val="005A5AAB"/>
    <w:rsid w:val="005C4A72"/>
    <w:rsid w:val="005C76C3"/>
    <w:rsid w:val="005C7EBC"/>
    <w:rsid w:val="005D29E6"/>
    <w:rsid w:val="005D3ECE"/>
    <w:rsid w:val="005E5FA6"/>
    <w:rsid w:val="005F5E76"/>
    <w:rsid w:val="005F7E61"/>
    <w:rsid w:val="0060211F"/>
    <w:rsid w:val="006029D7"/>
    <w:rsid w:val="006074C2"/>
    <w:rsid w:val="00610650"/>
    <w:rsid w:val="006119FB"/>
    <w:rsid w:val="00611A82"/>
    <w:rsid w:val="00612021"/>
    <w:rsid w:val="0061766A"/>
    <w:rsid w:val="006202C7"/>
    <w:rsid w:val="00631489"/>
    <w:rsid w:val="006330AF"/>
    <w:rsid w:val="00636AE1"/>
    <w:rsid w:val="0065206D"/>
    <w:rsid w:val="00652BAA"/>
    <w:rsid w:val="00656170"/>
    <w:rsid w:val="006578C8"/>
    <w:rsid w:val="0066369E"/>
    <w:rsid w:val="006666EE"/>
    <w:rsid w:val="006668E0"/>
    <w:rsid w:val="00670013"/>
    <w:rsid w:val="0067126B"/>
    <w:rsid w:val="00680EAE"/>
    <w:rsid w:val="00682629"/>
    <w:rsid w:val="00685D7D"/>
    <w:rsid w:val="00697F4A"/>
    <w:rsid w:val="006A17AE"/>
    <w:rsid w:val="006A30CA"/>
    <w:rsid w:val="006A362D"/>
    <w:rsid w:val="006A40F8"/>
    <w:rsid w:val="006B53CE"/>
    <w:rsid w:val="006B57BF"/>
    <w:rsid w:val="006B5BB2"/>
    <w:rsid w:val="006B6268"/>
    <w:rsid w:val="006B659A"/>
    <w:rsid w:val="006C2D7C"/>
    <w:rsid w:val="006D2F72"/>
    <w:rsid w:val="006D396B"/>
    <w:rsid w:val="006E1DE1"/>
    <w:rsid w:val="006E24BB"/>
    <w:rsid w:val="006E2BBC"/>
    <w:rsid w:val="006E598E"/>
    <w:rsid w:val="006F3F35"/>
    <w:rsid w:val="006F4A61"/>
    <w:rsid w:val="006F6933"/>
    <w:rsid w:val="007027DB"/>
    <w:rsid w:val="00704CC6"/>
    <w:rsid w:val="00711DC8"/>
    <w:rsid w:val="00712D2A"/>
    <w:rsid w:val="00722721"/>
    <w:rsid w:val="00722B88"/>
    <w:rsid w:val="00723453"/>
    <w:rsid w:val="007256B7"/>
    <w:rsid w:val="00746902"/>
    <w:rsid w:val="00751429"/>
    <w:rsid w:val="00754612"/>
    <w:rsid w:val="00761E26"/>
    <w:rsid w:val="00772747"/>
    <w:rsid w:val="007758C8"/>
    <w:rsid w:val="00777837"/>
    <w:rsid w:val="0078056A"/>
    <w:rsid w:val="00781AA2"/>
    <w:rsid w:val="00785436"/>
    <w:rsid w:val="00785DD3"/>
    <w:rsid w:val="00785FDB"/>
    <w:rsid w:val="00786B8E"/>
    <w:rsid w:val="00792BC8"/>
    <w:rsid w:val="007A03AF"/>
    <w:rsid w:val="007A1F4A"/>
    <w:rsid w:val="007B076A"/>
    <w:rsid w:val="007B31D0"/>
    <w:rsid w:val="007C11D2"/>
    <w:rsid w:val="007D1C3F"/>
    <w:rsid w:val="007E038A"/>
    <w:rsid w:val="007E41FD"/>
    <w:rsid w:val="007E44B2"/>
    <w:rsid w:val="007F4236"/>
    <w:rsid w:val="007F7B36"/>
    <w:rsid w:val="00800671"/>
    <w:rsid w:val="008023C1"/>
    <w:rsid w:val="00812CB5"/>
    <w:rsid w:val="0081741D"/>
    <w:rsid w:val="008231CB"/>
    <w:rsid w:val="00825F3D"/>
    <w:rsid w:val="008265D1"/>
    <w:rsid w:val="00827BC3"/>
    <w:rsid w:val="00836532"/>
    <w:rsid w:val="008465DD"/>
    <w:rsid w:val="0085574A"/>
    <w:rsid w:val="0086093E"/>
    <w:rsid w:val="008723B0"/>
    <w:rsid w:val="0087455B"/>
    <w:rsid w:val="008808D3"/>
    <w:rsid w:val="00884808"/>
    <w:rsid w:val="00884D80"/>
    <w:rsid w:val="00891C52"/>
    <w:rsid w:val="008947FA"/>
    <w:rsid w:val="00897330"/>
    <w:rsid w:val="008A56C5"/>
    <w:rsid w:val="008B396F"/>
    <w:rsid w:val="008B6801"/>
    <w:rsid w:val="008B7E02"/>
    <w:rsid w:val="008C0523"/>
    <w:rsid w:val="008C3DB6"/>
    <w:rsid w:val="008C3F93"/>
    <w:rsid w:val="008C4021"/>
    <w:rsid w:val="008D0D98"/>
    <w:rsid w:val="008D2626"/>
    <w:rsid w:val="008E396F"/>
    <w:rsid w:val="008E3ABE"/>
    <w:rsid w:val="008E4896"/>
    <w:rsid w:val="008E583E"/>
    <w:rsid w:val="008F18BE"/>
    <w:rsid w:val="008F2844"/>
    <w:rsid w:val="008F3FFD"/>
    <w:rsid w:val="00903ADE"/>
    <w:rsid w:val="009106D9"/>
    <w:rsid w:val="0091272D"/>
    <w:rsid w:val="00933179"/>
    <w:rsid w:val="00935FD3"/>
    <w:rsid w:val="00937606"/>
    <w:rsid w:val="0095063E"/>
    <w:rsid w:val="00954DA9"/>
    <w:rsid w:val="009554C9"/>
    <w:rsid w:val="00956BD8"/>
    <w:rsid w:val="0095746F"/>
    <w:rsid w:val="00957BC7"/>
    <w:rsid w:val="00970320"/>
    <w:rsid w:val="00976738"/>
    <w:rsid w:val="0097734F"/>
    <w:rsid w:val="00977B82"/>
    <w:rsid w:val="00984ABB"/>
    <w:rsid w:val="009858DF"/>
    <w:rsid w:val="009876A1"/>
    <w:rsid w:val="00994ACE"/>
    <w:rsid w:val="009A77B1"/>
    <w:rsid w:val="009C33A1"/>
    <w:rsid w:val="009C41BE"/>
    <w:rsid w:val="009C68FB"/>
    <w:rsid w:val="009D3B5A"/>
    <w:rsid w:val="009D480C"/>
    <w:rsid w:val="009E2DA2"/>
    <w:rsid w:val="009E4068"/>
    <w:rsid w:val="00A00C64"/>
    <w:rsid w:val="00A01ADA"/>
    <w:rsid w:val="00A025D9"/>
    <w:rsid w:val="00A02A41"/>
    <w:rsid w:val="00A110BF"/>
    <w:rsid w:val="00A11F60"/>
    <w:rsid w:val="00A237FE"/>
    <w:rsid w:val="00A23A7F"/>
    <w:rsid w:val="00A24E11"/>
    <w:rsid w:val="00A309AB"/>
    <w:rsid w:val="00A326BA"/>
    <w:rsid w:val="00A32FAB"/>
    <w:rsid w:val="00A364C3"/>
    <w:rsid w:val="00A366EC"/>
    <w:rsid w:val="00A40DE3"/>
    <w:rsid w:val="00A43E3C"/>
    <w:rsid w:val="00A51E88"/>
    <w:rsid w:val="00A52CBC"/>
    <w:rsid w:val="00A6185A"/>
    <w:rsid w:val="00A641BB"/>
    <w:rsid w:val="00A64852"/>
    <w:rsid w:val="00A655C4"/>
    <w:rsid w:val="00A67FF4"/>
    <w:rsid w:val="00A71CC0"/>
    <w:rsid w:val="00A75AF7"/>
    <w:rsid w:val="00A862EA"/>
    <w:rsid w:val="00AC2B31"/>
    <w:rsid w:val="00AC3B76"/>
    <w:rsid w:val="00AD1706"/>
    <w:rsid w:val="00AD1B59"/>
    <w:rsid w:val="00AD6324"/>
    <w:rsid w:val="00AE2AB5"/>
    <w:rsid w:val="00AF0895"/>
    <w:rsid w:val="00AF4E9C"/>
    <w:rsid w:val="00AF74AD"/>
    <w:rsid w:val="00B00ED7"/>
    <w:rsid w:val="00B04CC5"/>
    <w:rsid w:val="00B06D1C"/>
    <w:rsid w:val="00B1058C"/>
    <w:rsid w:val="00B13D8C"/>
    <w:rsid w:val="00B13E81"/>
    <w:rsid w:val="00B22E9C"/>
    <w:rsid w:val="00B279D5"/>
    <w:rsid w:val="00B31056"/>
    <w:rsid w:val="00B35E48"/>
    <w:rsid w:val="00B43C8A"/>
    <w:rsid w:val="00B44CFE"/>
    <w:rsid w:val="00B45B86"/>
    <w:rsid w:val="00B50742"/>
    <w:rsid w:val="00B62BFF"/>
    <w:rsid w:val="00B670D1"/>
    <w:rsid w:val="00B70066"/>
    <w:rsid w:val="00B772D6"/>
    <w:rsid w:val="00B80701"/>
    <w:rsid w:val="00B8276D"/>
    <w:rsid w:val="00B83163"/>
    <w:rsid w:val="00B83ED4"/>
    <w:rsid w:val="00B85209"/>
    <w:rsid w:val="00B86284"/>
    <w:rsid w:val="00B96C4B"/>
    <w:rsid w:val="00BB42B5"/>
    <w:rsid w:val="00BB6EAC"/>
    <w:rsid w:val="00BC0513"/>
    <w:rsid w:val="00BC0C96"/>
    <w:rsid w:val="00BD336A"/>
    <w:rsid w:val="00BD75F0"/>
    <w:rsid w:val="00BE0FF4"/>
    <w:rsid w:val="00BE2105"/>
    <w:rsid w:val="00BE362D"/>
    <w:rsid w:val="00BE6C36"/>
    <w:rsid w:val="00BE6F27"/>
    <w:rsid w:val="00C00DE9"/>
    <w:rsid w:val="00C0354F"/>
    <w:rsid w:val="00C06AD2"/>
    <w:rsid w:val="00C10126"/>
    <w:rsid w:val="00C105E1"/>
    <w:rsid w:val="00C12948"/>
    <w:rsid w:val="00C174C8"/>
    <w:rsid w:val="00C20438"/>
    <w:rsid w:val="00C21151"/>
    <w:rsid w:val="00C226CB"/>
    <w:rsid w:val="00C237C0"/>
    <w:rsid w:val="00C27D2E"/>
    <w:rsid w:val="00C32DB6"/>
    <w:rsid w:val="00C35635"/>
    <w:rsid w:val="00C41794"/>
    <w:rsid w:val="00C43B85"/>
    <w:rsid w:val="00C44FCE"/>
    <w:rsid w:val="00C518BC"/>
    <w:rsid w:val="00C52E75"/>
    <w:rsid w:val="00C53B9D"/>
    <w:rsid w:val="00C53F5C"/>
    <w:rsid w:val="00C56C0E"/>
    <w:rsid w:val="00C5718A"/>
    <w:rsid w:val="00C607D5"/>
    <w:rsid w:val="00C62E2C"/>
    <w:rsid w:val="00C81DD2"/>
    <w:rsid w:val="00C9490F"/>
    <w:rsid w:val="00C952CB"/>
    <w:rsid w:val="00CA0322"/>
    <w:rsid w:val="00CA0ECE"/>
    <w:rsid w:val="00CB2D15"/>
    <w:rsid w:val="00CB3751"/>
    <w:rsid w:val="00CB3F84"/>
    <w:rsid w:val="00CB425D"/>
    <w:rsid w:val="00CB4B71"/>
    <w:rsid w:val="00CB5B07"/>
    <w:rsid w:val="00CC6891"/>
    <w:rsid w:val="00CD37CD"/>
    <w:rsid w:val="00CD7BCF"/>
    <w:rsid w:val="00CE319A"/>
    <w:rsid w:val="00CE5149"/>
    <w:rsid w:val="00CE5770"/>
    <w:rsid w:val="00CE6D45"/>
    <w:rsid w:val="00CE71DB"/>
    <w:rsid w:val="00CF51FE"/>
    <w:rsid w:val="00CF5AA9"/>
    <w:rsid w:val="00CF618A"/>
    <w:rsid w:val="00CF6253"/>
    <w:rsid w:val="00CF64F2"/>
    <w:rsid w:val="00CF7683"/>
    <w:rsid w:val="00D02CFA"/>
    <w:rsid w:val="00D03F80"/>
    <w:rsid w:val="00D07866"/>
    <w:rsid w:val="00D12CAC"/>
    <w:rsid w:val="00D12CF3"/>
    <w:rsid w:val="00D14090"/>
    <w:rsid w:val="00D14A1B"/>
    <w:rsid w:val="00D16B62"/>
    <w:rsid w:val="00D23793"/>
    <w:rsid w:val="00D23A28"/>
    <w:rsid w:val="00D26EC1"/>
    <w:rsid w:val="00D2724B"/>
    <w:rsid w:val="00D32AC1"/>
    <w:rsid w:val="00D35D06"/>
    <w:rsid w:val="00D37318"/>
    <w:rsid w:val="00D3762F"/>
    <w:rsid w:val="00D402FB"/>
    <w:rsid w:val="00D44FD1"/>
    <w:rsid w:val="00D45158"/>
    <w:rsid w:val="00D452BA"/>
    <w:rsid w:val="00D45AEF"/>
    <w:rsid w:val="00D47F05"/>
    <w:rsid w:val="00D50826"/>
    <w:rsid w:val="00D50B6E"/>
    <w:rsid w:val="00D64C0F"/>
    <w:rsid w:val="00D72ACB"/>
    <w:rsid w:val="00D75893"/>
    <w:rsid w:val="00D765B1"/>
    <w:rsid w:val="00D80A00"/>
    <w:rsid w:val="00D822BD"/>
    <w:rsid w:val="00D84011"/>
    <w:rsid w:val="00D90430"/>
    <w:rsid w:val="00D91357"/>
    <w:rsid w:val="00D9732A"/>
    <w:rsid w:val="00D976BA"/>
    <w:rsid w:val="00DA0C6F"/>
    <w:rsid w:val="00DA0D40"/>
    <w:rsid w:val="00DA246C"/>
    <w:rsid w:val="00DB638F"/>
    <w:rsid w:val="00DB69F7"/>
    <w:rsid w:val="00DC01DF"/>
    <w:rsid w:val="00DD2D03"/>
    <w:rsid w:val="00DD3397"/>
    <w:rsid w:val="00DD358D"/>
    <w:rsid w:val="00DD4B8A"/>
    <w:rsid w:val="00DD73C9"/>
    <w:rsid w:val="00DE2EEF"/>
    <w:rsid w:val="00DF23AC"/>
    <w:rsid w:val="00DF3BBA"/>
    <w:rsid w:val="00DF5B14"/>
    <w:rsid w:val="00DF631B"/>
    <w:rsid w:val="00E01B45"/>
    <w:rsid w:val="00E02459"/>
    <w:rsid w:val="00E0320C"/>
    <w:rsid w:val="00E04763"/>
    <w:rsid w:val="00E05AF5"/>
    <w:rsid w:val="00E06548"/>
    <w:rsid w:val="00E11E6E"/>
    <w:rsid w:val="00E125BA"/>
    <w:rsid w:val="00E14B61"/>
    <w:rsid w:val="00E17241"/>
    <w:rsid w:val="00E209D9"/>
    <w:rsid w:val="00E2206E"/>
    <w:rsid w:val="00E225A5"/>
    <w:rsid w:val="00E2738C"/>
    <w:rsid w:val="00E27AAF"/>
    <w:rsid w:val="00E313C3"/>
    <w:rsid w:val="00E36B71"/>
    <w:rsid w:val="00E37C3C"/>
    <w:rsid w:val="00E51118"/>
    <w:rsid w:val="00E54FC6"/>
    <w:rsid w:val="00E5640B"/>
    <w:rsid w:val="00E63B9F"/>
    <w:rsid w:val="00E6565C"/>
    <w:rsid w:val="00E708A0"/>
    <w:rsid w:val="00E726C9"/>
    <w:rsid w:val="00E76961"/>
    <w:rsid w:val="00E83C7C"/>
    <w:rsid w:val="00E861C0"/>
    <w:rsid w:val="00E9069D"/>
    <w:rsid w:val="00E97DA8"/>
    <w:rsid w:val="00EA3070"/>
    <w:rsid w:val="00EA59B8"/>
    <w:rsid w:val="00EA6EA8"/>
    <w:rsid w:val="00EB569E"/>
    <w:rsid w:val="00EB7F2A"/>
    <w:rsid w:val="00EC1C51"/>
    <w:rsid w:val="00EC61C8"/>
    <w:rsid w:val="00EC6A91"/>
    <w:rsid w:val="00EC72F3"/>
    <w:rsid w:val="00ED02C1"/>
    <w:rsid w:val="00ED33B9"/>
    <w:rsid w:val="00ED3472"/>
    <w:rsid w:val="00ED406C"/>
    <w:rsid w:val="00EE11B3"/>
    <w:rsid w:val="00EE1708"/>
    <w:rsid w:val="00EE3A23"/>
    <w:rsid w:val="00EF07A9"/>
    <w:rsid w:val="00EF17F4"/>
    <w:rsid w:val="00EF3112"/>
    <w:rsid w:val="00EF5D6A"/>
    <w:rsid w:val="00F150C6"/>
    <w:rsid w:val="00F26387"/>
    <w:rsid w:val="00F277C9"/>
    <w:rsid w:val="00F314FA"/>
    <w:rsid w:val="00F33059"/>
    <w:rsid w:val="00F408C5"/>
    <w:rsid w:val="00F44277"/>
    <w:rsid w:val="00F4446C"/>
    <w:rsid w:val="00F475CD"/>
    <w:rsid w:val="00F56E9D"/>
    <w:rsid w:val="00F5747D"/>
    <w:rsid w:val="00F601F2"/>
    <w:rsid w:val="00F72C61"/>
    <w:rsid w:val="00F755CF"/>
    <w:rsid w:val="00F77B01"/>
    <w:rsid w:val="00F82839"/>
    <w:rsid w:val="00F91FF2"/>
    <w:rsid w:val="00FB0E30"/>
    <w:rsid w:val="00FB1FB9"/>
    <w:rsid w:val="00FB2D51"/>
    <w:rsid w:val="00FB5432"/>
    <w:rsid w:val="00FC50CC"/>
    <w:rsid w:val="00FC7815"/>
    <w:rsid w:val="00FD033E"/>
    <w:rsid w:val="00FE0B60"/>
    <w:rsid w:val="00FE0DA3"/>
    <w:rsid w:val="00FE2CF9"/>
    <w:rsid w:val="00FE3A0B"/>
    <w:rsid w:val="00FF3F16"/>
    <w:rsid w:val="00FF4D49"/>
    <w:rsid w:val="00FF78CF"/>
    <w:rsid w:val="00FF7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3E402F"/>
  <w15:chartTrackingRefBased/>
  <w15:docId w15:val="{6979E306-9B8F-46EC-BBBD-BC2A2AA7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7A2C"/>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0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D80A00"/>
    <w:pPr>
      <w:spacing w:after="120"/>
    </w:pPr>
    <w:rPr>
      <w:lang w:val="x-none" w:eastAsia="x-none"/>
    </w:rPr>
  </w:style>
  <w:style w:type="character" w:customStyle="1" w:styleId="a5">
    <w:name w:val="Основной текст Знак"/>
    <w:link w:val="a4"/>
    <w:uiPriority w:val="99"/>
    <w:semiHidden/>
    <w:locked/>
    <w:rPr>
      <w:rFonts w:cs="Times New Roman"/>
      <w:sz w:val="24"/>
      <w:szCs w:val="24"/>
    </w:rPr>
  </w:style>
  <w:style w:type="paragraph" w:styleId="a6">
    <w:name w:val="Body Text Indent"/>
    <w:basedOn w:val="a"/>
    <w:link w:val="a7"/>
    <w:uiPriority w:val="99"/>
    <w:rsid w:val="00D80A00"/>
    <w:pPr>
      <w:spacing w:after="120"/>
      <w:ind w:left="283"/>
    </w:pPr>
    <w:rPr>
      <w:lang w:val="x-none" w:eastAsia="x-none"/>
    </w:rPr>
  </w:style>
  <w:style w:type="character" w:customStyle="1" w:styleId="a7">
    <w:name w:val="Основной текст с отступом Знак"/>
    <w:link w:val="a6"/>
    <w:uiPriority w:val="99"/>
    <w:locked/>
    <w:rPr>
      <w:rFonts w:cs="Times New Roman"/>
      <w:sz w:val="24"/>
      <w:szCs w:val="24"/>
    </w:rPr>
  </w:style>
  <w:style w:type="paragraph" w:customStyle="1" w:styleId="1">
    <w:name w:val="Статья_1"/>
    <w:basedOn w:val="a"/>
    <w:rsid w:val="00D80A00"/>
    <w:pPr>
      <w:numPr>
        <w:numId w:val="1"/>
      </w:numPr>
      <w:tabs>
        <w:tab w:val="left" w:pos="517"/>
      </w:tabs>
      <w:autoSpaceDE w:val="0"/>
      <w:autoSpaceDN w:val="0"/>
      <w:adjustRightInd w:val="0"/>
      <w:spacing w:before="120" w:after="120"/>
      <w:jc w:val="both"/>
    </w:pPr>
    <w:rPr>
      <w:rFonts w:ascii="Tahoma" w:hAnsi="Tahoma" w:cs="Tahoma"/>
      <w:b/>
      <w:bCs/>
      <w:i/>
      <w:iCs/>
      <w:smallCaps/>
      <w:sz w:val="22"/>
      <w:szCs w:val="20"/>
      <w:lang w:eastAsia="en-US"/>
    </w:rPr>
  </w:style>
  <w:style w:type="paragraph" w:customStyle="1" w:styleId="2">
    <w:name w:val="Статья_2"/>
    <w:basedOn w:val="a4"/>
    <w:rsid w:val="00D80A00"/>
    <w:pPr>
      <w:numPr>
        <w:ilvl w:val="1"/>
        <w:numId w:val="1"/>
      </w:numPr>
      <w:autoSpaceDE w:val="0"/>
      <w:autoSpaceDN w:val="0"/>
      <w:adjustRightInd w:val="0"/>
      <w:jc w:val="both"/>
    </w:pPr>
    <w:rPr>
      <w:rFonts w:ascii="Tahoma" w:hAnsi="Tahoma" w:cs="Tahoma"/>
      <w:sz w:val="20"/>
      <w:lang w:eastAsia="en-US"/>
    </w:rPr>
  </w:style>
  <w:style w:type="paragraph" w:customStyle="1" w:styleId="3">
    <w:name w:val="Статья_3"/>
    <w:basedOn w:val="2"/>
    <w:rsid w:val="00D80A00"/>
    <w:pPr>
      <w:numPr>
        <w:ilvl w:val="2"/>
      </w:numPr>
      <w:ind w:left="1440" w:hanging="900"/>
    </w:pPr>
  </w:style>
  <w:style w:type="paragraph" w:customStyle="1" w:styleId="Point">
    <w:name w:val="Point"/>
    <w:basedOn w:val="a"/>
    <w:rsid w:val="00D80A00"/>
    <w:pPr>
      <w:tabs>
        <w:tab w:val="num" w:pos="567"/>
      </w:tabs>
      <w:jc w:val="both"/>
    </w:pPr>
    <w:rPr>
      <w:rFonts w:ascii="Tahoma" w:hAnsi="Tahoma"/>
      <w:sz w:val="20"/>
      <w:lang w:val="en-GB" w:eastAsia="en-US"/>
    </w:rPr>
  </w:style>
  <w:style w:type="paragraph" w:customStyle="1" w:styleId="Subpoint">
    <w:name w:val="Subpoint"/>
    <w:basedOn w:val="Point"/>
    <w:rsid w:val="00D80A00"/>
    <w:pPr>
      <w:tabs>
        <w:tab w:val="clear" w:pos="567"/>
        <w:tab w:val="num" w:pos="680"/>
      </w:tabs>
      <w:ind w:left="567"/>
    </w:pPr>
  </w:style>
  <w:style w:type="paragraph" w:styleId="20">
    <w:name w:val="Body Text 2"/>
    <w:basedOn w:val="a"/>
    <w:link w:val="21"/>
    <w:uiPriority w:val="99"/>
    <w:rsid w:val="00D80A00"/>
    <w:pPr>
      <w:spacing w:after="120" w:line="480" w:lineRule="auto"/>
    </w:pPr>
    <w:rPr>
      <w:lang w:val="x-none" w:eastAsia="x-none"/>
    </w:rPr>
  </w:style>
  <w:style w:type="character" w:customStyle="1" w:styleId="21">
    <w:name w:val="Основной текст 2 Знак"/>
    <w:link w:val="20"/>
    <w:uiPriority w:val="99"/>
    <w:semiHidden/>
    <w:locked/>
    <w:rPr>
      <w:rFonts w:cs="Times New Roman"/>
      <w:sz w:val="24"/>
      <w:szCs w:val="24"/>
    </w:rPr>
  </w:style>
  <w:style w:type="paragraph" w:styleId="a8">
    <w:name w:val="footer"/>
    <w:basedOn w:val="a"/>
    <w:link w:val="a9"/>
    <w:uiPriority w:val="99"/>
    <w:rsid w:val="00470619"/>
    <w:pPr>
      <w:tabs>
        <w:tab w:val="center" w:pos="4844"/>
        <w:tab w:val="right" w:pos="9689"/>
      </w:tabs>
    </w:pPr>
    <w:rPr>
      <w:lang w:val="x-none" w:eastAsia="x-none"/>
    </w:rPr>
  </w:style>
  <w:style w:type="character" w:customStyle="1" w:styleId="a9">
    <w:name w:val="Нижний колонтитул Знак"/>
    <w:link w:val="a8"/>
    <w:uiPriority w:val="99"/>
    <w:locked/>
    <w:rPr>
      <w:rFonts w:cs="Times New Roman"/>
      <w:sz w:val="24"/>
      <w:szCs w:val="24"/>
    </w:rPr>
  </w:style>
  <w:style w:type="character" w:styleId="aa">
    <w:name w:val="page number"/>
    <w:uiPriority w:val="99"/>
    <w:rsid w:val="00977B82"/>
    <w:rPr>
      <w:rFonts w:cs="Times New Roman"/>
    </w:rPr>
  </w:style>
  <w:style w:type="paragraph" w:styleId="ab">
    <w:name w:val="Balloon Text"/>
    <w:basedOn w:val="a"/>
    <w:link w:val="ac"/>
    <w:uiPriority w:val="99"/>
    <w:semiHidden/>
    <w:rsid w:val="006A40F8"/>
    <w:rPr>
      <w:sz w:val="2"/>
      <w:szCs w:val="20"/>
      <w:lang w:val="x-none" w:eastAsia="x-none"/>
    </w:rPr>
  </w:style>
  <w:style w:type="character" w:customStyle="1" w:styleId="ac">
    <w:name w:val="Текст выноски Знак"/>
    <w:link w:val="ab"/>
    <w:uiPriority w:val="99"/>
    <w:semiHidden/>
    <w:locked/>
    <w:rPr>
      <w:rFonts w:cs="Times New Roman"/>
      <w:sz w:val="2"/>
    </w:rPr>
  </w:style>
  <w:style w:type="paragraph" w:customStyle="1" w:styleId="Normal1">
    <w:name w:val="Normal1"/>
    <w:rsid w:val="004C1909"/>
    <w:pPr>
      <w:widowControl w:val="0"/>
      <w:spacing w:line="280" w:lineRule="auto"/>
      <w:ind w:firstLine="720"/>
    </w:pPr>
    <w:rPr>
      <w:rFonts w:ascii="Arial" w:hAnsi="Arial"/>
    </w:rPr>
  </w:style>
  <w:style w:type="paragraph" w:customStyle="1" w:styleId="Normal2">
    <w:name w:val="Normal2"/>
    <w:rsid w:val="004C1909"/>
    <w:pPr>
      <w:widowControl w:val="0"/>
      <w:spacing w:line="280" w:lineRule="auto"/>
      <w:ind w:firstLine="720"/>
    </w:pPr>
    <w:rPr>
      <w:rFonts w:ascii="Arial" w:hAnsi="Arial"/>
    </w:rPr>
  </w:style>
  <w:style w:type="paragraph" w:styleId="ad">
    <w:name w:val="header"/>
    <w:basedOn w:val="a"/>
    <w:link w:val="ae"/>
    <w:uiPriority w:val="99"/>
    <w:rsid w:val="00054477"/>
    <w:pPr>
      <w:tabs>
        <w:tab w:val="center" w:pos="4677"/>
        <w:tab w:val="right" w:pos="9355"/>
      </w:tabs>
    </w:pPr>
    <w:rPr>
      <w:lang w:val="x-none" w:eastAsia="x-none"/>
    </w:rPr>
  </w:style>
  <w:style w:type="character" w:customStyle="1" w:styleId="ae">
    <w:name w:val="Верхний колонтитул Знак"/>
    <w:link w:val="ad"/>
    <w:uiPriority w:val="99"/>
    <w:locked/>
    <w:rPr>
      <w:rFonts w:cs="Times New Roman"/>
      <w:sz w:val="24"/>
      <w:szCs w:val="24"/>
    </w:rPr>
  </w:style>
  <w:style w:type="paragraph" w:styleId="af">
    <w:name w:val="List Paragraph"/>
    <w:basedOn w:val="a"/>
    <w:uiPriority w:val="34"/>
    <w:qFormat/>
    <w:rsid w:val="00CD7BCF"/>
    <w:pPr>
      <w:spacing w:after="200" w:line="276" w:lineRule="auto"/>
      <w:ind w:left="720"/>
      <w:contextualSpacing/>
    </w:pPr>
    <w:rPr>
      <w:rFonts w:ascii="Calibri" w:hAnsi="Calibri"/>
      <w:sz w:val="22"/>
      <w:szCs w:val="22"/>
      <w:lang w:eastAsia="en-US"/>
    </w:rPr>
  </w:style>
  <w:style w:type="character" w:styleId="af0">
    <w:name w:val="Hyperlink"/>
    <w:uiPriority w:val="99"/>
    <w:unhideWhenUsed/>
    <w:rsid w:val="00D64C0F"/>
    <w:rPr>
      <w:color w:val="0000FF"/>
      <w:u w:val="single"/>
    </w:rPr>
  </w:style>
  <w:style w:type="character" w:styleId="af1">
    <w:name w:val="annotation reference"/>
    <w:rsid w:val="00685D7D"/>
    <w:rPr>
      <w:sz w:val="16"/>
      <w:szCs w:val="16"/>
    </w:rPr>
  </w:style>
  <w:style w:type="paragraph" w:styleId="af2">
    <w:name w:val="annotation text"/>
    <w:basedOn w:val="a"/>
    <w:link w:val="af3"/>
    <w:rsid w:val="00685D7D"/>
    <w:rPr>
      <w:sz w:val="20"/>
      <w:szCs w:val="20"/>
    </w:rPr>
  </w:style>
  <w:style w:type="character" w:customStyle="1" w:styleId="af3">
    <w:name w:val="Текст примечания Знак"/>
    <w:basedOn w:val="a0"/>
    <w:link w:val="af2"/>
    <w:rsid w:val="00685D7D"/>
  </w:style>
  <w:style w:type="paragraph" w:styleId="af4">
    <w:name w:val="annotation subject"/>
    <w:basedOn w:val="af2"/>
    <w:next w:val="af2"/>
    <w:link w:val="af5"/>
    <w:rsid w:val="00685D7D"/>
    <w:rPr>
      <w:b/>
      <w:bCs/>
    </w:rPr>
  </w:style>
  <w:style w:type="character" w:customStyle="1" w:styleId="af5">
    <w:name w:val="Тема примечания Знак"/>
    <w:link w:val="af4"/>
    <w:rsid w:val="00685D7D"/>
    <w:rPr>
      <w:b/>
      <w:bCs/>
    </w:rPr>
  </w:style>
  <w:style w:type="paragraph" w:customStyle="1" w:styleId="af6">
    <w:name w:val="Обычный (веб)"/>
    <w:basedOn w:val="a"/>
    <w:uiPriority w:val="99"/>
    <w:unhideWhenUsed/>
    <w:rsid w:val="00EF17F4"/>
    <w:pPr>
      <w:spacing w:before="100" w:beforeAutospacing="1" w:after="100" w:afterAutospacing="1"/>
    </w:pPr>
  </w:style>
  <w:style w:type="character" w:styleId="af7">
    <w:name w:val="Unresolved Mention"/>
    <w:uiPriority w:val="99"/>
    <w:semiHidden/>
    <w:unhideWhenUsed/>
    <w:rsid w:val="001B709A"/>
    <w:rPr>
      <w:color w:val="605E5C"/>
      <w:shd w:val="clear" w:color="auto" w:fill="E1DFDD"/>
    </w:rPr>
  </w:style>
  <w:style w:type="character" w:styleId="af8">
    <w:name w:val="FollowedHyperlink"/>
    <w:rsid w:val="001B709A"/>
    <w:rPr>
      <w:color w:val="954F72"/>
      <w:u w:val="single"/>
    </w:rPr>
  </w:style>
  <w:style w:type="character" w:styleId="af9">
    <w:name w:val="Placeholder Text"/>
    <w:uiPriority w:val="99"/>
    <w:semiHidden/>
    <w:rsid w:val="003B4F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46446">
      <w:bodyDiv w:val="1"/>
      <w:marLeft w:val="0"/>
      <w:marRight w:val="0"/>
      <w:marTop w:val="0"/>
      <w:marBottom w:val="0"/>
      <w:divBdr>
        <w:top w:val="none" w:sz="0" w:space="0" w:color="auto"/>
        <w:left w:val="none" w:sz="0" w:space="0" w:color="auto"/>
        <w:bottom w:val="none" w:sz="0" w:space="0" w:color="auto"/>
        <w:right w:val="none" w:sz="0" w:space="0" w:color="auto"/>
      </w:divBdr>
    </w:div>
    <w:div w:id="554857378">
      <w:bodyDiv w:val="1"/>
      <w:marLeft w:val="0"/>
      <w:marRight w:val="0"/>
      <w:marTop w:val="0"/>
      <w:marBottom w:val="0"/>
      <w:divBdr>
        <w:top w:val="none" w:sz="0" w:space="0" w:color="auto"/>
        <w:left w:val="none" w:sz="0" w:space="0" w:color="auto"/>
        <w:bottom w:val="none" w:sz="0" w:space="0" w:color="auto"/>
        <w:right w:val="none" w:sz="0" w:space="0" w:color="auto"/>
      </w:divBdr>
    </w:div>
    <w:div w:id="943226549">
      <w:bodyDiv w:val="1"/>
      <w:marLeft w:val="0"/>
      <w:marRight w:val="0"/>
      <w:marTop w:val="0"/>
      <w:marBottom w:val="0"/>
      <w:divBdr>
        <w:top w:val="none" w:sz="0" w:space="0" w:color="auto"/>
        <w:left w:val="none" w:sz="0" w:space="0" w:color="auto"/>
        <w:bottom w:val="none" w:sz="0" w:space="0" w:color="auto"/>
        <w:right w:val="none" w:sz="0" w:space="0" w:color="auto"/>
      </w:divBdr>
    </w:div>
    <w:div w:id="1313211987">
      <w:bodyDiv w:val="1"/>
      <w:marLeft w:val="0"/>
      <w:marRight w:val="0"/>
      <w:marTop w:val="0"/>
      <w:marBottom w:val="0"/>
      <w:divBdr>
        <w:top w:val="none" w:sz="0" w:space="0" w:color="auto"/>
        <w:left w:val="none" w:sz="0" w:space="0" w:color="auto"/>
        <w:bottom w:val="none" w:sz="0" w:space="0" w:color="auto"/>
        <w:right w:val="none" w:sz="0" w:space="0" w:color="auto"/>
      </w:divBdr>
    </w:div>
    <w:div w:id="1446343831">
      <w:bodyDiv w:val="1"/>
      <w:marLeft w:val="0"/>
      <w:marRight w:val="0"/>
      <w:marTop w:val="0"/>
      <w:marBottom w:val="0"/>
      <w:divBdr>
        <w:top w:val="none" w:sz="0" w:space="0" w:color="auto"/>
        <w:left w:val="none" w:sz="0" w:space="0" w:color="auto"/>
        <w:bottom w:val="none" w:sz="0" w:space="0" w:color="auto"/>
        <w:right w:val="none" w:sz="0" w:space="0" w:color="auto"/>
      </w:divBdr>
    </w:div>
    <w:div w:id="183626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kamenskaya@kronpri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kronprinz-rus.ru" TargetMode="External"/><Relationship Id="rId4" Type="http://schemas.openxmlformats.org/officeDocument/2006/relationships/settings" Target="settings.xml"/><Relationship Id="rId9" Type="http://schemas.openxmlformats.org/officeDocument/2006/relationships/hyperlink" Target="mailto:okamenskaya@kronprinz-rus.r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4B06E-4093-47CE-89E9-332294EDF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3716</Words>
  <Characters>21182</Characters>
  <Application>Microsoft Office Word</Application>
  <DocSecurity>0</DocSecurity>
  <Lines>176</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50-085-_______</vt:lpstr>
      <vt:lpstr>Договор № 50-085-_______</vt:lpstr>
    </vt:vector>
  </TitlesOfParts>
  <Company>Microsoft</Company>
  <LinksUpToDate>false</LinksUpToDate>
  <CharactersWithSpaces>24849</CharactersWithSpaces>
  <SharedDoc>false</SharedDoc>
  <HLinks>
    <vt:vector size="6" baseType="variant">
      <vt:variant>
        <vt:i4>3014751</vt:i4>
      </vt:variant>
      <vt:variant>
        <vt:i4>0</vt:i4>
      </vt:variant>
      <vt:variant>
        <vt:i4>0</vt:i4>
      </vt:variant>
      <vt:variant>
        <vt:i4>5</vt:i4>
      </vt:variant>
      <vt:variant>
        <vt:lpwstr>mailto:info@kronprinz-rus.ru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50-085-_______</dc:title>
  <dc:subject/>
  <dc:creator>ov.nazina</dc:creator>
  <cp:keywords/>
  <cp:lastModifiedBy>Kamenskaya, Olga</cp:lastModifiedBy>
  <cp:revision>7</cp:revision>
  <cp:lastPrinted>2012-05-10T09:22:00Z</cp:lastPrinted>
  <dcterms:created xsi:type="dcterms:W3CDTF">2026-09-07T05:09:00Z</dcterms:created>
  <dcterms:modified xsi:type="dcterms:W3CDTF">2026-09-07T05:15:00Z</dcterms:modified>
</cp:coreProperties>
</file>