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3F8" w:rsidRPr="000019B5" w:rsidRDefault="00C713F8" w:rsidP="005D5DC5">
      <w:pPr>
        <w:shd w:val="clear" w:color="auto" w:fill="FFFFFF"/>
        <w:spacing w:before="101" w:line="259" w:lineRule="exact"/>
        <w:ind w:right="-62"/>
        <w:jc w:val="center"/>
        <w:rPr>
          <w:b/>
          <w:bCs/>
          <w:sz w:val="22"/>
          <w:szCs w:val="22"/>
        </w:rPr>
      </w:pPr>
      <w:r w:rsidRPr="000019B5">
        <w:rPr>
          <w:b/>
          <w:bCs/>
          <w:sz w:val="22"/>
          <w:szCs w:val="22"/>
        </w:rPr>
        <w:t>ДОГОВОР №</w:t>
      </w:r>
      <w:r w:rsidR="00C72F18" w:rsidRPr="000019B5">
        <w:rPr>
          <w:b/>
          <w:bCs/>
          <w:sz w:val="22"/>
          <w:szCs w:val="22"/>
        </w:rPr>
        <w:t xml:space="preserve"> </w:t>
      </w:r>
      <w:r w:rsidR="008E4B89" w:rsidRPr="000019B5">
        <w:rPr>
          <w:b/>
          <w:bCs/>
          <w:sz w:val="22"/>
          <w:szCs w:val="22"/>
        </w:rPr>
        <w:t>КО /</w:t>
      </w:r>
      <w:r w:rsidR="00406BDA" w:rsidRPr="000019B5">
        <w:rPr>
          <w:b/>
          <w:bCs/>
          <w:sz w:val="22"/>
          <w:szCs w:val="22"/>
        </w:rPr>
        <w:t xml:space="preserve"> </w:t>
      </w:r>
      <w:r w:rsidR="000019B5" w:rsidRPr="000019B5">
        <w:rPr>
          <w:b/>
          <w:bCs/>
          <w:sz w:val="22"/>
          <w:szCs w:val="22"/>
        </w:rPr>
        <w:t>/ 20</w:t>
      </w:r>
      <w:r w:rsidR="00A255E0">
        <w:rPr>
          <w:b/>
          <w:bCs/>
          <w:sz w:val="22"/>
          <w:szCs w:val="22"/>
        </w:rPr>
        <w:t>2</w:t>
      </w:r>
      <w:r w:rsidR="00A4531C">
        <w:rPr>
          <w:b/>
          <w:bCs/>
          <w:sz w:val="22"/>
          <w:szCs w:val="22"/>
        </w:rPr>
        <w:t>6</w:t>
      </w:r>
    </w:p>
    <w:p w:rsidR="00C713F8" w:rsidRPr="000019B5" w:rsidRDefault="001D43B0" w:rsidP="005D5DC5">
      <w:pPr>
        <w:pStyle w:val="a6"/>
        <w:shd w:val="clear" w:color="auto" w:fill="FFFFFF"/>
        <w:spacing w:before="101" w:line="259" w:lineRule="exact"/>
        <w:ind w:left="0" w:right="-62"/>
        <w:jc w:val="center"/>
        <w:rPr>
          <w:sz w:val="22"/>
          <w:szCs w:val="22"/>
        </w:rPr>
      </w:pPr>
      <w:r w:rsidRPr="000019B5">
        <w:rPr>
          <w:b/>
          <w:bCs/>
          <w:spacing w:val="-2"/>
          <w:sz w:val="22"/>
          <w:szCs w:val="22"/>
        </w:rPr>
        <w:t>на</w:t>
      </w:r>
      <w:r w:rsidR="00C713F8" w:rsidRPr="000019B5">
        <w:rPr>
          <w:b/>
          <w:bCs/>
          <w:spacing w:val="-2"/>
          <w:sz w:val="22"/>
          <w:szCs w:val="22"/>
        </w:rPr>
        <w:t xml:space="preserve"> оказани</w:t>
      </w:r>
      <w:r w:rsidRPr="000019B5">
        <w:rPr>
          <w:b/>
          <w:bCs/>
          <w:spacing w:val="-2"/>
          <w:sz w:val="22"/>
          <w:szCs w:val="22"/>
        </w:rPr>
        <w:t>е</w:t>
      </w:r>
      <w:r w:rsidR="00C713F8" w:rsidRPr="000019B5">
        <w:rPr>
          <w:b/>
          <w:bCs/>
          <w:spacing w:val="-2"/>
          <w:sz w:val="22"/>
          <w:szCs w:val="22"/>
        </w:rPr>
        <w:t xml:space="preserve"> услуг по мойке и чистке автомобилей</w:t>
      </w:r>
    </w:p>
    <w:p w:rsidR="00C713F8" w:rsidRPr="000019B5" w:rsidRDefault="006034AE" w:rsidP="00065469">
      <w:pPr>
        <w:shd w:val="clear" w:color="auto" w:fill="FFFFFF"/>
        <w:tabs>
          <w:tab w:val="left" w:pos="7022"/>
          <w:tab w:val="left" w:pos="8165"/>
        </w:tabs>
        <w:spacing w:before="254"/>
        <w:jc w:val="center"/>
        <w:rPr>
          <w:spacing w:val="-4"/>
          <w:sz w:val="22"/>
          <w:szCs w:val="22"/>
        </w:rPr>
      </w:pPr>
      <w:r w:rsidRPr="000019B5">
        <w:rPr>
          <w:sz w:val="22"/>
          <w:szCs w:val="22"/>
        </w:rPr>
        <w:t>г.</w:t>
      </w:r>
      <w:r w:rsidR="00045AE2">
        <w:rPr>
          <w:sz w:val="22"/>
          <w:szCs w:val="22"/>
        </w:rPr>
        <w:t xml:space="preserve"> </w:t>
      </w:r>
      <w:r w:rsidRPr="000019B5">
        <w:rPr>
          <w:sz w:val="22"/>
          <w:szCs w:val="22"/>
        </w:rPr>
        <w:t xml:space="preserve">Самара </w:t>
      </w:r>
      <w:r w:rsidR="00975480" w:rsidRPr="00F407ED">
        <w:rPr>
          <w:sz w:val="22"/>
          <w:szCs w:val="22"/>
        </w:rPr>
        <w:t xml:space="preserve">                                                 </w:t>
      </w:r>
      <w:r w:rsidR="00C713F8" w:rsidRPr="000019B5">
        <w:rPr>
          <w:i/>
          <w:iCs/>
          <w:sz w:val="22"/>
          <w:szCs w:val="22"/>
        </w:rPr>
        <w:t xml:space="preserve">                              </w:t>
      </w:r>
      <w:r w:rsidR="006B2CC2" w:rsidRPr="000019B5">
        <w:rPr>
          <w:i/>
          <w:iCs/>
          <w:sz w:val="22"/>
          <w:szCs w:val="22"/>
        </w:rPr>
        <w:t xml:space="preserve">         </w:t>
      </w:r>
      <w:r w:rsidR="00C713F8" w:rsidRPr="000019B5">
        <w:rPr>
          <w:i/>
          <w:iCs/>
          <w:sz w:val="22"/>
          <w:szCs w:val="22"/>
        </w:rPr>
        <w:t xml:space="preserve">           </w:t>
      </w:r>
      <w:r w:rsidR="00C72F18" w:rsidRPr="000019B5">
        <w:rPr>
          <w:i/>
          <w:iCs/>
          <w:sz w:val="22"/>
          <w:szCs w:val="22"/>
        </w:rPr>
        <w:t xml:space="preserve">      </w:t>
      </w:r>
      <w:r w:rsidR="007C1F17" w:rsidRPr="000019B5">
        <w:rPr>
          <w:i/>
          <w:iCs/>
          <w:sz w:val="22"/>
          <w:szCs w:val="22"/>
        </w:rPr>
        <w:t xml:space="preserve">   </w:t>
      </w:r>
      <w:r w:rsidR="001D388F" w:rsidRPr="000019B5">
        <w:rPr>
          <w:i/>
          <w:iCs/>
          <w:sz w:val="22"/>
          <w:szCs w:val="22"/>
        </w:rPr>
        <w:t xml:space="preserve"> </w:t>
      </w:r>
      <w:r w:rsidR="007C1F17" w:rsidRPr="000019B5">
        <w:rPr>
          <w:i/>
          <w:iCs/>
          <w:sz w:val="22"/>
          <w:szCs w:val="22"/>
        </w:rPr>
        <w:t xml:space="preserve"> </w:t>
      </w:r>
      <w:r w:rsidR="00C72F18" w:rsidRPr="000019B5">
        <w:rPr>
          <w:i/>
          <w:iCs/>
          <w:sz w:val="22"/>
          <w:szCs w:val="22"/>
        </w:rPr>
        <w:t xml:space="preserve"> </w:t>
      </w:r>
      <w:proofErr w:type="gramStart"/>
      <w:r w:rsidR="00C72F18" w:rsidRPr="000019B5">
        <w:rPr>
          <w:i/>
          <w:iCs/>
          <w:sz w:val="22"/>
          <w:szCs w:val="22"/>
        </w:rPr>
        <w:t xml:space="preserve">  </w:t>
      </w:r>
      <w:r w:rsidR="00C713F8" w:rsidRPr="000019B5">
        <w:rPr>
          <w:i/>
          <w:iCs/>
          <w:sz w:val="22"/>
          <w:szCs w:val="22"/>
        </w:rPr>
        <w:t xml:space="preserve"> </w:t>
      </w:r>
      <w:r w:rsidR="00C713F8" w:rsidRPr="000019B5">
        <w:rPr>
          <w:spacing w:val="-4"/>
          <w:sz w:val="22"/>
          <w:szCs w:val="22"/>
        </w:rPr>
        <w:t>«</w:t>
      </w:r>
      <w:proofErr w:type="gramEnd"/>
      <w:r w:rsidR="00B06A09" w:rsidRPr="000019B5">
        <w:rPr>
          <w:spacing w:val="-4"/>
          <w:sz w:val="22"/>
          <w:szCs w:val="22"/>
        </w:rPr>
        <w:t xml:space="preserve"> </w:t>
      </w:r>
      <w:r w:rsidR="004950A1" w:rsidRPr="000019B5">
        <w:rPr>
          <w:spacing w:val="-4"/>
          <w:sz w:val="22"/>
          <w:szCs w:val="22"/>
        </w:rPr>
        <w:t>__</w:t>
      </w:r>
      <w:r w:rsidR="00B06A09" w:rsidRPr="000019B5">
        <w:rPr>
          <w:spacing w:val="-4"/>
          <w:sz w:val="22"/>
          <w:szCs w:val="22"/>
        </w:rPr>
        <w:t xml:space="preserve"> </w:t>
      </w:r>
      <w:r w:rsidR="00C713F8" w:rsidRPr="000019B5">
        <w:rPr>
          <w:spacing w:val="-4"/>
          <w:sz w:val="22"/>
          <w:szCs w:val="22"/>
        </w:rPr>
        <w:t xml:space="preserve">» </w:t>
      </w:r>
      <w:r w:rsidR="000019B5" w:rsidRPr="000019B5">
        <w:rPr>
          <w:spacing w:val="-4"/>
          <w:sz w:val="22"/>
          <w:szCs w:val="22"/>
        </w:rPr>
        <w:t>________</w:t>
      </w:r>
      <w:r w:rsidR="00C713F8" w:rsidRPr="000019B5">
        <w:rPr>
          <w:spacing w:val="-4"/>
          <w:sz w:val="22"/>
          <w:szCs w:val="22"/>
        </w:rPr>
        <w:t xml:space="preserve"> </w:t>
      </w:r>
      <w:r w:rsidR="00C713F8" w:rsidRPr="000019B5">
        <w:rPr>
          <w:sz w:val="22"/>
          <w:szCs w:val="22"/>
        </w:rPr>
        <w:t>20</w:t>
      </w:r>
      <w:r w:rsidR="00A255E0">
        <w:rPr>
          <w:sz w:val="22"/>
          <w:szCs w:val="22"/>
        </w:rPr>
        <w:t>2</w:t>
      </w:r>
      <w:r w:rsidR="00364E48">
        <w:rPr>
          <w:sz w:val="22"/>
          <w:szCs w:val="22"/>
        </w:rPr>
        <w:t>4</w:t>
      </w:r>
      <w:r w:rsidR="00C72F18" w:rsidRPr="000019B5">
        <w:rPr>
          <w:sz w:val="22"/>
          <w:szCs w:val="22"/>
        </w:rPr>
        <w:t xml:space="preserve"> </w:t>
      </w:r>
      <w:r w:rsidR="00C713F8" w:rsidRPr="000019B5">
        <w:rPr>
          <w:spacing w:val="-4"/>
          <w:sz w:val="22"/>
          <w:szCs w:val="22"/>
        </w:rPr>
        <w:t>года</w:t>
      </w:r>
    </w:p>
    <w:p w:rsidR="00CE450B" w:rsidRPr="000019B5" w:rsidRDefault="00CE450B" w:rsidP="00C72F18">
      <w:pPr>
        <w:ind w:firstLine="567"/>
        <w:jc w:val="both"/>
        <w:rPr>
          <w:b/>
          <w:spacing w:val="-1"/>
          <w:sz w:val="22"/>
          <w:szCs w:val="22"/>
        </w:rPr>
      </w:pPr>
    </w:p>
    <w:p w:rsidR="002065CE" w:rsidRPr="00927325" w:rsidRDefault="00045AE2" w:rsidP="00971F2A">
      <w:pPr>
        <w:ind w:firstLine="567"/>
        <w:jc w:val="both"/>
        <w:rPr>
          <w:sz w:val="22"/>
          <w:szCs w:val="22"/>
        </w:rPr>
      </w:pPr>
      <w:r>
        <w:rPr>
          <w:b/>
          <w:sz w:val="22"/>
          <w:szCs w:val="22"/>
        </w:rPr>
        <w:t>Общество с ограниченной ответственностью «</w:t>
      </w:r>
      <w:r w:rsidR="00364E48">
        <w:rPr>
          <w:b/>
          <w:sz w:val="22"/>
          <w:szCs w:val="22"/>
        </w:rPr>
        <w:t>______________</w:t>
      </w:r>
      <w:r>
        <w:rPr>
          <w:b/>
          <w:sz w:val="22"/>
          <w:szCs w:val="22"/>
        </w:rPr>
        <w:t>»</w:t>
      </w:r>
      <w:r w:rsidR="004950A1" w:rsidRPr="00927325">
        <w:rPr>
          <w:b/>
          <w:sz w:val="22"/>
          <w:szCs w:val="22"/>
        </w:rPr>
        <w:t xml:space="preserve"> (</w:t>
      </w:r>
      <w:r>
        <w:rPr>
          <w:b/>
          <w:sz w:val="22"/>
          <w:szCs w:val="22"/>
        </w:rPr>
        <w:t>ООО «</w:t>
      </w:r>
      <w:r w:rsidR="00364E48">
        <w:rPr>
          <w:b/>
          <w:sz w:val="22"/>
          <w:szCs w:val="22"/>
        </w:rPr>
        <w:t>_________________</w:t>
      </w:r>
      <w:r>
        <w:rPr>
          <w:b/>
          <w:sz w:val="22"/>
          <w:szCs w:val="22"/>
        </w:rPr>
        <w:t>»</w:t>
      </w:r>
      <w:r w:rsidR="004950A1" w:rsidRPr="00927325">
        <w:rPr>
          <w:b/>
          <w:sz w:val="22"/>
          <w:szCs w:val="22"/>
        </w:rPr>
        <w:t>)</w:t>
      </w:r>
      <w:r w:rsidR="002065CE" w:rsidRPr="00927325">
        <w:rPr>
          <w:i/>
          <w:sz w:val="22"/>
          <w:szCs w:val="22"/>
        </w:rPr>
        <w:t>,</w:t>
      </w:r>
      <w:r w:rsidR="002065CE" w:rsidRPr="00927325">
        <w:rPr>
          <w:sz w:val="22"/>
          <w:szCs w:val="22"/>
        </w:rPr>
        <w:t xml:space="preserve"> именуемый в дальнейшем </w:t>
      </w:r>
      <w:r w:rsidR="002065CE" w:rsidRPr="00927325">
        <w:rPr>
          <w:b/>
          <w:sz w:val="22"/>
          <w:szCs w:val="22"/>
        </w:rPr>
        <w:t>«Исполнитель»</w:t>
      </w:r>
      <w:r w:rsidR="002065CE" w:rsidRPr="00927325">
        <w:rPr>
          <w:sz w:val="22"/>
          <w:szCs w:val="22"/>
        </w:rPr>
        <w:t>,</w:t>
      </w:r>
      <w:r w:rsidR="000019B5" w:rsidRPr="00927325">
        <w:rPr>
          <w:sz w:val="22"/>
          <w:szCs w:val="22"/>
        </w:rPr>
        <w:t xml:space="preserve"> </w:t>
      </w:r>
      <w:r w:rsidR="000019B5" w:rsidRPr="00927325">
        <w:rPr>
          <w:sz w:val="22"/>
          <w:szCs w:val="22"/>
          <w:lang w:eastAsia="ar-SA"/>
        </w:rPr>
        <w:t xml:space="preserve">в лице </w:t>
      </w:r>
      <w:r w:rsidR="00364E48">
        <w:rPr>
          <w:sz w:val="22"/>
          <w:szCs w:val="22"/>
          <w:lang w:eastAsia="ar-SA"/>
        </w:rPr>
        <w:t>________________</w:t>
      </w:r>
      <w:r w:rsidR="000019B5" w:rsidRPr="00927325">
        <w:rPr>
          <w:sz w:val="22"/>
          <w:szCs w:val="22"/>
          <w:lang w:eastAsia="ar-SA"/>
        </w:rPr>
        <w:t>, действующего на основании</w:t>
      </w:r>
      <w:r>
        <w:rPr>
          <w:sz w:val="22"/>
          <w:szCs w:val="22"/>
          <w:lang w:eastAsia="ar-SA"/>
        </w:rPr>
        <w:t xml:space="preserve"> Устава</w:t>
      </w:r>
      <w:r w:rsidR="000019B5" w:rsidRPr="00927325">
        <w:rPr>
          <w:sz w:val="22"/>
          <w:szCs w:val="22"/>
          <w:lang w:eastAsia="ar-SA"/>
        </w:rPr>
        <w:t>,</w:t>
      </w:r>
      <w:r w:rsidR="002065CE" w:rsidRPr="00927325">
        <w:rPr>
          <w:sz w:val="22"/>
          <w:szCs w:val="22"/>
        </w:rPr>
        <w:t xml:space="preserve"> с одной стороны, и </w:t>
      </w:r>
    </w:p>
    <w:p w:rsidR="00D37DCE" w:rsidRPr="00927325" w:rsidRDefault="00D37DCE" w:rsidP="00971F2A">
      <w:pPr>
        <w:widowControl/>
        <w:suppressAutoHyphens/>
        <w:autoSpaceDE/>
        <w:autoSpaceDN/>
        <w:adjustRightInd/>
        <w:ind w:firstLine="567"/>
        <w:jc w:val="both"/>
        <w:rPr>
          <w:b/>
          <w:sz w:val="22"/>
          <w:szCs w:val="22"/>
          <w:lang w:eastAsia="ar-SA"/>
        </w:rPr>
      </w:pPr>
    </w:p>
    <w:p w:rsidR="00014B48" w:rsidRPr="00927325" w:rsidRDefault="006034AE" w:rsidP="00971F2A">
      <w:pPr>
        <w:widowControl/>
        <w:suppressAutoHyphens/>
        <w:autoSpaceDE/>
        <w:autoSpaceDN/>
        <w:adjustRightInd/>
        <w:ind w:firstLine="567"/>
        <w:jc w:val="both"/>
        <w:rPr>
          <w:sz w:val="22"/>
          <w:szCs w:val="22"/>
          <w:lang w:eastAsia="ar-SA"/>
        </w:rPr>
      </w:pPr>
      <w:r w:rsidRPr="00927325">
        <w:rPr>
          <w:b/>
          <w:sz w:val="22"/>
          <w:szCs w:val="22"/>
          <w:lang w:eastAsia="ar-SA"/>
        </w:rPr>
        <w:t>Общество с ограниченной ответственностью «КАТ</w:t>
      </w:r>
      <w:r w:rsidR="00A4531C">
        <w:rPr>
          <w:b/>
          <w:sz w:val="22"/>
          <w:szCs w:val="22"/>
          <w:lang w:eastAsia="ar-SA"/>
        </w:rPr>
        <w:t>ОБЬНЕФТЬ</w:t>
      </w:r>
      <w:r w:rsidRPr="00927325">
        <w:rPr>
          <w:b/>
          <w:sz w:val="22"/>
          <w:szCs w:val="22"/>
          <w:lang w:eastAsia="ar-SA"/>
        </w:rPr>
        <w:t>» (ООО «</w:t>
      </w:r>
      <w:r w:rsidR="00A4531C" w:rsidRPr="00A4531C">
        <w:rPr>
          <w:b/>
          <w:sz w:val="22"/>
          <w:szCs w:val="22"/>
          <w:lang w:eastAsia="ar-SA"/>
        </w:rPr>
        <w:t>КАТОБЬНЕФТЬ</w:t>
      </w:r>
      <w:r w:rsidRPr="00927325">
        <w:rPr>
          <w:b/>
          <w:sz w:val="22"/>
          <w:szCs w:val="22"/>
          <w:lang w:eastAsia="ar-SA"/>
        </w:rPr>
        <w:t xml:space="preserve">»), </w:t>
      </w:r>
      <w:r w:rsidRPr="00927325">
        <w:rPr>
          <w:sz w:val="22"/>
          <w:szCs w:val="22"/>
          <w:lang w:eastAsia="ar-SA"/>
        </w:rPr>
        <w:t xml:space="preserve">именуемое в дальнейшем </w:t>
      </w:r>
      <w:r w:rsidRPr="00927325">
        <w:rPr>
          <w:b/>
          <w:sz w:val="22"/>
          <w:szCs w:val="22"/>
          <w:lang w:eastAsia="ar-SA"/>
        </w:rPr>
        <w:t>«Заказчик»</w:t>
      </w:r>
      <w:r w:rsidRPr="00927325">
        <w:rPr>
          <w:sz w:val="22"/>
          <w:szCs w:val="22"/>
          <w:lang w:eastAsia="ar-SA"/>
        </w:rPr>
        <w:t xml:space="preserve">, в лице </w:t>
      </w:r>
      <w:r w:rsidR="00045AE2">
        <w:rPr>
          <w:sz w:val="22"/>
          <w:szCs w:val="22"/>
          <w:lang w:eastAsia="ar-SA"/>
        </w:rPr>
        <w:t xml:space="preserve">представителя </w:t>
      </w:r>
      <w:r w:rsidR="00364E48">
        <w:rPr>
          <w:sz w:val="22"/>
          <w:szCs w:val="22"/>
          <w:lang w:eastAsia="ar-SA"/>
        </w:rPr>
        <w:t>______________________________</w:t>
      </w:r>
      <w:r w:rsidRPr="00927325">
        <w:rPr>
          <w:sz w:val="22"/>
          <w:szCs w:val="22"/>
          <w:lang w:eastAsia="ar-SA"/>
        </w:rPr>
        <w:t>, действующего на основании</w:t>
      </w:r>
      <w:r w:rsidR="00045AE2">
        <w:rPr>
          <w:sz w:val="22"/>
          <w:szCs w:val="22"/>
          <w:lang w:eastAsia="ar-SA"/>
        </w:rPr>
        <w:t xml:space="preserve"> </w:t>
      </w:r>
      <w:r w:rsidR="00045AE2" w:rsidRPr="005907E9">
        <w:rPr>
          <w:sz w:val="22"/>
          <w:szCs w:val="22"/>
          <w:lang w:eastAsia="ar-SA"/>
        </w:rPr>
        <w:t xml:space="preserve">доверенности № </w:t>
      </w:r>
      <w:r w:rsidR="00A4531C">
        <w:rPr>
          <w:sz w:val="22"/>
          <w:szCs w:val="22"/>
          <w:lang w:eastAsia="ar-SA"/>
        </w:rPr>
        <w:t xml:space="preserve">                 </w:t>
      </w:r>
      <w:r w:rsidR="00045AE2" w:rsidRPr="005907E9">
        <w:rPr>
          <w:sz w:val="22"/>
          <w:szCs w:val="22"/>
          <w:lang w:eastAsia="ar-SA"/>
        </w:rPr>
        <w:t xml:space="preserve"> от</w:t>
      </w:r>
      <w:r w:rsidR="00045AE2">
        <w:rPr>
          <w:sz w:val="22"/>
          <w:szCs w:val="22"/>
          <w:lang w:eastAsia="ar-SA"/>
        </w:rPr>
        <w:t xml:space="preserve"> </w:t>
      </w:r>
      <w:r w:rsidRPr="00927325">
        <w:rPr>
          <w:sz w:val="22"/>
          <w:szCs w:val="22"/>
          <w:lang w:eastAsia="ar-SA"/>
        </w:rPr>
        <w:t xml:space="preserve">, с другой стороны, заключили настоящий Договор о нижеследующем:   </w:t>
      </w:r>
    </w:p>
    <w:p w:rsidR="000019B5" w:rsidRPr="00927325" w:rsidRDefault="000019B5" w:rsidP="00971F2A">
      <w:pPr>
        <w:widowControl/>
        <w:suppressAutoHyphens/>
        <w:autoSpaceDE/>
        <w:autoSpaceDN/>
        <w:adjustRightInd/>
        <w:ind w:firstLine="567"/>
        <w:jc w:val="both"/>
        <w:rPr>
          <w:sz w:val="22"/>
          <w:szCs w:val="22"/>
          <w:lang w:eastAsia="ar-SA"/>
        </w:rPr>
      </w:pPr>
    </w:p>
    <w:p w:rsidR="00EE274A" w:rsidRPr="00927325" w:rsidRDefault="00364766" w:rsidP="00971F2A">
      <w:pPr>
        <w:pStyle w:val="a6"/>
        <w:numPr>
          <w:ilvl w:val="0"/>
          <w:numId w:val="4"/>
        </w:numPr>
        <w:ind w:left="0" w:firstLine="0"/>
        <w:jc w:val="center"/>
        <w:rPr>
          <w:b/>
          <w:bCs/>
          <w:spacing w:val="-2"/>
          <w:sz w:val="22"/>
          <w:szCs w:val="22"/>
        </w:rPr>
      </w:pPr>
      <w:r w:rsidRPr="00927325">
        <w:rPr>
          <w:b/>
          <w:bCs/>
          <w:spacing w:val="-2"/>
          <w:sz w:val="22"/>
          <w:szCs w:val="22"/>
        </w:rPr>
        <w:t>ПРЕДМЕТ ДОГОВОРА</w:t>
      </w:r>
    </w:p>
    <w:p w:rsidR="00EE274A" w:rsidRPr="00927325" w:rsidRDefault="00C22D06" w:rsidP="00971F2A">
      <w:pPr>
        <w:shd w:val="clear" w:color="auto" w:fill="FFFFFF"/>
        <w:tabs>
          <w:tab w:val="left" w:pos="970"/>
        </w:tabs>
        <w:ind w:left="11" w:right="6" w:firstLine="567"/>
        <w:contextualSpacing/>
        <w:jc w:val="both"/>
        <w:rPr>
          <w:spacing w:val="-9"/>
          <w:sz w:val="22"/>
          <w:szCs w:val="22"/>
        </w:rPr>
      </w:pPr>
      <w:r w:rsidRPr="00927325">
        <w:rPr>
          <w:spacing w:val="-9"/>
          <w:sz w:val="22"/>
          <w:szCs w:val="22"/>
        </w:rPr>
        <w:t xml:space="preserve">1.1. </w:t>
      </w:r>
      <w:r w:rsidR="00EE274A" w:rsidRPr="00927325">
        <w:rPr>
          <w:spacing w:val="-9"/>
          <w:sz w:val="22"/>
          <w:szCs w:val="22"/>
        </w:rPr>
        <w:t xml:space="preserve">По настоящему Договору Исполнитель обязуется оказывать Заказчику услуги по мойке и </w:t>
      </w:r>
      <w:r w:rsidR="00470E91" w:rsidRPr="00927325">
        <w:rPr>
          <w:spacing w:val="-9"/>
          <w:sz w:val="22"/>
          <w:szCs w:val="22"/>
        </w:rPr>
        <w:t xml:space="preserve">чистке </w:t>
      </w:r>
      <w:r w:rsidR="00FE5A54" w:rsidRPr="00927325">
        <w:rPr>
          <w:spacing w:val="-9"/>
          <w:sz w:val="22"/>
          <w:szCs w:val="22"/>
        </w:rPr>
        <w:t>автомобилей</w:t>
      </w:r>
      <w:r w:rsidR="00EE274A" w:rsidRPr="00927325">
        <w:rPr>
          <w:spacing w:val="-9"/>
          <w:sz w:val="22"/>
          <w:szCs w:val="22"/>
        </w:rPr>
        <w:t xml:space="preserve"> </w:t>
      </w:r>
      <w:r w:rsidR="00F73ABD" w:rsidRPr="00927325">
        <w:rPr>
          <w:spacing w:val="-9"/>
          <w:sz w:val="22"/>
          <w:szCs w:val="22"/>
        </w:rPr>
        <w:t xml:space="preserve">Заказчика </w:t>
      </w:r>
      <w:r w:rsidR="00EE274A" w:rsidRPr="00927325">
        <w:rPr>
          <w:spacing w:val="-9"/>
          <w:sz w:val="22"/>
          <w:szCs w:val="22"/>
        </w:rPr>
        <w:t xml:space="preserve">(далее по тексту - «Услуги»), в порядке и на условиях, предусмотренных настоящим Договором в соответствии с </w:t>
      </w:r>
      <w:r w:rsidR="00944E8E">
        <w:rPr>
          <w:spacing w:val="-9"/>
          <w:sz w:val="22"/>
          <w:szCs w:val="22"/>
        </w:rPr>
        <w:t xml:space="preserve">Техническим заданием (Приложение № 8) и </w:t>
      </w:r>
      <w:r w:rsidR="00EE274A" w:rsidRPr="00927325">
        <w:rPr>
          <w:spacing w:val="-9"/>
          <w:sz w:val="22"/>
          <w:szCs w:val="22"/>
        </w:rPr>
        <w:t>Прейскурантом</w:t>
      </w:r>
      <w:r w:rsidR="00981CAA" w:rsidRPr="00927325">
        <w:rPr>
          <w:spacing w:val="-9"/>
          <w:sz w:val="22"/>
          <w:szCs w:val="22"/>
        </w:rPr>
        <w:t xml:space="preserve"> цен</w:t>
      </w:r>
      <w:r w:rsidR="00EE274A" w:rsidRPr="00927325">
        <w:rPr>
          <w:spacing w:val="-9"/>
          <w:sz w:val="22"/>
          <w:szCs w:val="22"/>
        </w:rPr>
        <w:t xml:space="preserve"> (Приложение №</w:t>
      </w:r>
      <w:r w:rsidR="00B17D2E" w:rsidRPr="00927325">
        <w:rPr>
          <w:spacing w:val="-9"/>
          <w:sz w:val="22"/>
          <w:szCs w:val="22"/>
        </w:rPr>
        <w:t xml:space="preserve"> </w:t>
      </w:r>
      <w:r w:rsidR="00981CAA" w:rsidRPr="00927325">
        <w:rPr>
          <w:spacing w:val="-9"/>
          <w:sz w:val="22"/>
          <w:szCs w:val="22"/>
        </w:rPr>
        <w:t>1</w:t>
      </w:r>
      <w:r w:rsidR="00EE274A" w:rsidRPr="00927325">
        <w:rPr>
          <w:spacing w:val="-9"/>
          <w:sz w:val="22"/>
          <w:szCs w:val="22"/>
        </w:rPr>
        <w:t>), а Заказчик обязуется оплачивать Услуги, согласно настоящему Договору.</w:t>
      </w:r>
    </w:p>
    <w:p w:rsidR="00014B48" w:rsidRPr="00927325" w:rsidRDefault="002065CE" w:rsidP="00971F2A">
      <w:pPr>
        <w:ind w:firstLine="567"/>
        <w:jc w:val="both"/>
        <w:rPr>
          <w:sz w:val="22"/>
          <w:szCs w:val="22"/>
        </w:rPr>
      </w:pPr>
      <w:r w:rsidRPr="00927325">
        <w:rPr>
          <w:sz w:val="22"/>
          <w:szCs w:val="22"/>
        </w:rPr>
        <w:t>1.</w:t>
      </w:r>
      <w:r w:rsidR="009979C7" w:rsidRPr="00927325">
        <w:rPr>
          <w:sz w:val="22"/>
          <w:szCs w:val="22"/>
        </w:rPr>
        <w:t>2</w:t>
      </w:r>
      <w:r w:rsidRPr="00927325">
        <w:rPr>
          <w:sz w:val="22"/>
          <w:szCs w:val="22"/>
        </w:rPr>
        <w:t>.</w:t>
      </w:r>
      <w:r w:rsidR="006B2CC2" w:rsidRPr="00927325">
        <w:rPr>
          <w:sz w:val="22"/>
          <w:szCs w:val="22"/>
        </w:rPr>
        <w:t xml:space="preserve"> </w:t>
      </w:r>
      <w:r w:rsidRPr="00927325">
        <w:rPr>
          <w:sz w:val="22"/>
          <w:szCs w:val="22"/>
        </w:rPr>
        <w:t xml:space="preserve">Условия настоящего </w:t>
      </w:r>
      <w:r w:rsidR="004950A1" w:rsidRPr="00927325">
        <w:rPr>
          <w:sz w:val="22"/>
          <w:szCs w:val="22"/>
        </w:rPr>
        <w:t>Д</w:t>
      </w:r>
      <w:r w:rsidRPr="00927325">
        <w:rPr>
          <w:sz w:val="22"/>
          <w:szCs w:val="22"/>
        </w:rPr>
        <w:t>оговора применяются в случае</w:t>
      </w:r>
      <w:r w:rsidR="004E3C90" w:rsidRPr="00927325">
        <w:rPr>
          <w:sz w:val="22"/>
          <w:szCs w:val="22"/>
        </w:rPr>
        <w:t>,</w:t>
      </w:r>
      <w:r w:rsidRPr="00927325">
        <w:rPr>
          <w:sz w:val="22"/>
          <w:szCs w:val="22"/>
        </w:rPr>
        <w:t xml:space="preserve"> если Заказчик в течение срока действия настоящего </w:t>
      </w:r>
      <w:r w:rsidR="004950A1" w:rsidRPr="00927325">
        <w:rPr>
          <w:sz w:val="22"/>
          <w:szCs w:val="22"/>
        </w:rPr>
        <w:t>Д</w:t>
      </w:r>
      <w:r w:rsidRPr="00927325">
        <w:rPr>
          <w:sz w:val="22"/>
          <w:szCs w:val="22"/>
        </w:rPr>
        <w:t xml:space="preserve">оговора выразит желание привлечь Исполнителя к </w:t>
      </w:r>
      <w:r w:rsidR="00991EB2" w:rsidRPr="00927325">
        <w:rPr>
          <w:sz w:val="22"/>
          <w:szCs w:val="22"/>
        </w:rPr>
        <w:t>оказанию услуг</w:t>
      </w:r>
      <w:r w:rsidRPr="00927325">
        <w:rPr>
          <w:sz w:val="22"/>
          <w:szCs w:val="22"/>
        </w:rPr>
        <w:t>, указанных в п.</w:t>
      </w:r>
      <w:r w:rsidR="006034AE" w:rsidRPr="00927325">
        <w:rPr>
          <w:sz w:val="22"/>
          <w:szCs w:val="22"/>
        </w:rPr>
        <w:t xml:space="preserve"> </w:t>
      </w:r>
      <w:r w:rsidRPr="00927325">
        <w:rPr>
          <w:sz w:val="22"/>
          <w:szCs w:val="22"/>
        </w:rPr>
        <w:t xml:space="preserve">1.1. настоящего </w:t>
      </w:r>
      <w:r w:rsidR="004950A1" w:rsidRPr="00927325">
        <w:rPr>
          <w:sz w:val="22"/>
          <w:szCs w:val="22"/>
        </w:rPr>
        <w:t>Договора.</w:t>
      </w:r>
      <w:r w:rsidRPr="00927325">
        <w:rPr>
          <w:sz w:val="22"/>
          <w:szCs w:val="22"/>
        </w:rPr>
        <w:t xml:space="preserve"> Привлечение Исполнителя к </w:t>
      </w:r>
      <w:r w:rsidR="00557F9F" w:rsidRPr="00927325">
        <w:rPr>
          <w:sz w:val="22"/>
          <w:szCs w:val="22"/>
        </w:rPr>
        <w:t>оказанию услуг</w:t>
      </w:r>
      <w:r w:rsidRPr="00927325">
        <w:rPr>
          <w:sz w:val="22"/>
          <w:szCs w:val="22"/>
        </w:rPr>
        <w:t xml:space="preserve"> не является обязанностью Заказчика и не влечет для Заказчика последствий неисполнения Заказчиком своих договорных обязательств. </w:t>
      </w:r>
    </w:p>
    <w:p w:rsidR="000019B5" w:rsidRPr="00927325" w:rsidRDefault="000019B5" w:rsidP="00971F2A">
      <w:pPr>
        <w:ind w:firstLine="567"/>
        <w:jc w:val="both"/>
        <w:rPr>
          <w:sz w:val="22"/>
          <w:szCs w:val="22"/>
        </w:rPr>
      </w:pPr>
    </w:p>
    <w:p w:rsidR="00A86593" w:rsidRPr="00927325" w:rsidRDefault="00A86593" w:rsidP="00971F2A">
      <w:pPr>
        <w:pStyle w:val="a6"/>
        <w:numPr>
          <w:ilvl w:val="0"/>
          <w:numId w:val="3"/>
        </w:numPr>
        <w:shd w:val="clear" w:color="auto" w:fill="FFFFFF"/>
        <w:ind w:left="0" w:firstLine="0"/>
        <w:jc w:val="center"/>
        <w:rPr>
          <w:b/>
          <w:bCs/>
          <w:sz w:val="22"/>
          <w:szCs w:val="22"/>
        </w:rPr>
      </w:pPr>
      <w:r w:rsidRPr="00927325">
        <w:rPr>
          <w:b/>
          <w:bCs/>
          <w:sz w:val="22"/>
          <w:szCs w:val="22"/>
        </w:rPr>
        <w:t>ПОРЯДОК ОКАЗАНИЯ УСЛУГ И ПОДПИСАНИЯ АКТОВ ОКАЗАННЫХ УСЛУГ</w:t>
      </w:r>
    </w:p>
    <w:p w:rsidR="00A86593" w:rsidRPr="00927325" w:rsidRDefault="00C71806" w:rsidP="00971F2A">
      <w:pPr>
        <w:shd w:val="clear" w:color="auto" w:fill="FFFFFF"/>
        <w:tabs>
          <w:tab w:val="left" w:pos="970"/>
        </w:tabs>
        <w:ind w:left="14" w:right="5" w:firstLine="553"/>
        <w:contextualSpacing/>
        <w:jc w:val="both"/>
        <w:rPr>
          <w:spacing w:val="-9"/>
          <w:sz w:val="22"/>
          <w:szCs w:val="22"/>
        </w:rPr>
      </w:pPr>
      <w:r w:rsidRPr="00927325">
        <w:rPr>
          <w:spacing w:val="-9"/>
          <w:sz w:val="22"/>
          <w:szCs w:val="22"/>
        </w:rPr>
        <w:t>2</w:t>
      </w:r>
      <w:r w:rsidR="00A86593" w:rsidRPr="00927325">
        <w:rPr>
          <w:spacing w:val="-9"/>
          <w:sz w:val="22"/>
          <w:szCs w:val="22"/>
        </w:rPr>
        <w:t>.1. Услуги, указанные в п.</w:t>
      </w:r>
      <w:r w:rsidR="006034AE" w:rsidRPr="00927325">
        <w:rPr>
          <w:spacing w:val="-9"/>
          <w:sz w:val="22"/>
          <w:szCs w:val="22"/>
        </w:rPr>
        <w:t xml:space="preserve"> </w:t>
      </w:r>
      <w:r w:rsidR="00A86593" w:rsidRPr="00927325">
        <w:rPr>
          <w:spacing w:val="-9"/>
          <w:sz w:val="22"/>
          <w:szCs w:val="22"/>
        </w:rPr>
        <w:t xml:space="preserve">1.1 настоящего </w:t>
      </w:r>
      <w:r w:rsidR="004950A1" w:rsidRPr="00927325">
        <w:rPr>
          <w:spacing w:val="-9"/>
          <w:sz w:val="22"/>
          <w:szCs w:val="22"/>
        </w:rPr>
        <w:t>Д</w:t>
      </w:r>
      <w:r w:rsidR="00A86593" w:rsidRPr="00927325">
        <w:rPr>
          <w:spacing w:val="-9"/>
          <w:sz w:val="22"/>
          <w:szCs w:val="22"/>
        </w:rPr>
        <w:t xml:space="preserve">оговора, оказываются на территории </w:t>
      </w:r>
      <w:r w:rsidR="00420E73">
        <w:rPr>
          <w:spacing w:val="-9"/>
          <w:sz w:val="22"/>
          <w:szCs w:val="22"/>
        </w:rPr>
        <w:t xml:space="preserve">специализированных </w:t>
      </w:r>
      <w:proofErr w:type="spellStart"/>
      <w:r w:rsidR="00A86593" w:rsidRPr="00927325">
        <w:rPr>
          <w:spacing w:val="-9"/>
          <w:sz w:val="22"/>
          <w:szCs w:val="22"/>
        </w:rPr>
        <w:t>автомоечных</w:t>
      </w:r>
      <w:proofErr w:type="spellEnd"/>
      <w:r w:rsidR="00A86593" w:rsidRPr="00927325">
        <w:rPr>
          <w:spacing w:val="-9"/>
          <w:sz w:val="22"/>
          <w:szCs w:val="22"/>
        </w:rPr>
        <w:t xml:space="preserve"> комплексов Исполнителя, расположенных по адресу:</w:t>
      </w:r>
      <w:r w:rsidR="00451154" w:rsidRPr="00451154">
        <w:rPr>
          <w:spacing w:val="-9"/>
          <w:sz w:val="22"/>
          <w:szCs w:val="22"/>
        </w:rPr>
        <w:t xml:space="preserve"> </w:t>
      </w:r>
      <w:r w:rsidR="00364E48">
        <w:rPr>
          <w:b/>
          <w:sz w:val="22"/>
          <w:szCs w:val="22"/>
        </w:rPr>
        <w:t>_______________________.</w:t>
      </w:r>
    </w:p>
    <w:p w:rsidR="00F87AA2" w:rsidRPr="00927325" w:rsidRDefault="00C71806" w:rsidP="00971F2A">
      <w:pPr>
        <w:shd w:val="clear" w:color="auto" w:fill="FFFFFF"/>
        <w:tabs>
          <w:tab w:val="left" w:pos="970"/>
        </w:tabs>
        <w:spacing w:before="274"/>
        <w:ind w:left="14" w:right="5" w:firstLine="553"/>
        <w:contextualSpacing/>
        <w:jc w:val="both"/>
        <w:rPr>
          <w:spacing w:val="-9"/>
          <w:sz w:val="22"/>
          <w:szCs w:val="22"/>
        </w:rPr>
      </w:pPr>
      <w:r w:rsidRPr="00927325">
        <w:rPr>
          <w:spacing w:val="-9"/>
          <w:sz w:val="22"/>
          <w:szCs w:val="22"/>
        </w:rPr>
        <w:t>2</w:t>
      </w:r>
      <w:r w:rsidR="008020BC" w:rsidRPr="00927325">
        <w:rPr>
          <w:spacing w:val="-9"/>
          <w:sz w:val="22"/>
          <w:szCs w:val="22"/>
        </w:rPr>
        <w:t>.2. Услуги оказываются в отношении автомобил</w:t>
      </w:r>
      <w:r w:rsidR="009979C7" w:rsidRPr="00927325">
        <w:rPr>
          <w:spacing w:val="-9"/>
          <w:sz w:val="22"/>
          <w:szCs w:val="22"/>
        </w:rPr>
        <w:t>ей</w:t>
      </w:r>
      <w:r w:rsidR="008020BC" w:rsidRPr="00927325">
        <w:rPr>
          <w:spacing w:val="-9"/>
          <w:sz w:val="22"/>
          <w:szCs w:val="22"/>
        </w:rPr>
        <w:t xml:space="preserve"> Заказчика, указанн</w:t>
      </w:r>
      <w:r w:rsidR="009979C7" w:rsidRPr="00927325">
        <w:rPr>
          <w:spacing w:val="-9"/>
          <w:sz w:val="22"/>
          <w:szCs w:val="22"/>
        </w:rPr>
        <w:t>ых</w:t>
      </w:r>
      <w:r w:rsidR="008020BC" w:rsidRPr="00927325">
        <w:rPr>
          <w:spacing w:val="-9"/>
          <w:sz w:val="22"/>
          <w:szCs w:val="22"/>
        </w:rPr>
        <w:t xml:space="preserve"> в Перечне автомобилей. </w:t>
      </w:r>
      <w:r w:rsidR="009979C7" w:rsidRPr="00927325">
        <w:rPr>
          <w:spacing w:val="-9"/>
          <w:sz w:val="22"/>
          <w:szCs w:val="22"/>
        </w:rPr>
        <w:t>Перечень автомобилей с указанием их марки, модели и государственных номерных знаков, принимаемых на обслуживание Исполнителем, содержится в Приложении № 2</w:t>
      </w:r>
      <w:r w:rsidR="00F87AA2" w:rsidRPr="00927325">
        <w:rPr>
          <w:spacing w:val="-9"/>
          <w:sz w:val="22"/>
          <w:szCs w:val="22"/>
        </w:rPr>
        <w:t xml:space="preserve"> к настоящему Договору</w:t>
      </w:r>
      <w:r w:rsidR="009979C7" w:rsidRPr="00927325">
        <w:rPr>
          <w:spacing w:val="-9"/>
          <w:sz w:val="22"/>
          <w:szCs w:val="22"/>
        </w:rPr>
        <w:t>, которое является его неотъемлемой частью, и может быть изменено по письменному согласию Сторон.</w:t>
      </w:r>
    </w:p>
    <w:p w:rsidR="00AD42E6" w:rsidRDefault="00C71806" w:rsidP="00971F2A">
      <w:pPr>
        <w:shd w:val="clear" w:color="auto" w:fill="FFFFFF"/>
        <w:tabs>
          <w:tab w:val="left" w:pos="970"/>
        </w:tabs>
        <w:spacing w:before="274"/>
        <w:ind w:left="14" w:right="5" w:firstLine="553"/>
        <w:contextualSpacing/>
        <w:jc w:val="both"/>
        <w:rPr>
          <w:noProof/>
          <w:sz w:val="22"/>
          <w:szCs w:val="22"/>
        </w:rPr>
      </w:pPr>
      <w:r w:rsidRPr="00927325">
        <w:rPr>
          <w:spacing w:val="-9"/>
          <w:sz w:val="22"/>
          <w:szCs w:val="22"/>
        </w:rPr>
        <w:t>2</w:t>
      </w:r>
      <w:r w:rsidR="00F87AA2" w:rsidRPr="00927325">
        <w:rPr>
          <w:spacing w:val="-9"/>
          <w:sz w:val="22"/>
          <w:szCs w:val="22"/>
        </w:rPr>
        <w:t>.3.</w:t>
      </w:r>
      <w:r w:rsidR="009979C7" w:rsidRPr="00927325">
        <w:rPr>
          <w:noProof/>
          <w:sz w:val="22"/>
          <w:szCs w:val="22"/>
        </w:rPr>
        <w:t> </w:t>
      </w:r>
      <w:r w:rsidR="00AD42E6" w:rsidRPr="00927325">
        <w:rPr>
          <w:noProof/>
          <w:sz w:val="22"/>
          <w:szCs w:val="22"/>
        </w:rPr>
        <w:t>Услуги оказываются исполнитель в соответстии с условиями</w:t>
      </w:r>
      <w:r w:rsidR="00FE51FC">
        <w:rPr>
          <w:noProof/>
          <w:sz w:val="22"/>
          <w:szCs w:val="22"/>
        </w:rPr>
        <w:t>, указанными в настоящем Договоре</w:t>
      </w:r>
      <w:r w:rsidR="00944E8E">
        <w:rPr>
          <w:noProof/>
          <w:sz w:val="22"/>
          <w:szCs w:val="22"/>
        </w:rPr>
        <w:t xml:space="preserve"> и в Техническом задании (Приложение № 8)</w:t>
      </w:r>
      <w:r w:rsidR="00927325" w:rsidRPr="00927325">
        <w:rPr>
          <w:noProof/>
          <w:sz w:val="22"/>
          <w:szCs w:val="22"/>
        </w:rPr>
        <w:t xml:space="preserve">. </w:t>
      </w:r>
      <w:r w:rsidR="00B90608">
        <w:rPr>
          <w:noProof/>
          <w:sz w:val="22"/>
          <w:szCs w:val="22"/>
        </w:rPr>
        <w:t xml:space="preserve"> </w:t>
      </w:r>
    </w:p>
    <w:p w:rsidR="001A3EAE" w:rsidRDefault="001A3EAE" w:rsidP="00971F2A">
      <w:pPr>
        <w:shd w:val="clear" w:color="auto" w:fill="FFFFFF"/>
        <w:tabs>
          <w:tab w:val="left" w:pos="970"/>
        </w:tabs>
        <w:spacing w:before="274"/>
        <w:ind w:left="14" w:right="5" w:firstLine="553"/>
        <w:contextualSpacing/>
        <w:jc w:val="both"/>
        <w:rPr>
          <w:noProof/>
          <w:sz w:val="22"/>
          <w:szCs w:val="22"/>
        </w:rPr>
      </w:pPr>
      <w:r>
        <w:rPr>
          <w:noProof/>
          <w:sz w:val="22"/>
          <w:szCs w:val="22"/>
        </w:rPr>
        <w:t>2.</w:t>
      </w:r>
      <w:r w:rsidR="00DE0731">
        <w:rPr>
          <w:noProof/>
          <w:sz w:val="22"/>
          <w:szCs w:val="22"/>
        </w:rPr>
        <w:t>4</w:t>
      </w:r>
      <w:r>
        <w:rPr>
          <w:noProof/>
          <w:sz w:val="22"/>
          <w:szCs w:val="22"/>
        </w:rPr>
        <w:t xml:space="preserve">. </w:t>
      </w:r>
      <w:r w:rsidR="00B90608" w:rsidRPr="00B90608">
        <w:rPr>
          <w:noProof/>
          <w:sz w:val="22"/>
          <w:szCs w:val="22"/>
        </w:rPr>
        <w:t xml:space="preserve">При оказании услуг Исполнитель должен применять только собственное технологическое оборудование, </w:t>
      </w:r>
      <w:r w:rsidR="002310F1">
        <w:rPr>
          <w:noProof/>
          <w:sz w:val="22"/>
          <w:szCs w:val="22"/>
        </w:rPr>
        <w:t xml:space="preserve">расходные </w:t>
      </w:r>
      <w:r w:rsidR="00B90608" w:rsidRPr="00B90608">
        <w:rPr>
          <w:noProof/>
          <w:sz w:val="22"/>
          <w:szCs w:val="22"/>
        </w:rPr>
        <w:t>материалы и средства, обеспечивающие безопасность жизни и здоровья людей, и не причиняющие вреда автомобилю (включая его конструктивные элементы, детали, узлы), в том числе не вызывающие коррозию механические и химические повреждения, нарушения лакокрасочного покрытия и т.п.</w:t>
      </w:r>
    </w:p>
    <w:p w:rsidR="001A3EAE" w:rsidRPr="00927325" w:rsidRDefault="001A3EAE" w:rsidP="001A3EAE">
      <w:pPr>
        <w:shd w:val="clear" w:color="auto" w:fill="FFFFFF"/>
        <w:tabs>
          <w:tab w:val="left" w:pos="970"/>
        </w:tabs>
        <w:spacing w:before="274"/>
        <w:ind w:left="14" w:right="5" w:firstLine="553"/>
        <w:contextualSpacing/>
        <w:jc w:val="both"/>
        <w:rPr>
          <w:noProof/>
          <w:sz w:val="22"/>
          <w:szCs w:val="22"/>
        </w:rPr>
      </w:pPr>
      <w:r>
        <w:rPr>
          <w:noProof/>
          <w:sz w:val="22"/>
          <w:szCs w:val="22"/>
        </w:rPr>
        <w:t>2.</w:t>
      </w:r>
      <w:r w:rsidR="00DE0731">
        <w:rPr>
          <w:noProof/>
          <w:sz w:val="22"/>
          <w:szCs w:val="22"/>
        </w:rPr>
        <w:t>5</w:t>
      </w:r>
      <w:r>
        <w:rPr>
          <w:noProof/>
          <w:sz w:val="22"/>
          <w:szCs w:val="22"/>
        </w:rPr>
        <w:t>. Услуги ока</w:t>
      </w:r>
      <w:r w:rsidR="00B90608">
        <w:rPr>
          <w:noProof/>
          <w:sz w:val="22"/>
          <w:szCs w:val="22"/>
        </w:rPr>
        <w:t>з</w:t>
      </w:r>
      <w:r>
        <w:rPr>
          <w:noProof/>
          <w:sz w:val="22"/>
          <w:szCs w:val="22"/>
        </w:rPr>
        <w:t>ываются</w:t>
      </w:r>
      <w:r w:rsidRPr="001A3EAE">
        <w:rPr>
          <w:noProof/>
          <w:sz w:val="22"/>
          <w:szCs w:val="22"/>
        </w:rPr>
        <w:t xml:space="preserve"> по технологии контактной и бесконтактной мойки</w:t>
      </w:r>
      <w:r>
        <w:rPr>
          <w:noProof/>
          <w:sz w:val="22"/>
          <w:szCs w:val="22"/>
        </w:rPr>
        <w:t>.</w:t>
      </w:r>
      <w:r w:rsidR="00B90608">
        <w:rPr>
          <w:noProof/>
          <w:sz w:val="22"/>
          <w:szCs w:val="22"/>
        </w:rPr>
        <w:t xml:space="preserve"> </w:t>
      </w:r>
    </w:p>
    <w:p w:rsidR="00ED4951" w:rsidRPr="00451154" w:rsidRDefault="00927325" w:rsidP="00451154">
      <w:pPr>
        <w:ind w:firstLine="567"/>
        <w:jc w:val="both"/>
      </w:pPr>
      <w:r w:rsidRPr="00927325">
        <w:rPr>
          <w:noProof/>
          <w:sz w:val="22"/>
          <w:szCs w:val="22"/>
        </w:rPr>
        <w:t>2.</w:t>
      </w:r>
      <w:r w:rsidR="00DE0731">
        <w:rPr>
          <w:noProof/>
          <w:sz w:val="22"/>
          <w:szCs w:val="22"/>
        </w:rPr>
        <w:t>6</w:t>
      </w:r>
      <w:r w:rsidRPr="00927325">
        <w:rPr>
          <w:noProof/>
          <w:sz w:val="22"/>
          <w:szCs w:val="22"/>
        </w:rPr>
        <w:t xml:space="preserve">. </w:t>
      </w:r>
      <w:r w:rsidR="009979C7" w:rsidRPr="00927325">
        <w:rPr>
          <w:noProof/>
          <w:sz w:val="22"/>
          <w:szCs w:val="22"/>
        </w:rPr>
        <w:t xml:space="preserve">Исполнитель производит оказание услуг Заказчика в </w:t>
      </w:r>
      <w:r w:rsidR="00F87AA2" w:rsidRPr="00927325">
        <w:rPr>
          <w:noProof/>
          <w:sz w:val="22"/>
          <w:szCs w:val="22"/>
        </w:rPr>
        <w:t xml:space="preserve">соответствие с </w:t>
      </w:r>
      <w:r w:rsidR="009979C7" w:rsidRPr="00927325">
        <w:rPr>
          <w:noProof/>
          <w:sz w:val="22"/>
          <w:szCs w:val="22"/>
        </w:rPr>
        <w:t>режим</w:t>
      </w:r>
      <w:r w:rsidR="00F87AA2" w:rsidRPr="00927325">
        <w:rPr>
          <w:noProof/>
          <w:sz w:val="22"/>
          <w:szCs w:val="22"/>
        </w:rPr>
        <w:t>ом</w:t>
      </w:r>
      <w:r w:rsidR="009979C7" w:rsidRPr="00927325">
        <w:rPr>
          <w:noProof/>
          <w:sz w:val="22"/>
          <w:szCs w:val="22"/>
        </w:rPr>
        <w:t xml:space="preserve"> </w:t>
      </w:r>
      <w:r w:rsidR="00ED4951" w:rsidRPr="00927325">
        <w:rPr>
          <w:noProof/>
          <w:sz w:val="22"/>
          <w:szCs w:val="22"/>
        </w:rPr>
        <w:t xml:space="preserve">работы </w:t>
      </w:r>
      <w:r w:rsidR="004950A1" w:rsidRPr="00927325">
        <w:rPr>
          <w:noProof/>
          <w:sz w:val="22"/>
          <w:szCs w:val="22"/>
        </w:rPr>
        <w:t xml:space="preserve">автомойки </w:t>
      </w:r>
      <w:r w:rsidR="004950A1" w:rsidRPr="00451154">
        <w:rPr>
          <w:b/>
          <w:noProof/>
          <w:sz w:val="22"/>
          <w:szCs w:val="22"/>
        </w:rPr>
        <w:t>круглосуточно</w:t>
      </w:r>
      <w:r w:rsidR="004950A1" w:rsidRPr="00927325">
        <w:rPr>
          <w:noProof/>
          <w:sz w:val="22"/>
          <w:szCs w:val="22"/>
        </w:rPr>
        <w:t xml:space="preserve"> и осуществляет предварительную запись по тел.: </w:t>
      </w:r>
      <w:r w:rsidR="00451154" w:rsidRPr="00451154">
        <w:rPr>
          <w:noProof/>
          <w:sz w:val="22"/>
          <w:szCs w:val="22"/>
        </w:rPr>
        <w:t>+</w:t>
      </w:r>
      <w:r w:rsidR="00364E48">
        <w:rPr>
          <w:b/>
          <w:noProof/>
          <w:sz w:val="22"/>
          <w:szCs w:val="22"/>
        </w:rPr>
        <w:t>___________________</w:t>
      </w:r>
      <w:r w:rsidR="004950A1" w:rsidRPr="00927325">
        <w:rPr>
          <w:noProof/>
          <w:sz w:val="22"/>
          <w:szCs w:val="22"/>
        </w:rPr>
        <w:t>, а также оказывает услуги в порядке живой очереди</w:t>
      </w:r>
      <w:r w:rsidR="00ED4951" w:rsidRPr="00927325">
        <w:rPr>
          <w:noProof/>
          <w:sz w:val="22"/>
          <w:szCs w:val="22"/>
        </w:rPr>
        <w:t>.</w:t>
      </w:r>
    </w:p>
    <w:p w:rsidR="00AA64E7" w:rsidRPr="00451154" w:rsidRDefault="00C71806" w:rsidP="00971F2A">
      <w:pPr>
        <w:shd w:val="clear" w:color="auto" w:fill="FFFFFF"/>
        <w:tabs>
          <w:tab w:val="left" w:pos="970"/>
        </w:tabs>
        <w:spacing w:before="274"/>
        <w:ind w:left="14" w:right="5" w:firstLine="553"/>
        <w:contextualSpacing/>
        <w:jc w:val="both"/>
        <w:rPr>
          <w:sz w:val="22"/>
          <w:szCs w:val="22"/>
        </w:rPr>
      </w:pPr>
      <w:r w:rsidRPr="00927325">
        <w:rPr>
          <w:noProof/>
          <w:sz w:val="22"/>
          <w:szCs w:val="22"/>
        </w:rPr>
        <w:t>2</w:t>
      </w:r>
      <w:r w:rsidR="00AA64E7" w:rsidRPr="00927325">
        <w:rPr>
          <w:noProof/>
          <w:sz w:val="22"/>
          <w:szCs w:val="22"/>
        </w:rPr>
        <w:t>.</w:t>
      </w:r>
      <w:r w:rsidR="00DE0731">
        <w:rPr>
          <w:noProof/>
          <w:sz w:val="22"/>
          <w:szCs w:val="22"/>
        </w:rPr>
        <w:t>7</w:t>
      </w:r>
      <w:r w:rsidR="00AA64E7" w:rsidRPr="00927325">
        <w:rPr>
          <w:noProof/>
          <w:sz w:val="22"/>
          <w:szCs w:val="22"/>
        </w:rPr>
        <w:t xml:space="preserve">. Услуги оказываются в течение </w:t>
      </w:r>
      <w:r w:rsidR="00AD42E6" w:rsidRPr="00927325">
        <w:rPr>
          <w:noProof/>
          <w:sz w:val="22"/>
          <w:szCs w:val="22"/>
        </w:rPr>
        <w:t xml:space="preserve">не более </w:t>
      </w:r>
      <w:r w:rsidR="006034AE" w:rsidRPr="00927325">
        <w:rPr>
          <w:noProof/>
          <w:sz w:val="22"/>
          <w:szCs w:val="22"/>
        </w:rPr>
        <w:t>1 (одного) часа</w:t>
      </w:r>
      <w:r w:rsidR="00AA64E7" w:rsidRPr="00927325">
        <w:rPr>
          <w:noProof/>
          <w:sz w:val="22"/>
          <w:szCs w:val="22"/>
        </w:rPr>
        <w:t xml:space="preserve"> после </w:t>
      </w:r>
      <w:r w:rsidR="00AD42E6" w:rsidRPr="00927325">
        <w:rPr>
          <w:noProof/>
          <w:sz w:val="22"/>
          <w:szCs w:val="22"/>
        </w:rPr>
        <w:t>обращения Заказчика к Исполнителю за оказанием Услуги</w:t>
      </w:r>
      <w:r w:rsidR="00AA64E7" w:rsidRPr="00451154">
        <w:rPr>
          <w:noProof/>
          <w:sz w:val="22"/>
          <w:szCs w:val="22"/>
        </w:rPr>
        <w:t>.</w:t>
      </w:r>
      <w:r w:rsidR="00927325" w:rsidRPr="00451154">
        <w:rPr>
          <w:noProof/>
          <w:sz w:val="22"/>
          <w:szCs w:val="22"/>
        </w:rPr>
        <w:t xml:space="preserve"> </w:t>
      </w:r>
      <w:r w:rsidR="00451154" w:rsidRPr="00451154">
        <w:rPr>
          <w:spacing w:val="-9"/>
          <w:sz w:val="22"/>
          <w:szCs w:val="22"/>
        </w:rPr>
        <w:t>Исполнителем ведется Ведомость мойки автомобилей Заказчика по форме Приложение № 3, в которой по каждому факту оказания услуги указываются сведения об автомобиле, в отношении которого были оказаны Услуги, проставляется дата, объем оказанных услуг и их стоимость.</w:t>
      </w:r>
    </w:p>
    <w:p w:rsidR="00827590" w:rsidRPr="00927325" w:rsidRDefault="00C71806" w:rsidP="00971F2A">
      <w:pPr>
        <w:widowControl/>
        <w:suppressAutoHyphens/>
        <w:autoSpaceDE/>
        <w:autoSpaceDN/>
        <w:adjustRightInd/>
        <w:ind w:firstLine="553"/>
        <w:jc w:val="both"/>
        <w:rPr>
          <w:sz w:val="22"/>
          <w:szCs w:val="22"/>
          <w:lang w:eastAsia="ar-SA"/>
        </w:rPr>
      </w:pPr>
      <w:r w:rsidRPr="00927325">
        <w:rPr>
          <w:spacing w:val="-9"/>
          <w:sz w:val="22"/>
          <w:szCs w:val="22"/>
        </w:rPr>
        <w:t>2</w:t>
      </w:r>
      <w:r w:rsidR="00722649" w:rsidRPr="00927325">
        <w:rPr>
          <w:spacing w:val="-9"/>
          <w:sz w:val="22"/>
          <w:szCs w:val="22"/>
        </w:rPr>
        <w:t>.</w:t>
      </w:r>
      <w:r w:rsidR="00DE0731">
        <w:rPr>
          <w:spacing w:val="-9"/>
          <w:sz w:val="22"/>
          <w:szCs w:val="22"/>
        </w:rPr>
        <w:t>8</w:t>
      </w:r>
      <w:r w:rsidR="00722649" w:rsidRPr="00927325">
        <w:rPr>
          <w:spacing w:val="-9"/>
          <w:sz w:val="22"/>
          <w:szCs w:val="22"/>
        </w:rPr>
        <w:t>.</w:t>
      </w:r>
      <w:r w:rsidR="00AA64E7" w:rsidRPr="00927325">
        <w:rPr>
          <w:spacing w:val="-9"/>
          <w:sz w:val="22"/>
          <w:szCs w:val="22"/>
        </w:rPr>
        <w:t xml:space="preserve"> </w:t>
      </w:r>
      <w:r w:rsidR="00827590" w:rsidRPr="00927325">
        <w:rPr>
          <w:sz w:val="22"/>
          <w:szCs w:val="22"/>
          <w:lang w:eastAsia="ar-SA"/>
        </w:rPr>
        <w:t xml:space="preserve">После </w:t>
      </w:r>
      <w:r w:rsidR="00AA64E7" w:rsidRPr="00927325">
        <w:rPr>
          <w:sz w:val="22"/>
          <w:szCs w:val="22"/>
          <w:lang w:eastAsia="ar-SA"/>
        </w:rPr>
        <w:t>мойки</w:t>
      </w:r>
      <w:r w:rsidR="00827590" w:rsidRPr="00927325">
        <w:rPr>
          <w:sz w:val="22"/>
          <w:szCs w:val="22"/>
          <w:lang w:eastAsia="ar-SA"/>
        </w:rPr>
        <w:t xml:space="preserve"> </w:t>
      </w:r>
      <w:r w:rsidR="00AA64E7" w:rsidRPr="00927325">
        <w:rPr>
          <w:sz w:val="22"/>
          <w:szCs w:val="22"/>
          <w:lang w:eastAsia="ar-SA"/>
        </w:rPr>
        <w:t xml:space="preserve">Заказчик </w:t>
      </w:r>
      <w:r w:rsidR="00827590" w:rsidRPr="00927325">
        <w:rPr>
          <w:sz w:val="22"/>
          <w:szCs w:val="22"/>
          <w:lang w:eastAsia="ar-SA"/>
        </w:rPr>
        <w:t>принима</w:t>
      </w:r>
      <w:r w:rsidR="00AA64E7" w:rsidRPr="00927325">
        <w:rPr>
          <w:sz w:val="22"/>
          <w:szCs w:val="22"/>
          <w:lang w:eastAsia="ar-SA"/>
        </w:rPr>
        <w:t>е</w:t>
      </w:r>
      <w:r w:rsidR="00827590" w:rsidRPr="00927325">
        <w:rPr>
          <w:sz w:val="22"/>
          <w:szCs w:val="22"/>
          <w:lang w:eastAsia="ar-SA"/>
        </w:rPr>
        <w:t xml:space="preserve">т у Исполнителя свои автомобили, проверяя качество </w:t>
      </w:r>
      <w:r w:rsidR="00AA64E7" w:rsidRPr="00927325">
        <w:rPr>
          <w:sz w:val="22"/>
          <w:szCs w:val="22"/>
          <w:lang w:eastAsia="ar-SA"/>
        </w:rPr>
        <w:t>оказанных услуг</w:t>
      </w:r>
      <w:r w:rsidR="00827590" w:rsidRPr="00927325">
        <w:rPr>
          <w:sz w:val="22"/>
          <w:szCs w:val="22"/>
          <w:lang w:eastAsia="ar-SA"/>
        </w:rPr>
        <w:t xml:space="preserve">. </w:t>
      </w:r>
      <w:r w:rsidR="00AA64E7" w:rsidRPr="00927325">
        <w:rPr>
          <w:sz w:val="22"/>
          <w:szCs w:val="22"/>
          <w:lang w:eastAsia="ar-SA"/>
        </w:rPr>
        <w:t xml:space="preserve">Услуги </w:t>
      </w:r>
      <w:r w:rsidR="00827590" w:rsidRPr="00927325">
        <w:rPr>
          <w:sz w:val="22"/>
          <w:szCs w:val="22"/>
          <w:lang w:eastAsia="ar-SA"/>
        </w:rPr>
        <w:t xml:space="preserve">считаются </w:t>
      </w:r>
      <w:r w:rsidR="00AA64E7" w:rsidRPr="00927325">
        <w:rPr>
          <w:sz w:val="22"/>
          <w:szCs w:val="22"/>
          <w:lang w:eastAsia="ar-SA"/>
        </w:rPr>
        <w:t>оказанными</w:t>
      </w:r>
      <w:r w:rsidR="00827590" w:rsidRPr="00927325">
        <w:rPr>
          <w:sz w:val="22"/>
          <w:szCs w:val="22"/>
          <w:lang w:eastAsia="ar-SA"/>
        </w:rPr>
        <w:t xml:space="preserve"> качественно в случае отсутствия обоснованных претензий у Заказчика при получении автомобиля.</w:t>
      </w:r>
    </w:p>
    <w:p w:rsidR="00420E73" w:rsidRDefault="00C71806" w:rsidP="00420E73">
      <w:pPr>
        <w:shd w:val="clear" w:color="auto" w:fill="FFFFFF"/>
        <w:tabs>
          <w:tab w:val="left" w:pos="984"/>
        </w:tabs>
        <w:ind w:left="14" w:right="5" w:firstLine="553"/>
        <w:contextualSpacing/>
        <w:jc w:val="both"/>
        <w:rPr>
          <w:spacing w:val="-9"/>
          <w:sz w:val="22"/>
          <w:szCs w:val="22"/>
        </w:rPr>
      </w:pPr>
      <w:r w:rsidRPr="00927325">
        <w:rPr>
          <w:spacing w:val="-9"/>
          <w:sz w:val="22"/>
          <w:szCs w:val="22"/>
        </w:rPr>
        <w:t>2</w:t>
      </w:r>
      <w:r w:rsidR="00A86593" w:rsidRPr="00927325">
        <w:rPr>
          <w:spacing w:val="-9"/>
          <w:sz w:val="22"/>
          <w:szCs w:val="22"/>
        </w:rPr>
        <w:t>.</w:t>
      </w:r>
      <w:r w:rsidR="00DE0731">
        <w:rPr>
          <w:spacing w:val="-9"/>
          <w:sz w:val="22"/>
          <w:szCs w:val="22"/>
        </w:rPr>
        <w:t>9</w:t>
      </w:r>
      <w:r w:rsidR="00A86593" w:rsidRPr="00927325">
        <w:rPr>
          <w:spacing w:val="-9"/>
          <w:sz w:val="22"/>
          <w:szCs w:val="22"/>
        </w:rPr>
        <w:t>. Услуги должны соответствовать требованиям, правилам и нормативам, установленным действующим законодательством Российской Федерации</w:t>
      </w:r>
      <w:r w:rsidR="00DE0731">
        <w:rPr>
          <w:spacing w:val="-9"/>
          <w:sz w:val="22"/>
          <w:szCs w:val="22"/>
        </w:rPr>
        <w:t xml:space="preserve">, а также </w:t>
      </w:r>
      <w:r w:rsidR="00DE0731" w:rsidRPr="00DE0731">
        <w:rPr>
          <w:spacing w:val="-9"/>
          <w:sz w:val="22"/>
          <w:szCs w:val="22"/>
        </w:rPr>
        <w:t>требованиям</w:t>
      </w:r>
      <w:r w:rsidR="00B90608" w:rsidRPr="00B90608">
        <w:rPr>
          <w:spacing w:val="-9"/>
          <w:sz w:val="22"/>
          <w:szCs w:val="22"/>
        </w:rPr>
        <w:t xml:space="preserve"> ГОСТ Р 511082016 «Услуги бытовые. Химическая чистка. Общие технические условия», санитарн</w:t>
      </w:r>
      <w:r w:rsidR="00C07371">
        <w:rPr>
          <w:spacing w:val="-9"/>
          <w:sz w:val="22"/>
          <w:szCs w:val="22"/>
        </w:rPr>
        <w:t>о-эпидемиологических</w:t>
      </w:r>
      <w:r w:rsidR="00B90608" w:rsidRPr="00B90608">
        <w:rPr>
          <w:spacing w:val="-9"/>
          <w:sz w:val="22"/>
          <w:szCs w:val="22"/>
        </w:rPr>
        <w:t>, противопожарных и иных нормативных документов, регламентирующих безопасность данных услуг, как для работников Исполнителя, так и для работников Заказчика и третьих лиц.</w:t>
      </w:r>
    </w:p>
    <w:p w:rsidR="003F08B2" w:rsidRPr="00420E73" w:rsidRDefault="00420E73" w:rsidP="00420E73">
      <w:pPr>
        <w:shd w:val="clear" w:color="auto" w:fill="FFFFFF"/>
        <w:tabs>
          <w:tab w:val="left" w:pos="984"/>
        </w:tabs>
        <w:ind w:left="14" w:right="5" w:firstLine="553"/>
        <w:contextualSpacing/>
        <w:jc w:val="both"/>
        <w:rPr>
          <w:spacing w:val="-9"/>
          <w:sz w:val="22"/>
          <w:szCs w:val="22"/>
        </w:rPr>
      </w:pPr>
      <w:r>
        <w:rPr>
          <w:sz w:val="22"/>
          <w:szCs w:val="22"/>
        </w:rPr>
        <w:t xml:space="preserve">2.10. </w:t>
      </w:r>
      <w:r w:rsidR="002310F1">
        <w:rPr>
          <w:sz w:val="22"/>
          <w:szCs w:val="22"/>
        </w:rPr>
        <w:t>Мойка кузова</w:t>
      </w:r>
      <w:r w:rsidR="003F08B2" w:rsidRPr="00420E73">
        <w:rPr>
          <w:sz w:val="22"/>
          <w:szCs w:val="22"/>
        </w:rPr>
        <w:t xml:space="preserve"> с применением очистительной жидкости с химическим составом, обеспечивающим качественную очистку и сохранность лакокрасочного покрытия и других поверхностей автотранспортных средств, с применением устройств продувки скрытых полостей </w:t>
      </w:r>
      <w:r w:rsidR="003F08B2" w:rsidRPr="00420E73">
        <w:rPr>
          <w:sz w:val="22"/>
          <w:szCs w:val="22"/>
        </w:rPr>
        <w:lastRenderedPageBreak/>
        <w:t xml:space="preserve">автотранспортных средств сжатым воздухом. </w:t>
      </w:r>
      <w:r w:rsidR="00CD4E0F" w:rsidRPr="00420E73">
        <w:rPr>
          <w:sz w:val="22"/>
          <w:szCs w:val="22"/>
        </w:rPr>
        <w:t xml:space="preserve">Моющие средства, применяемые при оказании услуг, а также специальное технологическое оборудование и уборочный инвентарь (экстракционные и/или роторные машины, </w:t>
      </w:r>
      <w:proofErr w:type="spellStart"/>
      <w:r w:rsidR="00CD4E0F" w:rsidRPr="00420E73">
        <w:rPr>
          <w:sz w:val="22"/>
          <w:szCs w:val="22"/>
        </w:rPr>
        <w:t>пароэкстракторы</w:t>
      </w:r>
      <w:proofErr w:type="spellEnd"/>
      <w:r w:rsidR="00CD4E0F" w:rsidRPr="00420E73">
        <w:rPr>
          <w:sz w:val="22"/>
          <w:szCs w:val="22"/>
        </w:rPr>
        <w:t xml:space="preserve"> и/или парогенераторы, мебельные и/или ковровые фены, щетки, губки и др.) должны быть разрешёнными к применению на территории Российской Федерации.</w:t>
      </w:r>
      <w:r w:rsidR="00C07371" w:rsidRPr="00C07371">
        <w:t xml:space="preserve"> </w:t>
      </w:r>
      <w:r w:rsidR="00C07371" w:rsidRPr="00420E73">
        <w:rPr>
          <w:sz w:val="22"/>
          <w:szCs w:val="22"/>
        </w:rPr>
        <w:t>Все применяемые средства и оборудования в процессе выполнения работ должны иметь необходимые сертификаты соответствия, свидетельства и разрешения установленного образца.</w:t>
      </w:r>
    </w:p>
    <w:p w:rsidR="003F08B2" w:rsidRPr="00420E73" w:rsidRDefault="00420E73" w:rsidP="00420E73">
      <w:pPr>
        <w:widowControl/>
        <w:shd w:val="clear" w:color="auto" w:fill="FFFFFF"/>
        <w:autoSpaceDE/>
        <w:autoSpaceDN/>
        <w:adjustRightInd/>
        <w:jc w:val="both"/>
        <w:rPr>
          <w:sz w:val="22"/>
          <w:szCs w:val="22"/>
        </w:rPr>
      </w:pPr>
      <w:r>
        <w:rPr>
          <w:sz w:val="22"/>
          <w:szCs w:val="22"/>
        </w:rPr>
        <w:t xml:space="preserve">          2.11. </w:t>
      </w:r>
      <w:r w:rsidR="003F08B2" w:rsidRPr="00420E73">
        <w:rPr>
          <w:sz w:val="22"/>
          <w:szCs w:val="22"/>
        </w:rPr>
        <w:t xml:space="preserve">Комплексная мойка автомобиля, включающая мойку кузова должна осуществляться с применением очистительной жидкости с химическим составом, обеспечивающим качественную очистку и сохранность лакокрасочного покрытия и других поверхностей автотранспортных средств, с применением устройств продувки скрытых полостей автомобиля сжатым воздухом, уборка салона пылесосом, протирание пластика антистатическим средством, чистка стекол с наружи и внутри салона, мойка или чистка ковриков, удаление влаги с кузова и дверных проемов автотранспорта до сухого состояния. </w:t>
      </w:r>
    </w:p>
    <w:p w:rsidR="004C3EC5" w:rsidRDefault="00C71806" w:rsidP="003F08B2">
      <w:pPr>
        <w:shd w:val="clear" w:color="auto" w:fill="FFFFFF"/>
        <w:tabs>
          <w:tab w:val="left" w:pos="984"/>
        </w:tabs>
        <w:ind w:left="14" w:right="5" w:firstLine="553"/>
        <w:contextualSpacing/>
        <w:jc w:val="both"/>
        <w:rPr>
          <w:spacing w:val="-9"/>
          <w:sz w:val="22"/>
          <w:szCs w:val="22"/>
        </w:rPr>
      </w:pPr>
      <w:r w:rsidRPr="00927325">
        <w:rPr>
          <w:spacing w:val="-9"/>
          <w:sz w:val="22"/>
          <w:szCs w:val="22"/>
        </w:rPr>
        <w:t>2.</w:t>
      </w:r>
      <w:r w:rsidR="003F08B2">
        <w:rPr>
          <w:spacing w:val="-9"/>
          <w:sz w:val="22"/>
          <w:szCs w:val="22"/>
        </w:rPr>
        <w:t>1</w:t>
      </w:r>
      <w:r w:rsidR="00DE0731">
        <w:rPr>
          <w:spacing w:val="-9"/>
          <w:sz w:val="22"/>
          <w:szCs w:val="22"/>
        </w:rPr>
        <w:t>2</w:t>
      </w:r>
      <w:r w:rsidR="00A86593" w:rsidRPr="00927325">
        <w:rPr>
          <w:spacing w:val="-9"/>
          <w:sz w:val="22"/>
          <w:szCs w:val="22"/>
        </w:rPr>
        <w:t xml:space="preserve">. Ежемесячно не позднее </w:t>
      </w:r>
      <w:r w:rsidR="003C0F0D" w:rsidRPr="00927325">
        <w:rPr>
          <w:sz w:val="22"/>
          <w:szCs w:val="22"/>
        </w:rPr>
        <w:t>2 (Второго) числа</w:t>
      </w:r>
      <w:r w:rsidR="003C0F0D" w:rsidRPr="00927325">
        <w:rPr>
          <w:spacing w:val="-9"/>
          <w:sz w:val="22"/>
          <w:szCs w:val="22"/>
        </w:rPr>
        <w:t xml:space="preserve"> </w:t>
      </w:r>
      <w:r w:rsidR="00A86593" w:rsidRPr="00927325">
        <w:rPr>
          <w:spacing w:val="-9"/>
          <w:sz w:val="22"/>
          <w:szCs w:val="22"/>
        </w:rPr>
        <w:t>месяца, следующего за отчетным, Исполнитель составляет и направляет Заказчику подписанный Акт оказанных услуг, к которому прикладывает Ведомость мойки автомобилей Заказчика</w:t>
      </w:r>
      <w:r w:rsidRPr="00927325">
        <w:rPr>
          <w:spacing w:val="-9"/>
          <w:sz w:val="22"/>
          <w:szCs w:val="22"/>
        </w:rPr>
        <w:t>. Отчетным периодом по настоящему Договору является календарный месяц.</w:t>
      </w:r>
    </w:p>
    <w:p w:rsidR="004C3EC5" w:rsidRDefault="004C3EC5" w:rsidP="00971F2A">
      <w:pPr>
        <w:shd w:val="clear" w:color="auto" w:fill="FFFFFF"/>
        <w:tabs>
          <w:tab w:val="left" w:pos="984"/>
        </w:tabs>
        <w:spacing w:before="274"/>
        <w:ind w:left="14" w:right="5" w:firstLine="553"/>
        <w:contextualSpacing/>
        <w:jc w:val="both"/>
        <w:rPr>
          <w:spacing w:val="-9"/>
          <w:sz w:val="22"/>
          <w:szCs w:val="22"/>
        </w:rPr>
      </w:pPr>
      <w:r w:rsidRPr="004C3EC5">
        <w:rPr>
          <w:spacing w:val="-9"/>
          <w:sz w:val="22"/>
          <w:szCs w:val="22"/>
        </w:rPr>
        <w:t>2</w:t>
      </w:r>
      <w:r>
        <w:rPr>
          <w:spacing w:val="-9"/>
          <w:sz w:val="22"/>
          <w:szCs w:val="22"/>
        </w:rPr>
        <w:t>.</w:t>
      </w:r>
      <w:r w:rsidR="003F08B2">
        <w:rPr>
          <w:spacing w:val="-9"/>
          <w:sz w:val="22"/>
          <w:szCs w:val="22"/>
        </w:rPr>
        <w:t>1</w:t>
      </w:r>
      <w:r w:rsidR="00DE0731">
        <w:rPr>
          <w:spacing w:val="-9"/>
          <w:sz w:val="22"/>
          <w:szCs w:val="22"/>
        </w:rPr>
        <w:t>3</w:t>
      </w:r>
      <w:r>
        <w:rPr>
          <w:spacing w:val="-9"/>
          <w:sz w:val="22"/>
          <w:szCs w:val="22"/>
        </w:rPr>
        <w:t>.</w:t>
      </w:r>
      <w:r w:rsidRPr="004C3EC5">
        <w:rPr>
          <w:spacing w:val="-9"/>
          <w:sz w:val="22"/>
          <w:szCs w:val="22"/>
        </w:rPr>
        <w:t xml:space="preserve"> </w:t>
      </w:r>
      <w:r w:rsidRPr="00927325">
        <w:rPr>
          <w:spacing w:val="-9"/>
          <w:sz w:val="22"/>
          <w:szCs w:val="22"/>
        </w:rPr>
        <w:t>Заказчик в течение 5 (пяти) рабочих дней с даты получения Акта оказанных услуг подписывает и направляет его Исполнителю.</w:t>
      </w:r>
    </w:p>
    <w:p w:rsidR="003C0387" w:rsidRPr="00927325" w:rsidRDefault="004C3EC5" w:rsidP="00971F2A">
      <w:pPr>
        <w:shd w:val="clear" w:color="auto" w:fill="FFFFFF"/>
        <w:tabs>
          <w:tab w:val="left" w:pos="984"/>
        </w:tabs>
        <w:ind w:left="14" w:right="5" w:firstLine="553"/>
        <w:contextualSpacing/>
        <w:jc w:val="both"/>
        <w:rPr>
          <w:spacing w:val="-9"/>
          <w:sz w:val="22"/>
          <w:szCs w:val="22"/>
        </w:rPr>
      </w:pPr>
      <w:r>
        <w:rPr>
          <w:spacing w:val="-9"/>
          <w:sz w:val="22"/>
          <w:szCs w:val="22"/>
        </w:rPr>
        <w:t>2.1</w:t>
      </w:r>
      <w:r w:rsidR="00DE0731">
        <w:rPr>
          <w:spacing w:val="-9"/>
          <w:sz w:val="22"/>
          <w:szCs w:val="22"/>
        </w:rPr>
        <w:t>4</w:t>
      </w:r>
      <w:r>
        <w:rPr>
          <w:spacing w:val="-9"/>
          <w:sz w:val="22"/>
          <w:szCs w:val="22"/>
        </w:rPr>
        <w:t xml:space="preserve">. </w:t>
      </w:r>
      <w:r w:rsidR="003C0387" w:rsidRPr="00927325">
        <w:rPr>
          <w:sz w:val="22"/>
          <w:szCs w:val="22"/>
          <w:lang w:eastAsia="ja-JP"/>
        </w:rPr>
        <w:t xml:space="preserve">Акт оказанных услуг первоначально может быть направлен Исполнителем Заказчику электронной почтой в виде скан-образа документа и подлежит рассмотрению Заказчиком и возврату Исполнителю в виде скан-образа подписанного обеими Сторонами и скрепленного печатями документа на электронный адрес Исполнителя </w:t>
      </w:r>
      <w:r w:rsidR="003C0387" w:rsidRPr="00927325">
        <w:rPr>
          <w:sz w:val="22"/>
          <w:szCs w:val="22"/>
          <w:lang w:val="en-US" w:eastAsia="ja-JP"/>
        </w:rPr>
        <w:fldChar w:fldCharType="begin"/>
      </w:r>
      <w:r w:rsidR="003C0387" w:rsidRPr="00927325">
        <w:rPr>
          <w:sz w:val="22"/>
          <w:szCs w:val="22"/>
          <w:lang w:eastAsia="ja-JP"/>
        </w:rPr>
        <w:instrText xml:space="preserve"> TA \l "</w:instrText>
      </w:r>
      <w:r w:rsidR="003C0387" w:rsidRPr="00927325">
        <w:rPr>
          <w:sz w:val="22"/>
          <w:szCs w:val="22"/>
          <w:lang w:val="en-US" w:eastAsia="ja-JP"/>
        </w:rPr>
        <w:instrText>service</w:instrText>
      </w:r>
      <w:r w:rsidR="003C0387" w:rsidRPr="00927325">
        <w:rPr>
          <w:sz w:val="22"/>
          <w:szCs w:val="22"/>
          <w:lang w:eastAsia="ja-JP"/>
        </w:rPr>
        <w:instrText>@</w:instrText>
      </w:r>
      <w:r w:rsidR="003C0387" w:rsidRPr="00927325">
        <w:rPr>
          <w:sz w:val="22"/>
          <w:szCs w:val="22"/>
          <w:lang w:val="en-US" w:eastAsia="ja-JP"/>
        </w:rPr>
        <w:instrText>pknm</w:instrText>
      </w:r>
      <w:r w:rsidR="003C0387" w:rsidRPr="00927325">
        <w:rPr>
          <w:sz w:val="22"/>
          <w:szCs w:val="22"/>
          <w:lang w:eastAsia="ja-JP"/>
        </w:rPr>
        <w:instrText>.</w:instrText>
      </w:r>
      <w:r w:rsidR="003C0387" w:rsidRPr="00927325">
        <w:rPr>
          <w:sz w:val="22"/>
          <w:szCs w:val="22"/>
          <w:lang w:val="en-US" w:eastAsia="ja-JP"/>
        </w:rPr>
        <w:instrText>ru</w:instrText>
      </w:r>
      <w:r w:rsidR="003C0387" w:rsidRPr="00927325">
        <w:rPr>
          <w:sz w:val="22"/>
          <w:szCs w:val="22"/>
          <w:lang w:eastAsia="ja-JP"/>
        </w:rPr>
        <w:instrText xml:space="preserve">" \s "service@pknm.ru" \c 1 </w:instrText>
      </w:r>
      <w:r w:rsidR="003C0387" w:rsidRPr="00927325">
        <w:rPr>
          <w:sz w:val="22"/>
          <w:szCs w:val="22"/>
          <w:lang w:val="en-US" w:eastAsia="ja-JP"/>
        </w:rPr>
        <w:fldChar w:fldCharType="end"/>
      </w:r>
      <w:r w:rsidR="003C0387" w:rsidRPr="00927325">
        <w:rPr>
          <w:sz w:val="22"/>
          <w:szCs w:val="22"/>
          <w:lang w:val="en-US" w:eastAsia="ja-JP"/>
        </w:rPr>
        <w:fldChar w:fldCharType="begin"/>
      </w:r>
      <w:r w:rsidR="003C0387" w:rsidRPr="00927325">
        <w:rPr>
          <w:sz w:val="22"/>
          <w:szCs w:val="22"/>
          <w:lang w:eastAsia="ja-JP"/>
        </w:rPr>
        <w:instrText xml:space="preserve"> TA \s "service@pknm.ru" </w:instrText>
      </w:r>
      <w:r w:rsidR="003C0387" w:rsidRPr="00927325">
        <w:rPr>
          <w:sz w:val="22"/>
          <w:szCs w:val="22"/>
          <w:lang w:val="en-US" w:eastAsia="ja-JP"/>
        </w:rPr>
        <w:fldChar w:fldCharType="end"/>
      </w:r>
      <w:r w:rsidR="003C0387" w:rsidRPr="00927325">
        <w:rPr>
          <w:sz w:val="22"/>
          <w:szCs w:val="22"/>
          <w:lang w:val="en-US" w:eastAsia="ja-JP"/>
        </w:rPr>
        <w:fldChar w:fldCharType="begin"/>
      </w:r>
      <w:r w:rsidR="003C0387" w:rsidRPr="00927325">
        <w:rPr>
          <w:sz w:val="22"/>
          <w:szCs w:val="22"/>
          <w:lang w:eastAsia="ja-JP"/>
        </w:rPr>
        <w:instrText xml:space="preserve"> TA \s "service@pknm.ru" </w:instrText>
      </w:r>
      <w:r w:rsidR="003C0387" w:rsidRPr="00927325">
        <w:rPr>
          <w:sz w:val="22"/>
          <w:szCs w:val="22"/>
          <w:lang w:val="en-US" w:eastAsia="ja-JP"/>
        </w:rPr>
        <w:fldChar w:fldCharType="end"/>
      </w:r>
      <w:r w:rsidR="003C0387" w:rsidRPr="00927325">
        <w:rPr>
          <w:sz w:val="22"/>
          <w:szCs w:val="22"/>
          <w:lang w:eastAsia="ja-JP"/>
        </w:rPr>
        <w:t xml:space="preserve">в срок, установленный Договором (5 рабочих дней).   В случае направления Акта оказанных услуг по электронной почте, оригинал Акта в 2 (Двух) экземплярах должен быть направлен Исполнителем Заказчику не позднее 7 (семи) дней с момента его подписания Исполнителем, а оригинал подписанного Заказчиком Акта оказанных услуг должен быть направлен Заказчиком Исполнителю не позднее 10 (десяти) дней с момента получения оригинала Акта оказанных услуг от Исполнителя. </w:t>
      </w:r>
    </w:p>
    <w:p w:rsidR="003C0387" w:rsidRDefault="003C0387" w:rsidP="00971F2A">
      <w:pPr>
        <w:shd w:val="clear" w:color="auto" w:fill="FFFFFF"/>
        <w:tabs>
          <w:tab w:val="left" w:pos="984"/>
        </w:tabs>
        <w:ind w:left="14" w:right="5" w:firstLine="553"/>
        <w:contextualSpacing/>
        <w:jc w:val="both"/>
        <w:rPr>
          <w:sz w:val="22"/>
          <w:szCs w:val="22"/>
          <w:lang w:eastAsia="ja-JP"/>
        </w:rPr>
      </w:pPr>
      <w:r w:rsidRPr="004C3EC5">
        <w:rPr>
          <w:spacing w:val="-9"/>
          <w:sz w:val="22"/>
          <w:szCs w:val="22"/>
        </w:rPr>
        <w:t>2.1</w:t>
      </w:r>
      <w:r w:rsidR="003F260B">
        <w:rPr>
          <w:spacing w:val="-9"/>
          <w:sz w:val="22"/>
          <w:szCs w:val="22"/>
        </w:rPr>
        <w:t>5</w:t>
      </w:r>
      <w:r w:rsidRPr="004C3EC5">
        <w:rPr>
          <w:spacing w:val="-9"/>
          <w:sz w:val="22"/>
          <w:szCs w:val="22"/>
        </w:rPr>
        <w:t xml:space="preserve">. </w:t>
      </w:r>
      <w:r w:rsidRPr="004C3EC5">
        <w:rPr>
          <w:sz w:val="22"/>
          <w:szCs w:val="22"/>
          <w:lang w:eastAsia="ja-JP"/>
        </w:rPr>
        <w:t xml:space="preserve">Основанием для оплаты является наличие оригинала у Заказчика на дату оплаты Акта оказанных услуг, подписанного Сторонами, </w:t>
      </w:r>
      <w:r w:rsidRPr="00951992">
        <w:rPr>
          <w:sz w:val="22"/>
          <w:szCs w:val="22"/>
          <w:lang w:eastAsia="ja-JP"/>
        </w:rPr>
        <w:t xml:space="preserve">и оригинала составленного на его основании счета-фактуры. </w:t>
      </w:r>
    </w:p>
    <w:p w:rsidR="00FE51FC" w:rsidRDefault="00FE51FC" w:rsidP="00971F2A">
      <w:pPr>
        <w:shd w:val="clear" w:color="auto" w:fill="FFFFFF"/>
        <w:tabs>
          <w:tab w:val="left" w:pos="984"/>
        </w:tabs>
        <w:ind w:left="14" w:right="5" w:firstLine="553"/>
        <w:contextualSpacing/>
        <w:jc w:val="both"/>
        <w:rPr>
          <w:spacing w:val="-9"/>
          <w:sz w:val="22"/>
          <w:szCs w:val="22"/>
        </w:rPr>
      </w:pPr>
    </w:p>
    <w:p w:rsidR="000019B5" w:rsidRPr="00927325" w:rsidRDefault="000019B5" w:rsidP="00971F2A">
      <w:pPr>
        <w:shd w:val="clear" w:color="auto" w:fill="FFFFFF"/>
        <w:tabs>
          <w:tab w:val="left" w:pos="984"/>
        </w:tabs>
        <w:ind w:left="14" w:right="5" w:firstLine="553"/>
        <w:contextualSpacing/>
        <w:jc w:val="both"/>
        <w:rPr>
          <w:spacing w:val="-9"/>
          <w:sz w:val="22"/>
          <w:szCs w:val="22"/>
        </w:rPr>
      </w:pPr>
    </w:p>
    <w:p w:rsidR="006D05BB" w:rsidRPr="00927325" w:rsidRDefault="00364766" w:rsidP="00971F2A">
      <w:pPr>
        <w:pStyle w:val="a6"/>
        <w:numPr>
          <w:ilvl w:val="0"/>
          <w:numId w:val="3"/>
        </w:numPr>
        <w:shd w:val="clear" w:color="auto" w:fill="FFFFFF"/>
        <w:ind w:left="0" w:firstLine="0"/>
        <w:jc w:val="center"/>
        <w:rPr>
          <w:b/>
          <w:bCs/>
          <w:sz w:val="22"/>
          <w:szCs w:val="22"/>
        </w:rPr>
      </w:pPr>
      <w:r w:rsidRPr="00927325">
        <w:rPr>
          <w:b/>
          <w:bCs/>
          <w:sz w:val="22"/>
          <w:szCs w:val="22"/>
        </w:rPr>
        <w:t>ПРАВА И ОБЯЗАННОСТИ СТОРОН</w:t>
      </w:r>
    </w:p>
    <w:p w:rsidR="00364766" w:rsidRPr="00927325" w:rsidRDefault="007B368E" w:rsidP="00971F2A">
      <w:pPr>
        <w:shd w:val="clear" w:color="auto" w:fill="FFFFFF"/>
        <w:tabs>
          <w:tab w:val="left" w:pos="984"/>
        </w:tabs>
        <w:ind w:left="426" w:right="5" w:firstLine="155"/>
        <w:contextualSpacing/>
        <w:jc w:val="both"/>
        <w:rPr>
          <w:b/>
          <w:spacing w:val="-9"/>
          <w:sz w:val="22"/>
          <w:szCs w:val="22"/>
        </w:rPr>
      </w:pPr>
      <w:r w:rsidRPr="00927325">
        <w:rPr>
          <w:b/>
          <w:spacing w:val="-9"/>
          <w:sz w:val="22"/>
          <w:szCs w:val="22"/>
        </w:rPr>
        <w:t>3</w:t>
      </w:r>
      <w:r w:rsidR="00C22D06" w:rsidRPr="00927325">
        <w:rPr>
          <w:b/>
          <w:spacing w:val="-9"/>
          <w:sz w:val="22"/>
          <w:szCs w:val="22"/>
        </w:rPr>
        <w:t xml:space="preserve">.1. </w:t>
      </w:r>
      <w:r w:rsidR="00364766" w:rsidRPr="00927325">
        <w:rPr>
          <w:b/>
          <w:spacing w:val="-9"/>
          <w:sz w:val="22"/>
          <w:szCs w:val="22"/>
        </w:rPr>
        <w:t>Исполнитель:</w:t>
      </w:r>
    </w:p>
    <w:p w:rsidR="007B368E" w:rsidRPr="00927325" w:rsidRDefault="007B368E" w:rsidP="00971F2A">
      <w:pPr>
        <w:pStyle w:val="1"/>
        <w:numPr>
          <w:ilvl w:val="0"/>
          <w:numId w:val="0"/>
        </w:numPr>
        <w:spacing w:before="0" w:after="0"/>
        <w:ind w:firstLine="567"/>
        <w:rPr>
          <w:sz w:val="22"/>
          <w:szCs w:val="22"/>
        </w:rPr>
      </w:pPr>
      <w:r w:rsidRPr="00927325">
        <w:rPr>
          <w:spacing w:val="-9"/>
          <w:sz w:val="22"/>
          <w:szCs w:val="22"/>
        </w:rPr>
        <w:t>3</w:t>
      </w:r>
      <w:r w:rsidR="00C22D06" w:rsidRPr="00927325">
        <w:rPr>
          <w:spacing w:val="-9"/>
          <w:sz w:val="22"/>
          <w:szCs w:val="22"/>
        </w:rPr>
        <w:t xml:space="preserve">.1.1. </w:t>
      </w:r>
      <w:r w:rsidR="009064EF" w:rsidRPr="00927325">
        <w:rPr>
          <w:caps w:val="0"/>
          <w:spacing w:val="-9"/>
          <w:sz w:val="22"/>
          <w:szCs w:val="22"/>
        </w:rPr>
        <w:t>Обязуется о</w:t>
      </w:r>
      <w:r w:rsidRPr="00927325">
        <w:rPr>
          <w:caps w:val="0"/>
          <w:sz w:val="22"/>
          <w:szCs w:val="22"/>
        </w:rPr>
        <w:t>казывать услуги в порядке и на условиях настоящего Д</w:t>
      </w:r>
      <w:r w:rsidR="009064EF" w:rsidRPr="00927325">
        <w:rPr>
          <w:caps w:val="0"/>
          <w:sz w:val="22"/>
          <w:szCs w:val="22"/>
        </w:rPr>
        <w:t>оговора.</w:t>
      </w:r>
    </w:p>
    <w:p w:rsidR="00364766" w:rsidRPr="00927325" w:rsidRDefault="007B368E" w:rsidP="00971F2A">
      <w:pPr>
        <w:shd w:val="clear" w:color="auto" w:fill="FFFFFF"/>
        <w:tabs>
          <w:tab w:val="left" w:pos="984"/>
        </w:tabs>
        <w:ind w:right="5" w:firstLine="567"/>
        <w:contextualSpacing/>
        <w:jc w:val="both"/>
        <w:rPr>
          <w:spacing w:val="-9"/>
          <w:sz w:val="22"/>
          <w:szCs w:val="22"/>
        </w:rPr>
      </w:pPr>
      <w:r w:rsidRPr="00927325">
        <w:rPr>
          <w:spacing w:val="-9"/>
          <w:sz w:val="22"/>
          <w:szCs w:val="22"/>
        </w:rPr>
        <w:t>3</w:t>
      </w:r>
      <w:r w:rsidR="00C22D06" w:rsidRPr="00927325">
        <w:rPr>
          <w:spacing w:val="-9"/>
          <w:sz w:val="22"/>
          <w:szCs w:val="22"/>
        </w:rPr>
        <w:t xml:space="preserve">.1.2. </w:t>
      </w:r>
      <w:r w:rsidR="00927325" w:rsidRPr="00927325">
        <w:rPr>
          <w:spacing w:val="-9"/>
          <w:sz w:val="22"/>
          <w:szCs w:val="22"/>
        </w:rPr>
        <w:t>Обязуется вести</w:t>
      </w:r>
      <w:r w:rsidR="00364766" w:rsidRPr="00927325">
        <w:rPr>
          <w:spacing w:val="-9"/>
          <w:sz w:val="22"/>
          <w:szCs w:val="22"/>
        </w:rPr>
        <w:t xml:space="preserve"> учет оказанных Услуг, путем оформления Ведомости мойки </w:t>
      </w:r>
      <w:r w:rsidR="009064EF" w:rsidRPr="00927325">
        <w:rPr>
          <w:spacing w:val="-9"/>
          <w:sz w:val="22"/>
          <w:szCs w:val="22"/>
        </w:rPr>
        <w:t>автомобилей</w:t>
      </w:r>
      <w:r w:rsidR="00364766" w:rsidRPr="00927325">
        <w:rPr>
          <w:spacing w:val="-9"/>
          <w:sz w:val="22"/>
          <w:szCs w:val="22"/>
        </w:rPr>
        <w:t xml:space="preserve"> Заказчика.</w:t>
      </w:r>
      <w:r w:rsidR="00927325" w:rsidRPr="00927325">
        <w:rPr>
          <w:sz w:val="22"/>
          <w:szCs w:val="22"/>
        </w:rPr>
        <w:t xml:space="preserve"> </w:t>
      </w:r>
      <w:r w:rsidR="00927325" w:rsidRPr="00927325">
        <w:rPr>
          <w:spacing w:val="-9"/>
          <w:sz w:val="22"/>
          <w:szCs w:val="22"/>
        </w:rPr>
        <w:t>по форме Приложения № 3, по каждому факту оказания услуги с указанием сведений об автомобиле, в отношении которого были оказаны Услуги, даты, объема оказанных услуг и их стоимости.</w:t>
      </w:r>
    </w:p>
    <w:p w:rsidR="00364766" w:rsidRPr="00927325" w:rsidRDefault="007B368E" w:rsidP="00971F2A">
      <w:pPr>
        <w:shd w:val="clear" w:color="auto" w:fill="FFFFFF"/>
        <w:tabs>
          <w:tab w:val="left" w:pos="984"/>
        </w:tabs>
        <w:ind w:right="5" w:firstLine="567"/>
        <w:contextualSpacing/>
        <w:jc w:val="both"/>
        <w:rPr>
          <w:spacing w:val="-9"/>
          <w:sz w:val="22"/>
          <w:szCs w:val="22"/>
        </w:rPr>
      </w:pPr>
      <w:r w:rsidRPr="00927325">
        <w:rPr>
          <w:spacing w:val="-9"/>
          <w:sz w:val="22"/>
          <w:szCs w:val="22"/>
        </w:rPr>
        <w:t>3</w:t>
      </w:r>
      <w:r w:rsidR="00C22D06" w:rsidRPr="00927325">
        <w:rPr>
          <w:spacing w:val="-9"/>
          <w:sz w:val="22"/>
          <w:szCs w:val="22"/>
        </w:rPr>
        <w:t xml:space="preserve">.1.3.  </w:t>
      </w:r>
      <w:r w:rsidR="00364766" w:rsidRPr="00927325">
        <w:rPr>
          <w:spacing w:val="-9"/>
          <w:sz w:val="22"/>
          <w:szCs w:val="22"/>
        </w:rPr>
        <w:t>Вправе не оказывать Услуги по настоящему Договору в с</w:t>
      </w:r>
      <w:r w:rsidR="000B2E2D" w:rsidRPr="00927325">
        <w:rPr>
          <w:spacing w:val="-9"/>
          <w:sz w:val="22"/>
          <w:szCs w:val="22"/>
        </w:rPr>
        <w:t xml:space="preserve">лучае </w:t>
      </w:r>
      <w:r w:rsidR="00B17D2E" w:rsidRPr="00927325">
        <w:rPr>
          <w:spacing w:val="-9"/>
          <w:sz w:val="22"/>
          <w:szCs w:val="22"/>
        </w:rPr>
        <w:t xml:space="preserve">не поступления оплаты </w:t>
      </w:r>
      <w:r w:rsidR="003B541A" w:rsidRPr="00927325">
        <w:rPr>
          <w:spacing w:val="-9"/>
          <w:sz w:val="22"/>
          <w:szCs w:val="22"/>
        </w:rPr>
        <w:t xml:space="preserve">более двух раз в </w:t>
      </w:r>
      <w:r w:rsidR="00364766" w:rsidRPr="00927325">
        <w:rPr>
          <w:spacing w:val="-9"/>
          <w:sz w:val="22"/>
          <w:szCs w:val="22"/>
        </w:rPr>
        <w:t>порядке и сроки, определяемые разделом 4 настоящего Договора.</w:t>
      </w:r>
    </w:p>
    <w:p w:rsidR="00814F99" w:rsidRPr="00927325" w:rsidRDefault="007B368E" w:rsidP="00971F2A">
      <w:pPr>
        <w:ind w:firstLine="567"/>
        <w:jc w:val="both"/>
        <w:rPr>
          <w:sz w:val="22"/>
          <w:szCs w:val="22"/>
        </w:rPr>
      </w:pPr>
      <w:r w:rsidRPr="00927325">
        <w:rPr>
          <w:sz w:val="22"/>
          <w:szCs w:val="22"/>
        </w:rPr>
        <w:t>3</w:t>
      </w:r>
      <w:r w:rsidR="00814F99" w:rsidRPr="00927325">
        <w:rPr>
          <w:sz w:val="22"/>
          <w:szCs w:val="22"/>
        </w:rPr>
        <w:t>.1.</w:t>
      </w:r>
      <w:r w:rsidR="00E27B9D" w:rsidRPr="00927325">
        <w:rPr>
          <w:sz w:val="22"/>
          <w:szCs w:val="22"/>
        </w:rPr>
        <w:t>4</w:t>
      </w:r>
      <w:r w:rsidR="00814F99" w:rsidRPr="00927325">
        <w:rPr>
          <w:sz w:val="22"/>
          <w:szCs w:val="22"/>
        </w:rPr>
        <w:t>. Обеспечивает сохранность транспортных средств</w:t>
      </w:r>
      <w:r w:rsidR="005F600B" w:rsidRPr="00927325">
        <w:rPr>
          <w:sz w:val="22"/>
          <w:szCs w:val="22"/>
        </w:rPr>
        <w:t xml:space="preserve"> Заказчика</w:t>
      </w:r>
      <w:r w:rsidR="00814F99" w:rsidRPr="00927325">
        <w:rPr>
          <w:sz w:val="22"/>
          <w:szCs w:val="22"/>
        </w:rPr>
        <w:t>, с момента их получения и до момента окончания оказания услуг и передачи</w:t>
      </w:r>
      <w:r w:rsidR="005F600B" w:rsidRPr="00927325">
        <w:rPr>
          <w:sz w:val="22"/>
          <w:szCs w:val="22"/>
        </w:rPr>
        <w:t xml:space="preserve"> их</w:t>
      </w:r>
      <w:r w:rsidR="00814F99" w:rsidRPr="00927325">
        <w:rPr>
          <w:sz w:val="22"/>
          <w:szCs w:val="22"/>
        </w:rPr>
        <w:t xml:space="preserve"> Заказчику.</w:t>
      </w:r>
    </w:p>
    <w:p w:rsidR="00D37DCE" w:rsidRDefault="0094240B" w:rsidP="00971F2A">
      <w:pPr>
        <w:ind w:firstLine="567"/>
        <w:jc w:val="both"/>
        <w:rPr>
          <w:sz w:val="22"/>
          <w:szCs w:val="22"/>
        </w:rPr>
      </w:pPr>
      <w:r w:rsidRPr="00927325">
        <w:rPr>
          <w:sz w:val="22"/>
          <w:szCs w:val="22"/>
        </w:rPr>
        <w:t xml:space="preserve">3.1.5. Обязуется бережно и с должным вниманием относиться к автомобилям и имуществу Заказчика и обеспечивать, предпринимать все необходимые и разумные меры для сохранения автомобилей и имущества Заказчика в целости и сохранности с момента передачи автомобиля для оказания услуг по мойке автомобиля и до момента передачи автомобиля Заказчику. А </w:t>
      </w:r>
      <w:r w:rsidR="009064EF" w:rsidRPr="00927325">
        <w:rPr>
          <w:spacing w:val="-9"/>
          <w:sz w:val="22"/>
          <w:szCs w:val="22"/>
        </w:rPr>
        <w:t>в</w:t>
      </w:r>
      <w:r w:rsidR="00814F99" w:rsidRPr="00927325">
        <w:rPr>
          <w:sz w:val="22"/>
          <w:szCs w:val="22"/>
        </w:rPr>
        <w:t xml:space="preserve"> случае нанесения ущерба или повреждения транспортных средств Заказчика во время оказания услуг, Исполнитель обязуется незамедлительно возместить нанесенный Заказчику ущерб в полном объеме или устранить указанное повреждение за свой счет.</w:t>
      </w:r>
    </w:p>
    <w:p w:rsidR="003F08B2" w:rsidRPr="00BC616E" w:rsidRDefault="00BC616E" w:rsidP="00971F2A">
      <w:pPr>
        <w:ind w:firstLine="567"/>
        <w:jc w:val="both"/>
        <w:rPr>
          <w:sz w:val="22"/>
          <w:szCs w:val="22"/>
        </w:rPr>
      </w:pPr>
      <w:r w:rsidRPr="00BC616E">
        <w:rPr>
          <w:sz w:val="22"/>
          <w:szCs w:val="22"/>
        </w:rPr>
        <w:t>3.1.6. Д</w:t>
      </w:r>
      <w:r w:rsidR="003F08B2" w:rsidRPr="00BC616E">
        <w:rPr>
          <w:sz w:val="22"/>
          <w:szCs w:val="22"/>
        </w:rPr>
        <w:t>олжен иметь сертификат соответствия на мойку и чистку транспортных средств, а также технические возможности и соответствующие разрешения на проведение данного вида деятельности.</w:t>
      </w:r>
    </w:p>
    <w:p w:rsidR="00D37DCE" w:rsidRPr="00927325" w:rsidRDefault="00D37DCE" w:rsidP="00971F2A">
      <w:pPr>
        <w:ind w:firstLine="567"/>
        <w:jc w:val="both"/>
        <w:rPr>
          <w:sz w:val="22"/>
          <w:szCs w:val="22"/>
        </w:rPr>
      </w:pPr>
      <w:r w:rsidRPr="00927325">
        <w:rPr>
          <w:sz w:val="22"/>
          <w:szCs w:val="22"/>
        </w:rPr>
        <w:t>3.1.</w:t>
      </w:r>
      <w:r w:rsidR="00BC616E">
        <w:rPr>
          <w:sz w:val="22"/>
          <w:szCs w:val="22"/>
        </w:rPr>
        <w:t>7</w:t>
      </w:r>
      <w:r w:rsidRPr="00927325">
        <w:rPr>
          <w:sz w:val="22"/>
          <w:szCs w:val="22"/>
        </w:rPr>
        <w:t>. Исполнитель и(или) его Представители, участвующие в реализации услуг по Договору, обязаны выполнять требования всех применимых законодательных актов и норм в области информационной безопасности, а также обязаны ознакомиться с внутренними требованиями Заказчика по информационной безопасности, выполнять их в полном объеме и добросовестно в течение всего срока действия Договора.</w:t>
      </w:r>
    </w:p>
    <w:p w:rsidR="00D37DCE" w:rsidRPr="00927325" w:rsidRDefault="00D37DCE" w:rsidP="00971F2A">
      <w:pPr>
        <w:ind w:firstLine="567"/>
        <w:jc w:val="both"/>
        <w:rPr>
          <w:sz w:val="22"/>
          <w:szCs w:val="22"/>
        </w:rPr>
      </w:pPr>
      <w:r w:rsidRPr="00927325">
        <w:rPr>
          <w:sz w:val="22"/>
          <w:szCs w:val="22"/>
        </w:rPr>
        <w:t xml:space="preserve">Под Представителями в отношении Исполнителя и любых других физических или юридических лиц понимаются их дочерние и зависимые компании, </w:t>
      </w:r>
      <w:r w:rsidR="00971F2A">
        <w:rPr>
          <w:sz w:val="22"/>
          <w:szCs w:val="22"/>
        </w:rPr>
        <w:t>Исполнител</w:t>
      </w:r>
      <w:r w:rsidRPr="00927325">
        <w:rPr>
          <w:sz w:val="22"/>
          <w:szCs w:val="22"/>
        </w:rPr>
        <w:t>и (</w:t>
      </w:r>
      <w:proofErr w:type="spellStart"/>
      <w:r w:rsidRPr="00927325">
        <w:rPr>
          <w:sz w:val="22"/>
          <w:szCs w:val="22"/>
        </w:rPr>
        <w:t>суб</w:t>
      </w:r>
      <w:r w:rsidR="00951992">
        <w:rPr>
          <w:sz w:val="22"/>
          <w:szCs w:val="22"/>
        </w:rPr>
        <w:t>И</w:t>
      </w:r>
      <w:r w:rsidR="00971F2A">
        <w:rPr>
          <w:sz w:val="22"/>
          <w:szCs w:val="22"/>
        </w:rPr>
        <w:t>сполнител</w:t>
      </w:r>
      <w:r w:rsidRPr="00927325">
        <w:rPr>
          <w:sz w:val="22"/>
          <w:szCs w:val="22"/>
        </w:rPr>
        <w:t>и</w:t>
      </w:r>
      <w:proofErr w:type="spellEnd"/>
      <w:r w:rsidRPr="00927325">
        <w:rPr>
          <w:sz w:val="22"/>
          <w:szCs w:val="22"/>
        </w:rPr>
        <w:t xml:space="preserve">), исполнители </w:t>
      </w:r>
      <w:r w:rsidRPr="00927325">
        <w:rPr>
          <w:sz w:val="22"/>
          <w:szCs w:val="22"/>
        </w:rPr>
        <w:lastRenderedPageBreak/>
        <w:t xml:space="preserve">(соисполнители), агенты, представители, контрагенты или консультанты и (или) аффилированные лица, а также должностные лица, работники, агенты, юристы, бухгалтера и аудиторы всех вышеперечисленных лиц, включая самого Исполнителя. </w:t>
      </w:r>
    </w:p>
    <w:p w:rsidR="00D37DCE" w:rsidRPr="00927325" w:rsidRDefault="00D37DCE" w:rsidP="00971F2A">
      <w:pPr>
        <w:ind w:firstLine="567"/>
        <w:jc w:val="both"/>
        <w:rPr>
          <w:sz w:val="22"/>
          <w:szCs w:val="22"/>
        </w:rPr>
      </w:pPr>
      <w:r w:rsidRPr="00927325">
        <w:rPr>
          <w:sz w:val="22"/>
          <w:szCs w:val="22"/>
        </w:rPr>
        <w:t>Исполнитель обязан незамедлительно и любым доступным способ уведомить контактное лицо Заказчика об инцидентах, которые могут оказать любое воздействие на активы и деятельность в целом Заказчика.</w:t>
      </w:r>
    </w:p>
    <w:p w:rsidR="00D37DCE" w:rsidRPr="00927325" w:rsidRDefault="00D37DCE" w:rsidP="00971F2A">
      <w:pPr>
        <w:ind w:firstLine="567"/>
        <w:jc w:val="both"/>
        <w:rPr>
          <w:sz w:val="22"/>
          <w:szCs w:val="22"/>
        </w:rPr>
      </w:pPr>
      <w:r w:rsidRPr="00927325">
        <w:rPr>
          <w:sz w:val="22"/>
          <w:szCs w:val="22"/>
        </w:rPr>
        <w:t>В случае возникновения инцидентов, Исполнитель обязан предоставить работникам Заказчика возможность участия в разрешении и расследовании инцидентов.</w:t>
      </w:r>
    </w:p>
    <w:p w:rsidR="00D37DCE" w:rsidRDefault="00D37DCE" w:rsidP="00971F2A">
      <w:pPr>
        <w:ind w:firstLine="567"/>
        <w:jc w:val="both"/>
        <w:rPr>
          <w:sz w:val="22"/>
          <w:szCs w:val="22"/>
        </w:rPr>
      </w:pPr>
      <w:r w:rsidRPr="00927325">
        <w:rPr>
          <w:sz w:val="22"/>
          <w:szCs w:val="22"/>
        </w:rPr>
        <w:t>Исполнитель обязуется получить от работников согласие на передачу персональных данных работников, которые будут выполнять работы/оказывать услуги по данному договору, получать, обрабатывать подписывать заявки, иные документы в рамках исполнения настоящего договора.</w:t>
      </w:r>
    </w:p>
    <w:p w:rsidR="003F260B" w:rsidRDefault="003F260B" w:rsidP="00971F2A">
      <w:pPr>
        <w:ind w:firstLine="567"/>
        <w:jc w:val="both"/>
        <w:rPr>
          <w:sz w:val="22"/>
          <w:szCs w:val="22"/>
        </w:rPr>
      </w:pPr>
      <w:r>
        <w:rPr>
          <w:sz w:val="22"/>
          <w:szCs w:val="22"/>
        </w:rPr>
        <w:t>3</w:t>
      </w:r>
      <w:r w:rsidRPr="003F260B">
        <w:rPr>
          <w:sz w:val="22"/>
          <w:szCs w:val="22"/>
        </w:rPr>
        <w:t>.1</w:t>
      </w:r>
      <w:r>
        <w:rPr>
          <w:sz w:val="22"/>
          <w:szCs w:val="22"/>
        </w:rPr>
        <w:t>.8</w:t>
      </w:r>
      <w:r w:rsidRPr="003F260B">
        <w:rPr>
          <w:sz w:val="22"/>
          <w:szCs w:val="22"/>
        </w:rPr>
        <w:t>.</w:t>
      </w:r>
      <w:r w:rsidRPr="003F260B">
        <w:rPr>
          <w:sz w:val="22"/>
          <w:szCs w:val="22"/>
        </w:rPr>
        <w:tab/>
        <w:t>Исполнитель обязан предоставить квалифицированный персонал для оказания в полном объеме услуг, обеспечить контроль качества оказания услуг, а также предоставить возможность присутствия представителя Заказчика при оказании услуг.</w:t>
      </w:r>
      <w:r w:rsidR="00CD4E0F" w:rsidRPr="00CD4E0F">
        <w:t xml:space="preserve"> </w:t>
      </w:r>
      <w:r w:rsidR="00CD4E0F" w:rsidRPr="00CD4E0F">
        <w:rPr>
          <w:sz w:val="22"/>
          <w:szCs w:val="22"/>
        </w:rPr>
        <w:t>При оказании услуг персонал Исполнителя должен соблюдать правила и нормы охраны труда и техники безопасности, пожарной безопасности</w:t>
      </w:r>
      <w:r w:rsidR="00CD4E0F">
        <w:rPr>
          <w:sz w:val="22"/>
          <w:szCs w:val="22"/>
        </w:rPr>
        <w:t>.</w:t>
      </w:r>
    </w:p>
    <w:p w:rsidR="00193342" w:rsidRDefault="00193342" w:rsidP="00971F2A">
      <w:pPr>
        <w:ind w:firstLine="567"/>
        <w:jc w:val="both"/>
        <w:rPr>
          <w:sz w:val="22"/>
          <w:szCs w:val="22"/>
        </w:rPr>
      </w:pPr>
      <w:r>
        <w:rPr>
          <w:sz w:val="22"/>
          <w:szCs w:val="22"/>
        </w:rPr>
        <w:t xml:space="preserve">3.1.9. </w:t>
      </w:r>
      <w:r w:rsidRPr="00193342">
        <w:rPr>
          <w:sz w:val="22"/>
          <w:szCs w:val="22"/>
        </w:rPr>
        <w:t>При оказании услуг персонал Исполнителя должен соблюдать правила и нормы охраны труда и техники безопасности, пожарной безопасности.</w:t>
      </w:r>
    </w:p>
    <w:p w:rsidR="00CD4E0F" w:rsidRPr="00927325" w:rsidRDefault="00CD4E0F" w:rsidP="00971F2A">
      <w:pPr>
        <w:ind w:firstLine="567"/>
        <w:jc w:val="both"/>
        <w:rPr>
          <w:sz w:val="22"/>
          <w:szCs w:val="22"/>
        </w:rPr>
      </w:pPr>
      <w:r>
        <w:rPr>
          <w:sz w:val="22"/>
          <w:szCs w:val="22"/>
        </w:rPr>
        <w:t>3.1.</w:t>
      </w:r>
      <w:r w:rsidR="00193342">
        <w:rPr>
          <w:sz w:val="22"/>
          <w:szCs w:val="22"/>
        </w:rPr>
        <w:t>10</w:t>
      </w:r>
      <w:r>
        <w:rPr>
          <w:sz w:val="22"/>
          <w:szCs w:val="22"/>
        </w:rPr>
        <w:t xml:space="preserve">. </w:t>
      </w:r>
      <w:r w:rsidRPr="00CD4E0F">
        <w:rPr>
          <w:sz w:val="22"/>
          <w:szCs w:val="22"/>
        </w:rPr>
        <w:t>Исполнитель гарантир</w:t>
      </w:r>
      <w:r>
        <w:rPr>
          <w:sz w:val="22"/>
          <w:szCs w:val="22"/>
        </w:rPr>
        <w:t>ует</w:t>
      </w:r>
      <w:r w:rsidRPr="00CD4E0F">
        <w:rPr>
          <w:sz w:val="22"/>
          <w:szCs w:val="22"/>
        </w:rPr>
        <w:t xml:space="preserve"> качество оказываемых услуг</w:t>
      </w:r>
      <w:r>
        <w:rPr>
          <w:sz w:val="22"/>
          <w:szCs w:val="22"/>
        </w:rPr>
        <w:t>.</w:t>
      </w:r>
    </w:p>
    <w:p w:rsidR="00364766" w:rsidRPr="00927325" w:rsidRDefault="007B368E" w:rsidP="00971F2A">
      <w:pPr>
        <w:shd w:val="clear" w:color="auto" w:fill="FFFFFF"/>
        <w:tabs>
          <w:tab w:val="left" w:pos="984"/>
        </w:tabs>
        <w:ind w:right="5" w:firstLine="567"/>
        <w:contextualSpacing/>
        <w:jc w:val="both"/>
        <w:rPr>
          <w:b/>
          <w:spacing w:val="-9"/>
          <w:sz w:val="22"/>
          <w:szCs w:val="22"/>
        </w:rPr>
      </w:pPr>
      <w:r w:rsidRPr="00927325">
        <w:rPr>
          <w:b/>
          <w:spacing w:val="-9"/>
          <w:sz w:val="22"/>
          <w:szCs w:val="22"/>
        </w:rPr>
        <w:t>3</w:t>
      </w:r>
      <w:r w:rsidR="00C22D06" w:rsidRPr="00927325">
        <w:rPr>
          <w:b/>
          <w:spacing w:val="-9"/>
          <w:sz w:val="22"/>
          <w:szCs w:val="22"/>
        </w:rPr>
        <w:t xml:space="preserve">.2. </w:t>
      </w:r>
      <w:r w:rsidR="00364766" w:rsidRPr="00927325">
        <w:rPr>
          <w:b/>
          <w:spacing w:val="-9"/>
          <w:sz w:val="22"/>
          <w:szCs w:val="22"/>
        </w:rPr>
        <w:t>Заказчик:</w:t>
      </w:r>
    </w:p>
    <w:p w:rsidR="00364766" w:rsidRPr="00927325" w:rsidRDefault="007B368E" w:rsidP="00971F2A">
      <w:pPr>
        <w:shd w:val="clear" w:color="auto" w:fill="FFFFFF"/>
        <w:tabs>
          <w:tab w:val="left" w:pos="984"/>
        </w:tabs>
        <w:ind w:right="5" w:firstLine="567"/>
        <w:contextualSpacing/>
        <w:jc w:val="both"/>
        <w:rPr>
          <w:spacing w:val="-9"/>
          <w:sz w:val="22"/>
          <w:szCs w:val="22"/>
        </w:rPr>
      </w:pPr>
      <w:r w:rsidRPr="00927325">
        <w:rPr>
          <w:spacing w:val="-9"/>
          <w:sz w:val="22"/>
          <w:szCs w:val="22"/>
        </w:rPr>
        <w:t>3</w:t>
      </w:r>
      <w:r w:rsidR="00C22D06" w:rsidRPr="00927325">
        <w:rPr>
          <w:spacing w:val="-9"/>
          <w:sz w:val="22"/>
          <w:szCs w:val="22"/>
        </w:rPr>
        <w:t xml:space="preserve">.2.1. </w:t>
      </w:r>
      <w:r w:rsidR="00364766" w:rsidRPr="00927325">
        <w:rPr>
          <w:spacing w:val="-9"/>
          <w:sz w:val="22"/>
          <w:szCs w:val="22"/>
        </w:rPr>
        <w:t>Обязуется оплачивать услуги Исполнителя в размере и в порядке, установленные настоящим Договором.</w:t>
      </w:r>
    </w:p>
    <w:p w:rsidR="00FE1438" w:rsidRPr="00927325" w:rsidRDefault="007B368E" w:rsidP="00971F2A">
      <w:pPr>
        <w:shd w:val="clear" w:color="auto" w:fill="FFFFFF"/>
        <w:tabs>
          <w:tab w:val="left" w:pos="984"/>
        </w:tabs>
        <w:ind w:right="5" w:firstLine="567"/>
        <w:contextualSpacing/>
        <w:jc w:val="both"/>
        <w:rPr>
          <w:spacing w:val="-9"/>
          <w:sz w:val="22"/>
          <w:szCs w:val="22"/>
        </w:rPr>
      </w:pPr>
      <w:r w:rsidRPr="00927325">
        <w:rPr>
          <w:spacing w:val="-9"/>
          <w:sz w:val="22"/>
          <w:szCs w:val="22"/>
        </w:rPr>
        <w:t>3</w:t>
      </w:r>
      <w:r w:rsidR="00FE1438" w:rsidRPr="00927325">
        <w:rPr>
          <w:spacing w:val="-9"/>
          <w:sz w:val="22"/>
          <w:szCs w:val="22"/>
        </w:rPr>
        <w:t xml:space="preserve">.2.2. </w:t>
      </w:r>
      <w:r w:rsidR="00364766" w:rsidRPr="00927325">
        <w:rPr>
          <w:spacing w:val="-9"/>
          <w:sz w:val="22"/>
          <w:szCs w:val="22"/>
        </w:rPr>
        <w:t xml:space="preserve">В случае изменений в </w:t>
      </w:r>
      <w:r w:rsidR="00981CAA" w:rsidRPr="00927325">
        <w:rPr>
          <w:spacing w:val="-9"/>
          <w:sz w:val="22"/>
          <w:szCs w:val="22"/>
        </w:rPr>
        <w:t>Перечне автомобилей</w:t>
      </w:r>
      <w:r w:rsidR="00364766" w:rsidRPr="00927325">
        <w:rPr>
          <w:spacing w:val="-9"/>
          <w:sz w:val="22"/>
          <w:szCs w:val="22"/>
        </w:rPr>
        <w:t>, обслуживаем</w:t>
      </w:r>
      <w:r w:rsidR="00981CAA" w:rsidRPr="00927325">
        <w:rPr>
          <w:spacing w:val="-9"/>
          <w:sz w:val="22"/>
          <w:szCs w:val="22"/>
        </w:rPr>
        <w:t>ых</w:t>
      </w:r>
      <w:r w:rsidR="00364766" w:rsidRPr="00927325">
        <w:rPr>
          <w:spacing w:val="-9"/>
          <w:sz w:val="22"/>
          <w:szCs w:val="22"/>
        </w:rPr>
        <w:t xml:space="preserve"> по настоящему Договору, предоставляет Исполнителю измененный </w:t>
      </w:r>
      <w:r w:rsidR="00981CAA" w:rsidRPr="00927325">
        <w:rPr>
          <w:spacing w:val="-9"/>
          <w:sz w:val="22"/>
          <w:szCs w:val="22"/>
        </w:rPr>
        <w:t>Перечень автомобилей</w:t>
      </w:r>
      <w:r w:rsidR="00364766" w:rsidRPr="00927325">
        <w:rPr>
          <w:spacing w:val="-9"/>
          <w:sz w:val="22"/>
          <w:szCs w:val="22"/>
        </w:rPr>
        <w:t xml:space="preserve"> не позднее 5 (Пяти) рабочих дней с момента таких изменений.</w:t>
      </w:r>
    </w:p>
    <w:p w:rsidR="00014B48" w:rsidRPr="00927325" w:rsidRDefault="007B368E" w:rsidP="00971F2A">
      <w:pPr>
        <w:shd w:val="clear" w:color="auto" w:fill="FFFFFF"/>
        <w:tabs>
          <w:tab w:val="left" w:pos="984"/>
        </w:tabs>
        <w:ind w:right="5" w:firstLine="567"/>
        <w:contextualSpacing/>
        <w:jc w:val="both"/>
        <w:rPr>
          <w:spacing w:val="-9"/>
          <w:sz w:val="22"/>
          <w:szCs w:val="22"/>
        </w:rPr>
      </w:pPr>
      <w:r w:rsidRPr="00927325">
        <w:rPr>
          <w:spacing w:val="-9"/>
          <w:sz w:val="22"/>
          <w:szCs w:val="22"/>
        </w:rPr>
        <w:t>3</w:t>
      </w:r>
      <w:r w:rsidR="00FE1438" w:rsidRPr="00927325">
        <w:rPr>
          <w:spacing w:val="-9"/>
          <w:sz w:val="22"/>
          <w:szCs w:val="22"/>
        </w:rPr>
        <w:t xml:space="preserve">.2.3. </w:t>
      </w:r>
      <w:r w:rsidR="00364766" w:rsidRPr="00927325">
        <w:rPr>
          <w:spacing w:val="-9"/>
          <w:sz w:val="22"/>
          <w:szCs w:val="22"/>
        </w:rPr>
        <w:t xml:space="preserve">В порядке и в сроки, установленные настоящим договором, подписывает Акты </w:t>
      </w:r>
      <w:r w:rsidR="004D1840" w:rsidRPr="00927325">
        <w:rPr>
          <w:spacing w:val="-9"/>
          <w:sz w:val="22"/>
          <w:szCs w:val="22"/>
        </w:rPr>
        <w:t>оказанных услуг</w:t>
      </w:r>
      <w:r w:rsidR="008776A7" w:rsidRPr="00927325">
        <w:rPr>
          <w:spacing w:val="-9"/>
          <w:sz w:val="22"/>
          <w:szCs w:val="22"/>
        </w:rPr>
        <w:t xml:space="preserve"> по согласованной сторонами форме </w:t>
      </w:r>
      <w:r w:rsidR="00934738" w:rsidRPr="00927325">
        <w:rPr>
          <w:spacing w:val="-9"/>
          <w:sz w:val="22"/>
          <w:szCs w:val="22"/>
        </w:rPr>
        <w:t>Приложения</w:t>
      </w:r>
      <w:r w:rsidR="008776A7" w:rsidRPr="00927325">
        <w:rPr>
          <w:spacing w:val="-9"/>
          <w:sz w:val="22"/>
          <w:szCs w:val="22"/>
        </w:rPr>
        <w:t xml:space="preserve"> № </w:t>
      </w:r>
      <w:r w:rsidR="003A1ABA" w:rsidRPr="00927325">
        <w:rPr>
          <w:spacing w:val="-9"/>
          <w:sz w:val="22"/>
          <w:szCs w:val="22"/>
        </w:rPr>
        <w:t>4</w:t>
      </w:r>
      <w:r w:rsidR="008776A7" w:rsidRPr="00927325">
        <w:rPr>
          <w:spacing w:val="-9"/>
          <w:sz w:val="22"/>
          <w:szCs w:val="22"/>
        </w:rPr>
        <w:t>.</w:t>
      </w:r>
    </w:p>
    <w:p w:rsidR="000019B5" w:rsidRPr="00927325" w:rsidRDefault="000019B5" w:rsidP="00971F2A">
      <w:pPr>
        <w:shd w:val="clear" w:color="auto" w:fill="FFFFFF"/>
        <w:tabs>
          <w:tab w:val="left" w:pos="984"/>
        </w:tabs>
        <w:ind w:right="5" w:firstLine="567"/>
        <w:contextualSpacing/>
        <w:jc w:val="both"/>
        <w:rPr>
          <w:spacing w:val="-9"/>
          <w:sz w:val="22"/>
          <w:szCs w:val="22"/>
        </w:rPr>
      </w:pPr>
    </w:p>
    <w:p w:rsidR="006D05BB" w:rsidRPr="00927325" w:rsidRDefault="00364766" w:rsidP="00971F2A">
      <w:pPr>
        <w:pStyle w:val="a6"/>
        <w:numPr>
          <w:ilvl w:val="0"/>
          <w:numId w:val="3"/>
        </w:numPr>
        <w:shd w:val="clear" w:color="auto" w:fill="FFFFFF"/>
        <w:ind w:left="0" w:firstLine="0"/>
        <w:jc w:val="center"/>
        <w:rPr>
          <w:b/>
          <w:bCs/>
          <w:sz w:val="22"/>
          <w:szCs w:val="22"/>
        </w:rPr>
      </w:pPr>
      <w:r w:rsidRPr="00927325">
        <w:rPr>
          <w:b/>
          <w:bCs/>
          <w:sz w:val="22"/>
          <w:szCs w:val="22"/>
        </w:rPr>
        <w:t>УСЛОВИЯ И ПОРЯДОК РАСЧЕТОВ</w:t>
      </w:r>
    </w:p>
    <w:p w:rsidR="004C3EC5" w:rsidRPr="00951992" w:rsidRDefault="008568B7" w:rsidP="00971F2A">
      <w:pPr>
        <w:pStyle w:val="a6"/>
        <w:numPr>
          <w:ilvl w:val="1"/>
          <w:numId w:val="8"/>
        </w:numPr>
        <w:ind w:left="0" w:firstLine="567"/>
        <w:jc w:val="both"/>
        <w:rPr>
          <w:bCs/>
          <w:sz w:val="22"/>
          <w:szCs w:val="22"/>
        </w:rPr>
      </w:pPr>
      <w:r w:rsidRPr="004C3EC5">
        <w:rPr>
          <w:sz w:val="22"/>
          <w:szCs w:val="22"/>
        </w:rPr>
        <w:t xml:space="preserve">Стоимость </w:t>
      </w:r>
      <w:r w:rsidR="00BD023C" w:rsidRPr="004C3EC5">
        <w:rPr>
          <w:sz w:val="22"/>
          <w:szCs w:val="22"/>
        </w:rPr>
        <w:t>услуг</w:t>
      </w:r>
      <w:r w:rsidRPr="004C3EC5">
        <w:rPr>
          <w:sz w:val="22"/>
          <w:szCs w:val="22"/>
        </w:rPr>
        <w:t xml:space="preserve"> определяется в соответствии с Приложение №</w:t>
      </w:r>
      <w:r w:rsidR="00CC17ED" w:rsidRPr="004C3EC5">
        <w:rPr>
          <w:sz w:val="22"/>
          <w:szCs w:val="22"/>
        </w:rPr>
        <w:t xml:space="preserve"> </w:t>
      </w:r>
      <w:r w:rsidRPr="004C3EC5">
        <w:rPr>
          <w:sz w:val="22"/>
          <w:szCs w:val="22"/>
        </w:rPr>
        <w:t>1.</w:t>
      </w:r>
      <w:r w:rsidR="00CC17ED" w:rsidRPr="004C3EC5">
        <w:rPr>
          <w:sz w:val="22"/>
          <w:szCs w:val="22"/>
        </w:rPr>
        <w:t xml:space="preserve"> </w:t>
      </w:r>
      <w:r w:rsidR="003C0387" w:rsidRPr="00951992">
        <w:rPr>
          <w:sz w:val="22"/>
          <w:szCs w:val="22"/>
        </w:rPr>
        <w:t>НДС за оказанные услуги начисляется по ставке, установленной п. 3 ст. 164 НК РФ и действующей на дату оказания услуги</w:t>
      </w:r>
      <w:r w:rsidR="00CC17ED" w:rsidRPr="00951992">
        <w:rPr>
          <w:bCs/>
          <w:sz w:val="22"/>
          <w:szCs w:val="22"/>
        </w:rPr>
        <w:t xml:space="preserve">. </w:t>
      </w:r>
    </w:p>
    <w:p w:rsidR="004C3EC5" w:rsidRPr="004C3EC5" w:rsidRDefault="007C53BB" w:rsidP="00971F2A">
      <w:pPr>
        <w:pStyle w:val="a6"/>
        <w:numPr>
          <w:ilvl w:val="1"/>
          <w:numId w:val="8"/>
        </w:numPr>
        <w:ind w:left="0" w:firstLine="567"/>
        <w:jc w:val="both"/>
        <w:rPr>
          <w:bCs/>
          <w:color w:val="FF0000"/>
          <w:sz w:val="22"/>
          <w:szCs w:val="22"/>
        </w:rPr>
      </w:pPr>
      <w:r w:rsidRPr="004C3EC5">
        <w:rPr>
          <w:bCs/>
          <w:sz w:val="22"/>
          <w:szCs w:val="22"/>
        </w:rPr>
        <w:t>Оплата</w:t>
      </w:r>
      <w:r w:rsidRPr="004C3EC5">
        <w:rPr>
          <w:sz w:val="22"/>
          <w:szCs w:val="22"/>
        </w:rPr>
        <w:t xml:space="preserve"> </w:t>
      </w:r>
      <w:r w:rsidR="00BD023C" w:rsidRPr="004C3EC5">
        <w:rPr>
          <w:sz w:val="22"/>
          <w:szCs w:val="22"/>
        </w:rPr>
        <w:t>оказанных усл</w:t>
      </w:r>
      <w:r w:rsidR="00AC2B37" w:rsidRPr="004C3EC5">
        <w:rPr>
          <w:sz w:val="22"/>
          <w:szCs w:val="22"/>
        </w:rPr>
        <w:t>у</w:t>
      </w:r>
      <w:r w:rsidR="00BD023C" w:rsidRPr="004C3EC5">
        <w:rPr>
          <w:sz w:val="22"/>
          <w:szCs w:val="22"/>
        </w:rPr>
        <w:t>г</w:t>
      </w:r>
      <w:r w:rsidRPr="004C3EC5">
        <w:rPr>
          <w:sz w:val="22"/>
          <w:szCs w:val="22"/>
        </w:rPr>
        <w:t xml:space="preserve"> производится по факту их выполнения </w:t>
      </w:r>
      <w:r w:rsidR="004E5206" w:rsidRPr="004C3EC5">
        <w:rPr>
          <w:sz w:val="22"/>
          <w:szCs w:val="22"/>
        </w:rPr>
        <w:t xml:space="preserve">путем перечисления </w:t>
      </w:r>
      <w:r w:rsidRPr="004C3EC5">
        <w:rPr>
          <w:sz w:val="22"/>
          <w:szCs w:val="22"/>
        </w:rPr>
        <w:t>денежны</w:t>
      </w:r>
      <w:r w:rsidR="004E5206" w:rsidRPr="004C3EC5">
        <w:rPr>
          <w:sz w:val="22"/>
          <w:szCs w:val="22"/>
        </w:rPr>
        <w:t>х</w:t>
      </w:r>
      <w:r w:rsidRPr="004C3EC5">
        <w:rPr>
          <w:sz w:val="22"/>
          <w:szCs w:val="22"/>
        </w:rPr>
        <w:t xml:space="preserve"> средств</w:t>
      </w:r>
      <w:r w:rsidR="004E5206" w:rsidRPr="004C3EC5">
        <w:rPr>
          <w:sz w:val="22"/>
          <w:szCs w:val="22"/>
        </w:rPr>
        <w:t xml:space="preserve"> (</w:t>
      </w:r>
      <w:r w:rsidRPr="004C3EC5">
        <w:rPr>
          <w:sz w:val="22"/>
          <w:szCs w:val="22"/>
        </w:rPr>
        <w:t>в безналично</w:t>
      </w:r>
      <w:r w:rsidR="004E5206" w:rsidRPr="004C3EC5">
        <w:rPr>
          <w:sz w:val="22"/>
          <w:szCs w:val="22"/>
        </w:rPr>
        <w:t xml:space="preserve">й форме) </w:t>
      </w:r>
      <w:r w:rsidRPr="004C3EC5">
        <w:rPr>
          <w:sz w:val="22"/>
          <w:szCs w:val="22"/>
        </w:rPr>
        <w:t xml:space="preserve">на расчетный счет Исполнителя </w:t>
      </w:r>
      <w:r w:rsidR="0061507F" w:rsidRPr="004C3EC5">
        <w:rPr>
          <w:sz w:val="22"/>
          <w:szCs w:val="22"/>
          <w:lang w:eastAsia="ar-SA"/>
        </w:rPr>
        <w:t>в течение</w:t>
      </w:r>
      <w:r w:rsidR="004950A1" w:rsidRPr="004C3EC5">
        <w:rPr>
          <w:sz w:val="22"/>
          <w:szCs w:val="22"/>
          <w:lang w:eastAsia="ar-SA"/>
        </w:rPr>
        <w:t xml:space="preserve"> </w:t>
      </w:r>
      <w:r w:rsidR="00951992" w:rsidRPr="00364E48">
        <w:rPr>
          <w:sz w:val="22"/>
          <w:szCs w:val="22"/>
          <w:highlight w:val="yellow"/>
          <w:lang w:eastAsia="ar-SA"/>
        </w:rPr>
        <w:t>1</w:t>
      </w:r>
      <w:r w:rsidR="004950A1" w:rsidRPr="00364E48">
        <w:rPr>
          <w:sz w:val="22"/>
          <w:szCs w:val="22"/>
          <w:highlight w:val="yellow"/>
          <w:lang w:eastAsia="ar-SA"/>
        </w:rPr>
        <w:t>0 (де</w:t>
      </w:r>
      <w:r w:rsidR="00951992" w:rsidRPr="00364E48">
        <w:rPr>
          <w:sz w:val="22"/>
          <w:szCs w:val="22"/>
          <w:highlight w:val="yellow"/>
          <w:lang w:eastAsia="ar-SA"/>
        </w:rPr>
        <w:t>сяти</w:t>
      </w:r>
      <w:r w:rsidR="004950A1" w:rsidRPr="00364E48">
        <w:rPr>
          <w:sz w:val="22"/>
          <w:szCs w:val="22"/>
          <w:highlight w:val="yellow"/>
          <w:lang w:eastAsia="ar-SA"/>
        </w:rPr>
        <w:t>)</w:t>
      </w:r>
      <w:r w:rsidR="004950A1" w:rsidRPr="004C3EC5">
        <w:rPr>
          <w:sz w:val="22"/>
          <w:szCs w:val="22"/>
          <w:lang w:eastAsia="ar-SA"/>
        </w:rPr>
        <w:t xml:space="preserve"> календарных дней, начиная с первого числа месяца, следующего за отчетным на основании подписанного </w:t>
      </w:r>
      <w:r w:rsidR="00CC17ED" w:rsidRPr="004C3EC5">
        <w:rPr>
          <w:sz w:val="22"/>
          <w:szCs w:val="22"/>
          <w:lang w:eastAsia="ar-SA"/>
        </w:rPr>
        <w:t xml:space="preserve">Сторонами </w:t>
      </w:r>
      <w:r w:rsidR="004950A1" w:rsidRPr="004C3EC5">
        <w:rPr>
          <w:sz w:val="22"/>
          <w:szCs w:val="22"/>
          <w:lang w:eastAsia="ar-SA"/>
        </w:rPr>
        <w:t>Акта оказанных услуг</w:t>
      </w:r>
      <w:r w:rsidR="00951992">
        <w:rPr>
          <w:sz w:val="22"/>
          <w:szCs w:val="22"/>
          <w:lang w:eastAsia="ar-SA"/>
        </w:rPr>
        <w:t>, счета-фактуры</w:t>
      </w:r>
      <w:r w:rsidR="00A255E0" w:rsidRPr="004C3EC5">
        <w:rPr>
          <w:sz w:val="22"/>
          <w:szCs w:val="22"/>
          <w:lang w:eastAsia="ar-SA"/>
        </w:rPr>
        <w:t xml:space="preserve"> и первичных </w:t>
      </w:r>
      <w:r w:rsidR="00D37DCE" w:rsidRPr="004C3EC5">
        <w:rPr>
          <w:sz w:val="22"/>
          <w:szCs w:val="22"/>
          <w:lang w:eastAsia="ar-SA"/>
        </w:rPr>
        <w:t>документов: ведомость по количеству моек транспортных средств</w:t>
      </w:r>
      <w:r w:rsidR="00451154">
        <w:rPr>
          <w:sz w:val="22"/>
          <w:szCs w:val="22"/>
          <w:lang w:eastAsia="ar-SA"/>
        </w:rPr>
        <w:t>.</w:t>
      </w:r>
      <w:r w:rsidR="00CC17ED" w:rsidRPr="004C3EC5">
        <w:rPr>
          <w:color w:val="FF0000"/>
          <w:sz w:val="22"/>
          <w:szCs w:val="22"/>
          <w:lang w:eastAsia="ar-SA"/>
        </w:rPr>
        <w:t xml:space="preserve">  </w:t>
      </w:r>
      <w:r w:rsidR="009C371A" w:rsidRPr="004C3EC5">
        <w:rPr>
          <w:sz w:val="22"/>
          <w:szCs w:val="22"/>
          <w:lang w:eastAsia="ar-SA"/>
        </w:rPr>
        <w:t>Отчетным месяцем, для исчисления сроков оплаты, Стороны согласовали считать месяц, в котором был подписан Акт оказанных услуг.</w:t>
      </w:r>
      <w:r w:rsidR="00CC17ED" w:rsidRPr="004C3EC5">
        <w:rPr>
          <w:sz w:val="22"/>
          <w:szCs w:val="22"/>
          <w:lang w:eastAsia="ar-SA"/>
        </w:rPr>
        <w:t xml:space="preserve">  Заказчик вправе отсрочить оплату при отсутствии у него на дату платежа оригиналов Акта оказанных услуг </w:t>
      </w:r>
      <w:r w:rsidR="00CC17ED" w:rsidRPr="00951992">
        <w:rPr>
          <w:sz w:val="22"/>
          <w:szCs w:val="22"/>
          <w:lang w:eastAsia="ar-SA"/>
        </w:rPr>
        <w:t xml:space="preserve">и счет-фактуры </w:t>
      </w:r>
      <w:r w:rsidR="00CC17ED" w:rsidRPr="004C3EC5">
        <w:rPr>
          <w:sz w:val="22"/>
          <w:szCs w:val="22"/>
          <w:lang w:eastAsia="ar-SA"/>
        </w:rPr>
        <w:t>(данные документы предоставляются Заказчику Исполнителем) до момента получения оригиналов данных документов, что не будет являться нарушением обязательств по оплате.</w:t>
      </w:r>
    </w:p>
    <w:p w:rsidR="004C3EC5" w:rsidRPr="004C3EC5" w:rsidRDefault="004C3EC5" w:rsidP="00971F2A">
      <w:pPr>
        <w:pStyle w:val="a6"/>
        <w:numPr>
          <w:ilvl w:val="1"/>
          <w:numId w:val="8"/>
        </w:numPr>
        <w:ind w:left="0" w:firstLine="567"/>
        <w:jc w:val="both"/>
        <w:rPr>
          <w:bCs/>
          <w:color w:val="FF0000"/>
          <w:sz w:val="22"/>
          <w:szCs w:val="22"/>
        </w:rPr>
      </w:pPr>
      <w:r w:rsidRPr="004C3EC5">
        <w:rPr>
          <w:sz w:val="22"/>
          <w:szCs w:val="22"/>
        </w:rPr>
        <w:t>Датой оплаты считается дата списания денежных средств с расчетного счета Заказчика.</w:t>
      </w:r>
    </w:p>
    <w:p w:rsidR="004C3EC5" w:rsidRPr="004C3EC5" w:rsidRDefault="004C3EC5" w:rsidP="00971F2A">
      <w:pPr>
        <w:pStyle w:val="a6"/>
        <w:numPr>
          <w:ilvl w:val="1"/>
          <w:numId w:val="8"/>
        </w:numPr>
        <w:ind w:left="0" w:firstLine="567"/>
        <w:jc w:val="both"/>
        <w:rPr>
          <w:bCs/>
          <w:color w:val="FF0000"/>
          <w:sz w:val="22"/>
          <w:szCs w:val="22"/>
        </w:rPr>
      </w:pPr>
      <w:r w:rsidRPr="004C3EC5">
        <w:rPr>
          <w:sz w:val="22"/>
          <w:szCs w:val="22"/>
        </w:rPr>
        <w:t xml:space="preserve">Акт оказанных услуг </w:t>
      </w:r>
      <w:r w:rsidRPr="00951992">
        <w:rPr>
          <w:sz w:val="22"/>
          <w:szCs w:val="22"/>
        </w:rPr>
        <w:t xml:space="preserve">и счет – фактура </w:t>
      </w:r>
      <w:r w:rsidRPr="004C3EC5">
        <w:rPr>
          <w:sz w:val="22"/>
          <w:szCs w:val="22"/>
        </w:rPr>
        <w:t xml:space="preserve">текущего месяца должны быть предоставлены не позднее 02 числа месяца, следующего за отчетным. </w:t>
      </w:r>
    </w:p>
    <w:p w:rsidR="00AE4E34" w:rsidRPr="00AE4E34" w:rsidRDefault="00AE4E34" w:rsidP="00971F2A">
      <w:pPr>
        <w:pStyle w:val="a6"/>
        <w:numPr>
          <w:ilvl w:val="1"/>
          <w:numId w:val="8"/>
        </w:numPr>
        <w:ind w:left="0" w:firstLine="567"/>
        <w:jc w:val="both"/>
        <w:rPr>
          <w:bCs/>
          <w:color w:val="FF0000"/>
          <w:sz w:val="22"/>
          <w:szCs w:val="22"/>
        </w:rPr>
      </w:pPr>
      <w:r w:rsidRPr="004C3EC5">
        <w:rPr>
          <w:sz w:val="22"/>
          <w:szCs w:val="22"/>
        </w:rPr>
        <w:t xml:space="preserve">Акт оказанных услуг </w:t>
      </w:r>
      <w:r w:rsidRPr="00C51FD8">
        <w:rPr>
          <w:sz w:val="22"/>
          <w:szCs w:val="22"/>
        </w:rPr>
        <w:t>и</w:t>
      </w:r>
      <w:r w:rsidR="00951992" w:rsidRPr="00C51FD8">
        <w:rPr>
          <w:sz w:val="22"/>
          <w:szCs w:val="22"/>
        </w:rPr>
        <w:t xml:space="preserve"> </w:t>
      </w:r>
      <w:r w:rsidRPr="00C51FD8">
        <w:rPr>
          <w:sz w:val="22"/>
          <w:szCs w:val="22"/>
        </w:rPr>
        <w:t>с</w:t>
      </w:r>
      <w:r w:rsidR="004C3EC5" w:rsidRPr="00C51FD8">
        <w:rPr>
          <w:sz w:val="22"/>
          <w:szCs w:val="22"/>
        </w:rPr>
        <w:t>чета-фактур</w:t>
      </w:r>
      <w:r w:rsidR="00951992" w:rsidRPr="00C51FD8">
        <w:rPr>
          <w:sz w:val="22"/>
          <w:szCs w:val="22"/>
        </w:rPr>
        <w:t>а</w:t>
      </w:r>
      <w:r w:rsidR="004C3EC5" w:rsidRPr="004C3EC5">
        <w:rPr>
          <w:sz w:val="22"/>
          <w:szCs w:val="22"/>
        </w:rPr>
        <w:t xml:space="preserve">,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При подписании </w:t>
      </w:r>
      <w:r>
        <w:rPr>
          <w:sz w:val="22"/>
          <w:szCs w:val="22"/>
        </w:rPr>
        <w:t xml:space="preserve">данных документов </w:t>
      </w:r>
      <w:r w:rsidR="004C3EC5" w:rsidRPr="004C3EC5">
        <w:rPr>
          <w:sz w:val="22"/>
          <w:szCs w:val="22"/>
        </w:rPr>
        <w:t>не допускается использование факсимильного воспроизведения подписи, либо иного аналога собственноручной подписи.</w:t>
      </w:r>
    </w:p>
    <w:p w:rsidR="00AE4E34" w:rsidRPr="00AE4E34" w:rsidRDefault="00AE4E34" w:rsidP="00971F2A">
      <w:pPr>
        <w:pStyle w:val="a6"/>
        <w:numPr>
          <w:ilvl w:val="1"/>
          <w:numId w:val="8"/>
        </w:numPr>
        <w:ind w:left="0" w:firstLine="567"/>
        <w:jc w:val="both"/>
        <w:rPr>
          <w:bCs/>
          <w:color w:val="FF0000"/>
          <w:sz w:val="22"/>
          <w:szCs w:val="22"/>
        </w:rPr>
      </w:pPr>
      <w:r w:rsidRPr="00AE4E34">
        <w:rPr>
          <w:sz w:val="22"/>
          <w:szCs w:val="22"/>
        </w:rPr>
        <w:t>Акты оказанных услуг и</w:t>
      </w:r>
      <w:r w:rsidR="00C51FD8">
        <w:rPr>
          <w:sz w:val="22"/>
          <w:szCs w:val="22"/>
        </w:rPr>
        <w:t xml:space="preserve"> </w:t>
      </w:r>
      <w:r w:rsidRPr="00AE4E34">
        <w:rPr>
          <w:sz w:val="22"/>
          <w:szCs w:val="22"/>
        </w:rPr>
        <w:t>с</w:t>
      </w:r>
      <w:r w:rsidR="004C3EC5" w:rsidRPr="00AE4E34">
        <w:rPr>
          <w:sz w:val="22"/>
          <w:szCs w:val="22"/>
        </w:rPr>
        <w:t xml:space="preserve">чета-фактуры передаются нарочным (курьером) с обязательным подписанием Акта приема-передачи уполномоченными лицами или почтовым отправлением с описью вложения. Вместе с оригиналами </w:t>
      </w:r>
      <w:r w:rsidRPr="00AE4E34">
        <w:rPr>
          <w:sz w:val="22"/>
          <w:szCs w:val="22"/>
        </w:rPr>
        <w:t>н</w:t>
      </w:r>
      <w:r w:rsidR="004C3EC5" w:rsidRPr="00AE4E34">
        <w:rPr>
          <w:sz w:val="22"/>
          <w:szCs w:val="22"/>
        </w:rPr>
        <w:t xml:space="preserve">аправляются надлежащим образом заверенные копии документов, подтверждающих полномочия лиц подписывать </w:t>
      </w:r>
      <w:r>
        <w:rPr>
          <w:sz w:val="22"/>
          <w:szCs w:val="22"/>
        </w:rPr>
        <w:t>данные документы</w:t>
      </w:r>
      <w:r w:rsidR="004C3EC5" w:rsidRPr="00AE4E34">
        <w:rPr>
          <w:sz w:val="22"/>
          <w:szCs w:val="22"/>
        </w:rPr>
        <w:t xml:space="preserve"> (за исключением случаев, когда соответствующие документы были представлены ранее). </w:t>
      </w:r>
    </w:p>
    <w:p w:rsidR="00AE4E34" w:rsidRPr="00AE4E34" w:rsidRDefault="004C3EC5" w:rsidP="00971F2A">
      <w:pPr>
        <w:pStyle w:val="a6"/>
        <w:numPr>
          <w:ilvl w:val="1"/>
          <w:numId w:val="8"/>
        </w:numPr>
        <w:ind w:left="0" w:firstLine="567"/>
        <w:jc w:val="both"/>
        <w:rPr>
          <w:bCs/>
          <w:color w:val="FF0000"/>
          <w:sz w:val="22"/>
          <w:szCs w:val="22"/>
        </w:rPr>
      </w:pPr>
      <w:r w:rsidRPr="00AE4E34">
        <w:rPr>
          <w:sz w:val="22"/>
          <w:szCs w:val="22"/>
        </w:rPr>
        <w:t xml:space="preserve">В случае нарушения требований по оформлению счетов-фактур или не предоставления оригинала счета-фактуры в установленные настоящим Договором сроки, Сторона, осуществляющая оплату работ по настоящему Договору, вправе отсрочить соответствующий платеж на срок просрочки предоставления надлежаще оформленного оригинала </w:t>
      </w:r>
      <w:r w:rsidR="00AE4E34">
        <w:rPr>
          <w:sz w:val="22"/>
          <w:szCs w:val="22"/>
        </w:rPr>
        <w:t>акта или счета/</w:t>
      </w:r>
      <w:r w:rsidRPr="00AE4E34">
        <w:rPr>
          <w:sz w:val="22"/>
          <w:szCs w:val="22"/>
        </w:rPr>
        <w:t>счета-фактуры, что не будет считаться нарушением обязательств с его Стороны.</w:t>
      </w:r>
    </w:p>
    <w:p w:rsidR="00014B48" w:rsidRPr="00AE4E34" w:rsidRDefault="007C53BB" w:rsidP="00971F2A">
      <w:pPr>
        <w:pStyle w:val="a6"/>
        <w:numPr>
          <w:ilvl w:val="1"/>
          <w:numId w:val="8"/>
        </w:numPr>
        <w:ind w:left="0" w:firstLine="567"/>
        <w:jc w:val="both"/>
        <w:rPr>
          <w:bCs/>
          <w:color w:val="FF0000"/>
          <w:sz w:val="22"/>
          <w:szCs w:val="22"/>
        </w:rPr>
      </w:pPr>
      <w:r w:rsidRPr="00AE4E34">
        <w:rPr>
          <w:sz w:val="22"/>
          <w:szCs w:val="22"/>
        </w:rPr>
        <w:t xml:space="preserve">Ежеквартально, в срок не позднее 15 (пятнадцатого) числа месяца, следующего за </w:t>
      </w:r>
      <w:r w:rsidRPr="00AE4E34">
        <w:rPr>
          <w:sz w:val="22"/>
          <w:szCs w:val="22"/>
        </w:rPr>
        <w:lastRenderedPageBreak/>
        <w:t>отчетным кварталом, Исполнитель обязан направить Заказчику Акт сверки взаимных расчетов. При отсутствии Акта сверки Заказчик имеет право не производить оплату оказанных услуг до его представления, что не будет рассматриваться как нарушение обязательств по оплате.</w:t>
      </w:r>
    </w:p>
    <w:p w:rsidR="000019B5" w:rsidRPr="00927325" w:rsidRDefault="000019B5" w:rsidP="00971F2A">
      <w:pPr>
        <w:pStyle w:val="a4"/>
        <w:ind w:firstLine="567"/>
        <w:rPr>
          <w:sz w:val="22"/>
          <w:szCs w:val="22"/>
        </w:rPr>
      </w:pPr>
    </w:p>
    <w:p w:rsidR="006D05BB" w:rsidRPr="00927325" w:rsidRDefault="0047428C" w:rsidP="00971F2A">
      <w:pPr>
        <w:pStyle w:val="a6"/>
        <w:numPr>
          <w:ilvl w:val="0"/>
          <w:numId w:val="2"/>
        </w:numPr>
        <w:ind w:left="0" w:firstLine="0"/>
        <w:jc w:val="center"/>
        <w:rPr>
          <w:sz w:val="22"/>
          <w:szCs w:val="22"/>
        </w:rPr>
      </w:pPr>
      <w:r w:rsidRPr="00927325">
        <w:rPr>
          <w:b/>
          <w:bCs/>
          <w:sz w:val="22"/>
          <w:szCs w:val="22"/>
        </w:rPr>
        <w:t>ОТВЕТСТВЕННОСТЬ СТОРОН</w:t>
      </w:r>
    </w:p>
    <w:p w:rsidR="002F112C" w:rsidRPr="00927325" w:rsidRDefault="002F112C" w:rsidP="00971F2A">
      <w:pPr>
        <w:ind w:firstLine="567"/>
        <w:jc w:val="both"/>
        <w:rPr>
          <w:sz w:val="22"/>
          <w:szCs w:val="22"/>
        </w:rPr>
      </w:pPr>
      <w:r w:rsidRPr="00927325">
        <w:rPr>
          <w:sz w:val="22"/>
          <w:szCs w:val="22"/>
        </w:rPr>
        <w:t>5.1. За неисполнение или ненадлежащее исполнение взятых на себя обязательств Стороны несут ответственность в порядке, определенном действующим законодательством и настоящим Договором. Отсутствие вины за неисполнение или ненадлежащее исполнение по Договору доказывается стороной, нарушившей обязательства.</w:t>
      </w:r>
    </w:p>
    <w:p w:rsidR="002F112C" w:rsidRPr="00927325" w:rsidRDefault="002F112C" w:rsidP="00971F2A">
      <w:pPr>
        <w:pStyle w:val="af3"/>
        <w:spacing w:before="0" w:beforeAutospacing="0" w:after="0" w:afterAutospacing="0"/>
        <w:ind w:firstLine="567"/>
        <w:jc w:val="both"/>
        <w:rPr>
          <w:sz w:val="22"/>
          <w:szCs w:val="22"/>
        </w:rPr>
      </w:pPr>
      <w:r w:rsidRPr="00927325">
        <w:rPr>
          <w:sz w:val="22"/>
          <w:szCs w:val="22"/>
        </w:rPr>
        <w:t xml:space="preserve">5.2. В случае несвоевременной оплаты оказанных услуг </w:t>
      </w:r>
      <w:r w:rsidRPr="00927325">
        <w:rPr>
          <w:bCs/>
          <w:sz w:val="22"/>
          <w:szCs w:val="22"/>
        </w:rPr>
        <w:t>Исполнитель</w:t>
      </w:r>
      <w:r w:rsidRPr="00927325">
        <w:rPr>
          <w:sz w:val="22"/>
          <w:szCs w:val="22"/>
        </w:rPr>
        <w:t xml:space="preserve"> вправе предъявить </w:t>
      </w:r>
      <w:r w:rsidRPr="00927325">
        <w:rPr>
          <w:bCs/>
          <w:sz w:val="22"/>
          <w:szCs w:val="22"/>
        </w:rPr>
        <w:t>Заказчику</w:t>
      </w:r>
      <w:r w:rsidRPr="00927325">
        <w:rPr>
          <w:sz w:val="22"/>
          <w:szCs w:val="22"/>
        </w:rPr>
        <w:t xml:space="preserve"> требование об уплате </w:t>
      </w:r>
      <w:r w:rsidR="008B179D" w:rsidRPr="00927325">
        <w:rPr>
          <w:sz w:val="22"/>
          <w:szCs w:val="22"/>
        </w:rPr>
        <w:t>неустойки в размере 0,03% от стоимости неоплаченных</w:t>
      </w:r>
      <w:r w:rsidR="00107DC3" w:rsidRPr="00927325">
        <w:rPr>
          <w:sz w:val="22"/>
          <w:szCs w:val="22"/>
        </w:rPr>
        <w:t xml:space="preserve"> услуг за каждый день просрочки, но не более 10% от стоимости неоплаченных услуг.</w:t>
      </w:r>
    </w:p>
    <w:p w:rsidR="002F112C" w:rsidRPr="00927325" w:rsidRDefault="002F112C" w:rsidP="00971F2A">
      <w:pPr>
        <w:pStyle w:val="af3"/>
        <w:spacing w:before="0" w:beforeAutospacing="0" w:after="0" w:afterAutospacing="0"/>
        <w:ind w:firstLine="567"/>
        <w:jc w:val="both"/>
        <w:rPr>
          <w:sz w:val="22"/>
          <w:szCs w:val="22"/>
        </w:rPr>
      </w:pPr>
      <w:r w:rsidRPr="00927325">
        <w:rPr>
          <w:sz w:val="22"/>
          <w:szCs w:val="22"/>
        </w:rPr>
        <w:t xml:space="preserve">5.3. </w:t>
      </w:r>
      <w:r w:rsidR="0047428C" w:rsidRPr="00927325">
        <w:rPr>
          <w:spacing w:val="-1"/>
          <w:sz w:val="22"/>
          <w:szCs w:val="22"/>
        </w:rPr>
        <w:t xml:space="preserve">В случае оказания Услуг ненадлежащего качества Исполнитель по </w:t>
      </w:r>
      <w:r w:rsidR="0047428C" w:rsidRPr="00927325">
        <w:rPr>
          <w:sz w:val="22"/>
          <w:szCs w:val="22"/>
        </w:rPr>
        <w:t>требованию Заказчика за свой счет устраняет недостатки.</w:t>
      </w:r>
    </w:p>
    <w:p w:rsidR="0047428C" w:rsidRPr="00927325" w:rsidRDefault="002F112C" w:rsidP="00971F2A">
      <w:pPr>
        <w:pStyle w:val="af3"/>
        <w:spacing w:before="0" w:beforeAutospacing="0" w:after="0" w:afterAutospacing="0"/>
        <w:ind w:firstLine="567"/>
        <w:jc w:val="both"/>
        <w:rPr>
          <w:sz w:val="22"/>
          <w:szCs w:val="22"/>
        </w:rPr>
      </w:pPr>
      <w:r w:rsidRPr="00927325">
        <w:rPr>
          <w:sz w:val="22"/>
          <w:szCs w:val="22"/>
        </w:rPr>
        <w:t xml:space="preserve">5.4. </w:t>
      </w:r>
      <w:r w:rsidR="0047428C" w:rsidRPr="00927325">
        <w:rPr>
          <w:spacing w:val="-1"/>
          <w:sz w:val="22"/>
          <w:szCs w:val="22"/>
        </w:rPr>
        <w:t>Исполнитель не несет ответственности за:</w:t>
      </w:r>
    </w:p>
    <w:p w:rsidR="0047428C" w:rsidRPr="00927325" w:rsidRDefault="002F112C" w:rsidP="00971F2A">
      <w:pPr>
        <w:shd w:val="clear" w:color="auto" w:fill="FFFFFF"/>
        <w:tabs>
          <w:tab w:val="left" w:pos="567"/>
        </w:tabs>
        <w:ind w:firstLine="567"/>
        <w:jc w:val="both"/>
        <w:rPr>
          <w:spacing w:val="-9"/>
          <w:sz w:val="22"/>
          <w:szCs w:val="22"/>
        </w:rPr>
      </w:pPr>
      <w:r w:rsidRPr="00927325">
        <w:rPr>
          <w:spacing w:val="-1"/>
          <w:sz w:val="22"/>
          <w:szCs w:val="22"/>
        </w:rPr>
        <w:t>5.4.1.</w:t>
      </w:r>
      <w:r w:rsidR="004F63EA" w:rsidRPr="00927325">
        <w:rPr>
          <w:spacing w:val="-1"/>
          <w:sz w:val="22"/>
          <w:szCs w:val="22"/>
        </w:rPr>
        <w:t xml:space="preserve"> </w:t>
      </w:r>
      <w:r w:rsidR="0047428C" w:rsidRPr="00927325">
        <w:rPr>
          <w:spacing w:val="-1"/>
          <w:sz w:val="22"/>
          <w:szCs w:val="22"/>
        </w:rPr>
        <w:t>Некачественное лакокрасочное покрытие и навесное оборудование автомобиля;</w:t>
      </w:r>
    </w:p>
    <w:p w:rsidR="0047428C" w:rsidRPr="00927325" w:rsidRDefault="004F63EA" w:rsidP="00971F2A">
      <w:pPr>
        <w:shd w:val="clear" w:color="auto" w:fill="FFFFFF"/>
        <w:tabs>
          <w:tab w:val="left" w:pos="1133"/>
        </w:tabs>
        <w:ind w:firstLine="567"/>
        <w:jc w:val="both"/>
        <w:rPr>
          <w:spacing w:val="-9"/>
          <w:sz w:val="22"/>
          <w:szCs w:val="22"/>
        </w:rPr>
      </w:pPr>
      <w:r w:rsidRPr="00927325">
        <w:rPr>
          <w:spacing w:val="-1"/>
          <w:sz w:val="22"/>
          <w:szCs w:val="22"/>
        </w:rPr>
        <w:t xml:space="preserve">5.4.2. </w:t>
      </w:r>
      <w:r w:rsidR="0047428C" w:rsidRPr="00927325">
        <w:rPr>
          <w:spacing w:val="-1"/>
          <w:sz w:val="22"/>
          <w:szCs w:val="22"/>
        </w:rPr>
        <w:t>Не герметичность узлов и агрегатов автомобиля;</w:t>
      </w:r>
    </w:p>
    <w:p w:rsidR="00992040" w:rsidRPr="00927325" w:rsidRDefault="004F63EA" w:rsidP="00971F2A">
      <w:pPr>
        <w:shd w:val="clear" w:color="auto" w:fill="FFFFFF"/>
        <w:tabs>
          <w:tab w:val="left" w:pos="1133"/>
        </w:tabs>
        <w:ind w:right="10" w:firstLine="567"/>
        <w:jc w:val="both"/>
        <w:rPr>
          <w:spacing w:val="-9"/>
          <w:sz w:val="22"/>
          <w:szCs w:val="22"/>
        </w:rPr>
      </w:pPr>
      <w:r w:rsidRPr="00927325">
        <w:rPr>
          <w:sz w:val="22"/>
          <w:szCs w:val="22"/>
        </w:rPr>
        <w:t>5.4.3.</w:t>
      </w:r>
      <w:r w:rsidR="0013411F" w:rsidRPr="00927325">
        <w:rPr>
          <w:sz w:val="22"/>
          <w:szCs w:val="22"/>
        </w:rPr>
        <w:t xml:space="preserve"> </w:t>
      </w:r>
      <w:r w:rsidR="0047428C" w:rsidRPr="00927325">
        <w:rPr>
          <w:sz w:val="22"/>
          <w:szCs w:val="22"/>
        </w:rPr>
        <w:t>Неисправность электрооборудования автомобиля при мойке двигателя аппаратом высокого давления;</w:t>
      </w:r>
    </w:p>
    <w:p w:rsidR="0047428C" w:rsidRPr="00927325" w:rsidRDefault="004F63EA" w:rsidP="00971F2A">
      <w:pPr>
        <w:shd w:val="clear" w:color="auto" w:fill="FFFFFF"/>
        <w:tabs>
          <w:tab w:val="left" w:pos="1133"/>
        </w:tabs>
        <w:ind w:right="10" w:firstLine="567"/>
        <w:jc w:val="both"/>
        <w:rPr>
          <w:sz w:val="22"/>
          <w:szCs w:val="22"/>
        </w:rPr>
      </w:pPr>
      <w:r w:rsidRPr="00927325">
        <w:rPr>
          <w:sz w:val="22"/>
          <w:szCs w:val="22"/>
        </w:rPr>
        <w:t xml:space="preserve">5.4.4. </w:t>
      </w:r>
      <w:r w:rsidR="0047428C" w:rsidRPr="00927325">
        <w:rPr>
          <w:sz w:val="22"/>
          <w:szCs w:val="22"/>
        </w:rPr>
        <w:t>Оставленн</w:t>
      </w:r>
      <w:r w:rsidR="00AE4E34">
        <w:rPr>
          <w:sz w:val="22"/>
          <w:szCs w:val="22"/>
        </w:rPr>
        <w:t xml:space="preserve">ые в автомобиле документы, деньги и </w:t>
      </w:r>
      <w:r w:rsidR="0047428C" w:rsidRPr="00927325">
        <w:rPr>
          <w:sz w:val="22"/>
          <w:szCs w:val="22"/>
        </w:rPr>
        <w:t>вещи.</w:t>
      </w:r>
    </w:p>
    <w:p w:rsidR="00014B48" w:rsidRPr="00927325" w:rsidRDefault="004F63EA" w:rsidP="00971F2A">
      <w:pPr>
        <w:pStyle w:val="a4"/>
        <w:ind w:firstLine="567"/>
        <w:rPr>
          <w:sz w:val="22"/>
          <w:szCs w:val="22"/>
        </w:rPr>
      </w:pPr>
      <w:r w:rsidRPr="00927325">
        <w:rPr>
          <w:sz w:val="22"/>
          <w:szCs w:val="22"/>
        </w:rPr>
        <w:t xml:space="preserve">5.5. Сторона освобождается от ответственности, если неисполнение обязательств явилось следствием форс-мажорных обстоятельств, а также иных обстоятельств, не зависящих от сторон и не позволяющих своевременно исполнить взятые на себя обязательства. </w:t>
      </w:r>
    </w:p>
    <w:p w:rsidR="000019B5" w:rsidRPr="00927325" w:rsidRDefault="000019B5" w:rsidP="00971F2A">
      <w:pPr>
        <w:pStyle w:val="a4"/>
        <w:ind w:firstLine="567"/>
        <w:rPr>
          <w:sz w:val="22"/>
          <w:szCs w:val="22"/>
        </w:rPr>
      </w:pPr>
    </w:p>
    <w:p w:rsidR="004E29A3" w:rsidRPr="00927325" w:rsidRDefault="004E29A3" w:rsidP="00971F2A">
      <w:pPr>
        <w:pStyle w:val="a4"/>
        <w:numPr>
          <w:ilvl w:val="0"/>
          <w:numId w:val="2"/>
        </w:numPr>
        <w:suppressAutoHyphens/>
        <w:autoSpaceDE/>
        <w:autoSpaceDN/>
        <w:ind w:left="0" w:firstLine="0"/>
        <w:jc w:val="center"/>
        <w:rPr>
          <w:b/>
          <w:sz w:val="22"/>
          <w:szCs w:val="22"/>
        </w:rPr>
      </w:pPr>
      <w:r w:rsidRPr="00927325">
        <w:rPr>
          <w:b/>
          <w:sz w:val="22"/>
          <w:szCs w:val="22"/>
        </w:rPr>
        <w:t>СРОК ДЕЙСТВИЯ ДОГОВОРА</w:t>
      </w:r>
    </w:p>
    <w:p w:rsidR="004E29A3" w:rsidRPr="00927325" w:rsidRDefault="003A1ABA" w:rsidP="00971F2A">
      <w:pPr>
        <w:ind w:firstLine="567"/>
        <w:jc w:val="both"/>
        <w:rPr>
          <w:sz w:val="22"/>
          <w:szCs w:val="22"/>
        </w:rPr>
      </w:pPr>
      <w:r w:rsidRPr="00927325">
        <w:rPr>
          <w:sz w:val="22"/>
          <w:szCs w:val="22"/>
        </w:rPr>
        <w:t>6</w:t>
      </w:r>
      <w:r w:rsidR="004E29A3" w:rsidRPr="00927325">
        <w:rPr>
          <w:sz w:val="22"/>
          <w:szCs w:val="22"/>
        </w:rPr>
        <w:t>.1.</w:t>
      </w:r>
      <w:r w:rsidR="006B2CC2" w:rsidRPr="00927325">
        <w:rPr>
          <w:sz w:val="22"/>
          <w:szCs w:val="22"/>
        </w:rPr>
        <w:t xml:space="preserve"> </w:t>
      </w:r>
      <w:r w:rsidR="008C652B" w:rsidRPr="00927325">
        <w:rPr>
          <w:sz w:val="22"/>
          <w:szCs w:val="22"/>
          <w:lang w:eastAsia="ar-SA"/>
        </w:rPr>
        <w:t xml:space="preserve">Настоящий Договор вступает в силу </w:t>
      </w:r>
      <w:r w:rsidR="004E5206" w:rsidRPr="00927325">
        <w:rPr>
          <w:sz w:val="22"/>
          <w:szCs w:val="22"/>
          <w:lang w:eastAsia="ar-SA"/>
        </w:rPr>
        <w:t xml:space="preserve">с момента </w:t>
      </w:r>
      <w:r w:rsidR="008C652B" w:rsidRPr="00927325">
        <w:rPr>
          <w:sz w:val="22"/>
          <w:szCs w:val="22"/>
          <w:lang w:eastAsia="ar-SA"/>
        </w:rPr>
        <w:t>подписания его обеими Сторонами</w:t>
      </w:r>
      <w:r w:rsidR="000019B5" w:rsidRPr="00927325">
        <w:rPr>
          <w:sz w:val="22"/>
          <w:szCs w:val="22"/>
          <w:lang w:eastAsia="ar-SA"/>
        </w:rPr>
        <w:t xml:space="preserve"> и</w:t>
      </w:r>
      <w:r w:rsidR="008C652B" w:rsidRPr="00927325">
        <w:rPr>
          <w:sz w:val="22"/>
          <w:szCs w:val="22"/>
          <w:lang w:eastAsia="ar-SA"/>
        </w:rPr>
        <w:t xml:space="preserve"> действует по</w:t>
      </w:r>
      <w:r w:rsidR="00A255E0" w:rsidRPr="00927325">
        <w:rPr>
          <w:sz w:val="22"/>
          <w:szCs w:val="22"/>
          <w:lang w:eastAsia="ar-SA"/>
        </w:rPr>
        <w:t xml:space="preserve"> </w:t>
      </w:r>
      <w:r w:rsidR="00364E48">
        <w:rPr>
          <w:b/>
          <w:sz w:val="22"/>
          <w:szCs w:val="22"/>
          <w:lang w:eastAsia="ar-SA"/>
        </w:rPr>
        <w:t>_______________________</w:t>
      </w:r>
      <w:r w:rsidR="004E29A3" w:rsidRPr="00927325">
        <w:rPr>
          <w:sz w:val="22"/>
          <w:szCs w:val="22"/>
        </w:rPr>
        <w:t>.</w:t>
      </w:r>
    </w:p>
    <w:p w:rsidR="004E29A3" w:rsidRPr="00927325" w:rsidRDefault="003A1ABA" w:rsidP="00971F2A">
      <w:pPr>
        <w:pStyle w:val="a4"/>
        <w:ind w:firstLine="567"/>
        <w:rPr>
          <w:sz w:val="22"/>
          <w:szCs w:val="22"/>
        </w:rPr>
      </w:pPr>
      <w:r w:rsidRPr="00927325">
        <w:rPr>
          <w:sz w:val="22"/>
          <w:szCs w:val="22"/>
        </w:rPr>
        <w:t>6</w:t>
      </w:r>
      <w:r w:rsidR="004E29A3" w:rsidRPr="00927325">
        <w:rPr>
          <w:sz w:val="22"/>
          <w:szCs w:val="22"/>
        </w:rPr>
        <w:t>.2. Договор может быть пролонгирован на очередной срок по соглашению сторон, путём подписания дополнительного соглашения с указанием в нём срока пролонгации.</w:t>
      </w:r>
    </w:p>
    <w:p w:rsidR="00014B48" w:rsidRPr="00927325" w:rsidRDefault="003A1ABA" w:rsidP="00971F2A">
      <w:pPr>
        <w:ind w:firstLine="567"/>
        <w:jc w:val="both"/>
        <w:rPr>
          <w:sz w:val="22"/>
          <w:szCs w:val="22"/>
        </w:rPr>
      </w:pPr>
      <w:r w:rsidRPr="00927325">
        <w:rPr>
          <w:sz w:val="22"/>
          <w:szCs w:val="22"/>
        </w:rPr>
        <w:t>6</w:t>
      </w:r>
      <w:r w:rsidR="004E29A3" w:rsidRPr="00927325">
        <w:rPr>
          <w:sz w:val="22"/>
          <w:szCs w:val="22"/>
        </w:rPr>
        <w:t>.3. Стороны вправе расторгнуть Договор в любое время, уведомив друг друга за 30 дней в письменной форме.</w:t>
      </w:r>
    </w:p>
    <w:p w:rsidR="00EB4612" w:rsidRPr="00927325" w:rsidRDefault="00EB4612" w:rsidP="00971F2A">
      <w:pPr>
        <w:ind w:firstLine="567"/>
        <w:jc w:val="both"/>
        <w:rPr>
          <w:sz w:val="22"/>
          <w:szCs w:val="22"/>
        </w:rPr>
      </w:pPr>
    </w:p>
    <w:p w:rsidR="004E29A3" w:rsidRPr="00927325" w:rsidRDefault="004E29A3" w:rsidP="00971F2A">
      <w:pPr>
        <w:pStyle w:val="a4"/>
        <w:numPr>
          <w:ilvl w:val="0"/>
          <w:numId w:val="2"/>
        </w:numPr>
        <w:tabs>
          <w:tab w:val="left" w:pos="1440"/>
        </w:tabs>
        <w:suppressAutoHyphens/>
        <w:autoSpaceDE/>
        <w:autoSpaceDN/>
        <w:ind w:left="0" w:firstLine="0"/>
        <w:jc w:val="center"/>
        <w:rPr>
          <w:b/>
          <w:sz w:val="22"/>
          <w:szCs w:val="22"/>
        </w:rPr>
      </w:pPr>
      <w:r w:rsidRPr="00927325">
        <w:rPr>
          <w:b/>
          <w:sz w:val="22"/>
          <w:szCs w:val="22"/>
        </w:rPr>
        <w:t>ПОРЯДОК РАЗРЕШЕНИЯ СПОРОВ.</w:t>
      </w:r>
    </w:p>
    <w:p w:rsidR="004E29A3" w:rsidRPr="00927325" w:rsidRDefault="003A1ABA" w:rsidP="00971F2A">
      <w:pPr>
        <w:pStyle w:val="a4"/>
        <w:tabs>
          <w:tab w:val="left" w:pos="780"/>
        </w:tabs>
        <w:ind w:firstLine="567"/>
        <w:rPr>
          <w:sz w:val="22"/>
          <w:szCs w:val="22"/>
        </w:rPr>
      </w:pPr>
      <w:r w:rsidRPr="00927325">
        <w:rPr>
          <w:sz w:val="22"/>
          <w:szCs w:val="22"/>
        </w:rPr>
        <w:t>7</w:t>
      </w:r>
      <w:r w:rsidR="004E29A3" w:rsidRPr="00927325">
        <w:rPr>
          <w:sz w:val="22"/>
          <w:szCs w:val="22"/>
        </w:rPr>
        <w:t>.1.</w:t>
      </w:r>
      <w:r w:rsidR="00A255E0" w:rsidRPr="00927325">
        <w:rPr>
          <w:sz w:val="22"/>
          <w:szCs w:val="22"/>
        </w:rPr>
        <w:t xml:space="preserve"> </w:t>
      </w:r>
      <w:r w:rsidR="004E29A3" w:rsidRPr="00927325">
        <w:rPr>
          <w:sz w:val="22"/>
          <w:szCs w:val="22"/>
        </w:rPr>
        <w:t>Споры и разногласия, которые могут возникнуть в ходе исполнения настоящего Договора, будут разрешаться Сторонами путем переговоров.</w:t>
      </w:r>
    </w:p>
    <w:p w:rsidR="004E29A3" w:rsidRPr="00927325" w:rsidRDefault="003A1ABA" w:rsidP="00971F2A">
      <w:pPr>
        <w:pStyle w:val="a4"/>
        <w:ind w:firstLine="567"/>
        <w:rPr>
          <w:sz w:val="22"/>
          <w:szCs w:val="22"/>
        </w:rPr>
      </w:pPr>
      <w:r w:rsidRPr="00927325">
        <w:rPr>
          <w:sz w:val="22"/>
          <w:szCs w:val="22"/>
        </w:rPr>
        <w:t>7</w:t>
      </w:r>
      <w:r w:rsidR="004E29A3" w:rsidRPr="00927325">
        <w:rPr>
          <w:sz w:val="22"/>
          <w:szCs w:val="22"/>
        </w:rPr>
        <w:t>.2.</w:t>
      </w:r>
      <w:r w:rsidRPr="00927325">
        <w:rPr>
          <w:sz w:val="22"/>
          <w:szCs w:val="22"/>
        </w:rPr>
        <w:t xml:space="preserve"> </w:t>
      </w:r>
      <w:r w:rsidR="004E29A3" w:rsidRPr="00927325">
        <w:rPr>
          <w:sz w:val="22"/>
          <w:szCs w:val="22"/>
        </w:rPr>
        <w:t>В случае невозможности разрешения споров путем переговоров, Стороны передают их на рассмотрение в Арбитражный суд Самарской области</w:t>
      </w:r>
      <w:r w:rsidR="00AE4E34">
        <w:rPr>
          <w:sz w:val="22"/>
          <w:szCs w:val="22"/>
        </w:rPr>
        <w:t xml:space="preserve"> (договорная подсудность)</w:t>
      </w:r>
      <w:r w:rsidR="004E29A3" w:rsidRPr="00927325">
        <w:rPr>
          <w:sz w:val="22"/>
          <w:szCs w:val="22"/>
        </w:rPr>
        <w:t>, с обязательным соблюдением претензионного порядка урегулирования споров. Срок рассмотрения претензии 1</w:t>
      </w:r>
      <w:r w:rsidR="003C0387" w:rsidRPr="00927325">
        <w:rPr>
          <w:sz w:val="22"/>
          <w:szCs w:val="22"/>
        </w:rPr>
        <w:t>5</w:t>
      </w:r>
      <w:r w:rsidR="004E29A3" w:rsidRPr="00927325">
        <w:rPr>
          <w:sz w:val="22"/>
          <w:szCs w:val="22"/>
        </w:rPr>
        <w:t xml:space="preserve"> </w:t>
      </w:r>
      <w:r w:rsidR="003C0387" w:rsidRPr="00927325">
        <w:rPr>
          <w:sz w:val="22"/>
          <w:szCs w:val="22"/>
        </w:rPr>
        <w:t xml:space="preserve">(пятнадцать) </w:t>
      </w:r>
      <w:r w:rsidR="004E29A3" w:rsidRPr="00927325">
        <w:rPr>
          <w:sz w:val="22"/>
          <w:szCs w:val="22"/>
        </w:rPr>
        <w:t>дней с момента получения.</w:t>
      </w:r>
    </w:p>
    <w:p w:rsidR="000019B5" w:rsidRPr="00927325" w:rsidRDefault="000019B5" w:rsidP="00971F2A">
      <w:pPr>
        <w:pStyle w:val="a4"/>
        <w:ind w:firstLine="567"/>
        <w:rPr>
          <w:sz w:val="22"/>
          <w:szCs w:val="22"/>
        </w:rPr>
      </w:pPr>
    </w:p>
    <w:p w:rsidR="004E29A3" w:rsidRPr="00927325" w:rsidRDefault="004E29A3" w:rsidP="00971F2A">
      <w:pPr>
        <w:pStyle w:val="a4"/>
        <w:numPr>
          <w:ilvl w:val="0"/>
          <w:numId w:val="2"/>
        </w:numPr>
        <w:jc w:val="center"/>
        <w:rPr>
          <w:b/>
          <w:sz w:val="22"/>
          <w:szCs w:val="22"/>
        </w:rPr>
      </w:pPr>
      <w:r w:rsidRPr="00927325">
        <w:rPr>
          <w:b/>
          <w:sz w:val="22"/>
          <w:szCs w:val="22"/>
        </w:rPr>
        <w:t>ПРОЧИЕ УСЛОВИЯ</w:t>
      </w:r>
    </w:p>
    <w:p w:rsidR="004E29A3" w:rsidRPr="00927325" w:rsidRDefault="003A1ABA" w:rsidP="00971F2A">
      <w:pPr>
        <w:pStyle w:val="a4"/>
        <w:ind w:firstLine="567"/>
        <w:rPr>
          <w:sz w:val="22"/>
          <w:szCs w:val="22"/>
        </w:rPr>
      </w:pPr>
      <w:r w:rsidRPr="00927325">
        <w:rPr>
          <w:sz w:val="22"/>
          <w:szCs w:val="22"/>
        </w:rPr>
        <w:t>8</w:t>
      </w:r>
      <w:r w:rsidR="004E29A3" w:rsidRPr="00927325">
        <w:rPr>
          <w:sz w:val="22"/>
          <w:szCs w:val="22"/>
        </w:rPr>
        <w:t>.1.</w:t>
      </w:r>
      <w:r w:rsidR="00A255E0" w:rsidRPr="00927325">
        <w:rPr>
          <w:sz w:val="22"/>
          <w:szCs w:val="22"/>
        </w:rPr>
        <w:t xml:space="preserve"> </w:t>
      </w:r>
      <w:r w:rsidR="004E29A3" w:rsidRPr="00927325">
        <w:rPr>
          <w:sz w:val="22"/>
          <w:szCs w:val="22"/>
        </w:rPr>
        <w:t>Ни одна из сторон не имеет право передавать свои обязательства по настоящему Договору третьим лицам, без письменного согласия другой стороны.</w:t>
      </w:r>
    </w:p>
    <w:p w:rsidR="004E29A3" w:rsidRDefault="003A1ABA" w:rsidP="00971F2A">
      <w:pPr>
        <w:pStyle w:val="a4"/>
        <w:ind w:firstLine="567"/>
        <w:rPr>
          <w:sz w:val="22"/>
          <w:szCs w:val="22"/>
        </w:rPr>
      </w:pPr>
      <w:r w:rsidRPr="00927325">
        <w:rPr>
          <w:sz w:val="22"/>
          <w:szCs w:val="22"/>
        </w:rPr>
        <w:t>8</w:t>
      </w:r>
      <w:r w:rsidR="004E29A3" w:rsidRPr="00927325">
        <w:rPr>
          <w:sz w:val="22"/>
          <w:szCs w:val="22"/>
        </w:rPr>
        <w:t>.2.</w:t>
      </w:r>
      <w:r w:rsidR="00A255E0" w:rsidRPr="00927325">
        <w:rPr>
          <w:sz w:val="22"/>
          <w:szCs w:val="22"/>
        </w:rPr>
        <w:t xml:space="preserve"> </w:t>
      </w:r>
      <w:r w:rsidR="004E29A3" w:rsidRPr="00927325">
        <w:rPr>
          <w:sz w:val="22"/>
          <w:szCs w:val="22"/>
        </w:rPr>
        <w:t>Все изменения и дополнения к настоящему Договору действительны лишь при условии их совершения в письменной форме и подписания обеими сторонами.</w:t>
      </w:r>
    </w:p>
    <w:p w:rsidR="005907E9" w:rsidRPr="0081603C" w:rsidRDefault="005907E9" w:rsidP="005800EA">
      <w:pPr>
        <w:ind w:firstLine="567"/>
        <w:jc w:val="both"/>
        <w:rPr>
          <w:sz w:val="22"/>
          <w:szCs w:val="22"/>
        </w:rPr>
      </w:pPr>
      <w:r>
        <w:rPr>
          <w:sz w:val="22"/>
          <w:szCs w:val="22"/>
        </w:rPr>
        <w:t xml:space="preserve">8.3. </w:t>
      </w:r>
      <w:r w:rsidRPr="0081603C">
        <w:rPr>
          <w:sz w:val="22"/>
          <w:szCs w:val="22"/>
        </w:rPr>
        <w:t>Каждая из сторон обязуется хранить строгую конфиденциальность всего объема информации, полученной от другой стороны или от третьих лиц в рамках настоящего договора, приложений, спецификаций и дополнительных соглашений к нему, и принимать все возможные меры для защиты этой конфиденциальной информации от раскрытия. Передача конфиденциальной информации третьим лицам, опубликование или иное разглашение этой информации в течение 5 (пяти) лет после прекращения срока действия Договора может осуществляться только с согласия обеих Сторон. 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rsidR="005907E9" w:rsidRPr="0081603C" w:rsidRDefault="005907E9" w:rsidP="005800EA">
      <w:pPr>
        <w:ind w:firstLine="567"/>
        <w:jc w:val="both"/>
        <w:rPr>
          <w:sz w:val="22"/>
          <w:szCs w:val="22"/>
        </w:rPr>
      </w:pPr>
      <w:r>
        <w:rPr>
          <w:sz w:val="22"/>
          <w:szCs w:val="22"/>
        </w:rPr>
        <w:t>8</w:t>
      </w:r>
      <w:r w:rsidRPr="0081603C">
        <w:rPr>
          <w:sz w:val="22"/>
          <w:szCs w:val="22"/>
        </w:rPr>
        <w:t>.</w:t>
      </w:r>
      <w:r>
        <w:rPr>
          <w:sz w:val="22"/>
          <w:szCs w:val="22"/>
        </w:rPr>
        <w:t>3</w:t>
      </w:r>
      <w:r w:rsidRPr="0081603C">
        <w:rPr>
          <w:sz w:val="22"/>
          <w:szCs w:val="22"/>
        </w:rPr>
        <w:t>.1.В рамках исполнения Договора Стороны могут передавать персональные данные. В соответствии с законом №152-ФЗ «О персональных данных» Стороны обязуются соблюдать принципы и правила обработки персональных данных, предусмотренные Федеральным законом от 27.07.2006 №152-ФЗ «О персональных данных», обеспечивать законность обработки персональных данных (</w:t>
      </w:r>
      <w:proofErr w:type="spellStart"/>
      <w:r w:rsidRPr="0081603C">
        <w:rPr>
          <w:sz w:val="22"/>
          <w:szCs w:val="22"/>
        </w:rPr>
        <w:t>ПДн</w:t>
      </w:r>
      <w:proofErr w:type="spellEnd"/>
      <w:r w:rsidRPr="0081603C">
        <w:rPr>
          <w:sz w:val="22"/>
          <w:szCs w:val="22"/>
        </w:rPr>
        <w:t xml:space="preserve">), </w:t>
      </w:r>
      <w:r w:rsidRPr="0081603C">
        <w:rPr>
          <w:sz w:val="22"/>
          <w:szCs w:val="22"/>
        </w:rPr>
        <w:lastRenderedPageBreak/>
        <w:t xml:space="preserve">соблюдать конфиденциальность персональных данных и обеспечивать безопасность персональных данных при их обработке, которая осуществляется в целях исполнения настоящего договора и включает в себя такие действия с персональными данными как сбор, запись, систематизация,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rsidR="005907E9" w:rsidRPr="0081603C" w:rsidRDefault="005907E9" w:rsidP="005800EA">
      <w:pPr>
        <w:ind w:firstLine="567"/>
        <w:jc w:val="both"/>
        <w:rPr>
          <w:sz w:val="22"/>
          <w:szCs w:val="22"/>
        </w:rPr>
      </w:pPr>
      <w:r w:rsidRPr="0081603C">
        <w:rPr>
          <w:sz w:val="22"/>
          <w:szCs w:val="22"/>
        </w:rPr>
        <w:t>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907E9" w:rsidRPr="0081603C" w:rsidRDefault="005907E9" w:rsidP="005800EA">
      <w:pPr>
        <w:ind w:firstLine="567"/>
        <w:jc w:val="both"/>
        <w:rPr>
          <w:sz w:val="22"/>
          <w:szCs w:val="22"/>
        </w:rPr>
      </w:pPr>
      <w:r w:rsidRPr="0081603C">
        <w:rPr>
          <w:sz w:val="22"/>
          <w:szCs w:val="22"/>
        </w:rPr>
        <w:tab/>
        <w:t>В случае передачи Исполнителем Заказчику персональных данных своих работников и иных субъектов персональных данных, которые будут выполнять работы/оказывать услуги по данному договору (далее субъекты персональных данных), Исполнитель обязуется уведомить их и получить от субъектов персональных данных согласие, оформленное в соответствии со статьей 9 Федерального закона от 27.07.2006 № 152-ФЗ «О персональных данных», на передачу Заказчику и обработку им персональных данных субъектов персональных данных в целях исполнения настоящего договора. Исполнитель обязуется предоставить субъектам персональных данных информацию о Заказчике, предусмотренную Федеральным законом от 27.07.2006 № 152-ФЗ «О персональных данных».</w:t>
      </w:r>
    </w:p>
    <w:p w:rsidR="005907E9" w:rsidRPr="0081603C" w:rsidRDefault="005907E9" w:rsidP="005800EA">
      <w:pPr>
        <w:ind w:firstLine="567"/>
        <w:jc w:val="both"/>
        <w:rPr>
          <w:sz w:val="22"/>
          <w:szCs w:val="22"/>
        </w:rPr>
      </w:pPr>
      <w:r w:rsidRPr="0081603C">
        <w:rPr>
          <w:sz w:val="22"/>
          <w:szCs w:val="22"/>
        </w:rPr>
        <w:tab/>
        <w:t>Исполнитель гарантирует и подтверждает, что им получено согласие от субъектов персональных данных на передачу их персональных данных и условия такого согласия предоставляет Заказчику право обрабатывать персональные данные указанных субъектов персональных данных в соответствии с законодательством Российской Федерации, включая, если необходимо, передачу персональных данных третьим лицам, с которыми у Заказчика заключены соответствующие договоры.</w:t>
      </w:r>
    </w:p>
    <w:p w:rsidR="005907E9" w:rsidRDefault="005907E9" w:rsidP="005800EA">
      <w:pPr>
        <w:ind w:firstLine="567"/>
        <w:jc w:val="both"/>
        <w:rPr>
          <w:sz w:val="22"/>
          <w:szCs w:val="22"/>
        </w:rPr>
      </w:pPr>
      <w:r w:rsidRPr="0081603C">
        <w:rPr>
          <w:sz w:val="22"/>
          <w:szCs w:val="22"/>
        </w:rPr>
        <w:tab/>
        <w:t xml:space="preserve">Исполнитель обязан уведомить Заказчика обо всех случаях отзыва субъектом своего согласия на обработку его </w:t>
      </w:r>
      <w:proofErr w:type="spellStart"/>
      <w:r w:rsidRPr="0081603C">
        <w:rPr>
          <w:sz w:val="22"/>
          <w:szCs w:val="22"/>
        </w:rPr>
        <w:t>ПДн</w:t>
      </w:r>
      <w:proofErr w:type="spellEnd"/>
      <w:r w:rsidRPr="0081603C">
        <w:rPr>
          <w:sz w:val="22"/>
          <w:szCs w:val="22"/>
        </w:rPr>
        <w:t xml:space="preserve"> Заказчиком в трехдневный срок.</w:t>
      </w:r>
    </w:p>
    <w:p w:rsidR="004E5206" w:rsidRPr="00927325" w:rsidRDefault="003A1ABA" w:rsidP="00971F2A">
      <w:pPr>
        <w:pStyle w:val="11"/>
        <w:rPr>
          <w:sz w:val="22"/>
          <w:szCs w:val="22"/>
        </w:rPr>
      </w:pPr>
      <w:r w:rsidRPr="00927325">
        <w:rPr>
          <w:sz w:val="22"/>
          <w:szCs w:val="22"/>
        </w:rPr>
        <w:t>8</w:t>
      </w:r>
      <w:r w:rsidR="004E29A3" w:rsidRPr="00927325">
        <w:rPr>
          <w:sz w:val="22"/>
          <w:szCs w:val="22"/>
        </w:rPr>
        <w:t>.</w:t>
      </w:r>
      <w:r w:rsidR="005907E9">
        <w:rPr>
          <w:sz w:val="22"/>
          <w:szCs w:val="22"/>
        </w:rPr>
        <w:t>4</w:t>
      </w:r>
      <w:r w:rsidR="004E29A3" w:rsidRPr="00927325">
        <w:rPr>
          <w:sz w:val="22"/>
          <w:szCs w:val="22"/>
        </w:rPr>
        <w:t>.</w:t>
      </w:r>
      <w:r w:rsidR="00A255E0" w:rsidRPr="00927325">
        <w:rPr>
          <w:sz w:val="22"/>
          <w:szCs w:val="22"/>
        </w:rPr>
        <w:t xml:space="preserve"> </w:t>
      </w:r>
      <w:r w:rsidR="004E5206" w:rsidRPr="00927325">
        <w:rPr>
          <w:sz w:val="22"/>
          <w:szCs w:val="22"/>
        </w:rPr>
        <w:t>Стороны Договора определили, что ни одна из Сторон не имеет право передавать свои обязательства по настоящему Договору третьим лицам, без письменного согласия другой Стороны. Сторона, нарушившая это условие, обязана уплатить другой Стороне по её требованию штраф в размере 15 (пятнадцати) % от суммы уступленных требований (включая обеспечительные требования, если таковые передаются), независимо от того будет ли таковая уступка действительной,</w:t>
      </w:r>
    </w:p>
    <w:p w:rsidR="004E5206" w:rsidRPr="00927325" w:rsidRDefault="003A1ABA" w:rsidP="00971F2A">
      <w:pPr>
        <w:pStyle w:val="11"/>
        <w:rPr>
          <w:sz w:val="22"/>
          <w:szCs w:val="22"/>
        </w:rPr>
      </w:pPr>
      <w:r w:rsidRPr="00927325">
        <w:rPr>
          <w:sz w:val="22"/>
          <w:szCs w:val="22"/>
        </w:rPr>
        <w:t>8.</w:t>
      </w:r>
      <w:r w:rsidR="005907E9">
        <w:rPr>
          <w:sz w:val="22"/>
          <w:szCs w:val="22"/>
        </w:rPr>
        <w:t>5</w:t>
      </w:r>
      <w:r w:rsidR="004E29A3" w:rsidRPr="00927325">
        <w:rPr>
          <w:sz w:val="22"/>
          <w:szCs w:val="22"/>
        </w:rPr>
        <w:t xml:space="preserve">. </w:t>
      </w:r>
      <w:r w:rsidR="004E5206" w:rsidRPr="00927325">
        <w:rPr>
          <w:sz w:val="22"/>
          <w:szCs w:val="22"/>
          <w:lang w:eastAsia="ja-JP"/>
        </w:rPr>
        <w:t>При изменении юридически значимых реквизитов Сторон (юридического адреса, КПП и т.п.), Стороны обязаны письменно заблаговременно, но не позднее чем в течение 3 (трёх) рабочих дней с момента вступления таких измен</w:t>
      </w:r>
      <w:r w:rsidR="00AE4E34">
        <w:rPr>
          <w:sz w:val="22"/>
          <w:szCs w:val="22"/>
          <w:lang w:eastAsia="ja-JP"/>
        </w:rPr>
        <w:t>ений в силу уведомить друг друга</w:t>
      </w:r>
      <w:r w:rsidR="004E5206" w:rsidRPr="00927325">
        <w:rPr>
          <w:sz w:val="22"/>
          <w:szCs w:val="22"/>
          <w:lang w:eastAsia="ja-JP"/>
        </w:rPr>
        <w:t xml:space="preserve">. При изменении банковских реквизитов, </w:t>
      </w:r>
      <w:r w:rsidR="004E5206" w:rsidRPr="00927325">
        <w:rPr>
          <w:sz w:val="22"/>
          <w:szCs w:val="22"/>
        </w:rPr>
        <w:t>Стороны обязаны не менее чем за 10 (Десять) календарных дней письменно уведомлять друг друга. 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удержав при этом в одностороннем порядке сумму реального ущерба, понесенного в результате перечисления денежных средств по неправильным реквизитам.</w:t>
      </w:r>
    </w:p>
    <w:p w:rsidR="004E5206" w:rsidRPr="00927325" w:rsidRDefault="004E5206" w:rsidP="00971F2A">
      <w:pPr>
        <w:pStyle w:val="11"/>
        <w:rPr>
          <w:sz w:val="22"/>
          <w:szCs w:val="22"/>
          <w:lang w:eastAsia="ja-JP"/>
        </w:rPr>
      </w:pPr>
      <w:r w:rsidRPr="00927325">
        <w:rPr>
          <w:sz w:val="22"/>
          <w:szCs w:val="22"/>
        </w:rPr>
        <w:t>8.</w:t>
      </w:r>
      <w:r w:rsidR="005907E9">
        <w:rPr>
          <w:sz w:val="22"/>
          <w:szCs w:val="22"/>
        </w:rPr>
        <w:t>6</w:t>
      </w:r>
      <w:r w:rsidRPr="00927325">
        <w:rPr>
          <w:sz w:val="22"/>
          <w:szCs w:val="22"/>
        </w:rPr>
        <w:t xml:space="preserve">. </w:t>
      </w:r>
      <w:r w:rsidRPr="00927325">
        <w:rPr>
          <w:sz w:val="22"/>
          <w:szCs w:val="22"/>
          <w:lang w:eastAsia="ja-JP"/>
        </w:rPr>
        <w:t>При заключении и исполнении настоящего Договора, документы (уведомления, извещения, письма</w:t>
      </w:r>
      <w:r w:rsidR="00AE4E34">
        <w:rPr>
          <w:sz w:val="22"/>
          <w:szCs w:val="22"/>
          <w:lang w:eastAsia="ja-JP"/>
        </w:rPr>
        <w:t>, заявки</w:t>
      </w:r>
      <w:r w:rsidRPr="00927325">
        <w:rPr>
          <w:sz w:val="22"/>
          <w:szCs w:val="22"/>
          <w:lang w:eastAsia="ja-JP"/>
        </w:rPr>
        <w:t xml:space="preserve"> и т.д.),</w:t>
      </w:r>
      <w:r w:rsidR="00AE4E34">
        <w:rPr>
          <w:sz w:val="22"/>
          <w:szCs w:val="22"/>
          <w:lang w:eastAsia="ja-JP"/>
        </w:rPr>
        <w:t xml:space="preserve"> а также претензии,</w:t>
      </w:r>
      <w:r w:rsidRPr="00927325">
        <w:rPr>
          <w:sz w:val="22"/>
          <w:szCs w:val="22"/>
          <w:lang w:eastAsia="ja-JP"/>
        </w:rPr>
        <w:t xml:space="preserve"> подписанные уполномоченными представителями Сторон, могут быть направлены с использованием средств электронной почты, с последующим направлением оригинала, по реквизитам, указанным </w:t>
      </w:r>
      <w:r w:rsidRPr="00927325">
        <w:rPr>
          <w:sz w:val="22"/>
          <w:szCs w:val="22"/>
          <w:u w:val="single"/>
          <w:lang w:eastAsia="ja-JP"/>
        </w:rPr>
        <w:t>в разделе №</w:t>
      </w:r>
      <w:r w:rsidR="005907E9">
        <w:rPr>
          <w:sz w:val="22"/>
          <w:szCs w:val="22"/>
          <w:u w:val="single"/>
          <w:lang w:eastAsia="ja-JP"/>
        </w:rPr>
        <w:t>10</w:t>
      </w:r>
      <w:r w:rsidRPr="00927325">
        <w:rPr>
          <w:sz w:val="22"/>
          <w:szCs w:val="22"/>
          <w:u w:val="single"/>
          <w:lang w:eastAsia="ja-JP"/>
        </w:rPr>
        <w:t xml:space="preserve"> «Реквизиты Сторон»</w:t>
      </w:r>
      <w:r w:rsidRPr="00927325">
        <w:rPr>
          <w:sz w:val="22"/>
          <w:szCs w:val="22"/>
          <w:lang w:eastAsia="ja-JP"/>
        </w:rPr>
        <w:t xml:space="preserve"> настоящего Договора (почтовый адрес), либо нарочно. При этом, каждая из Сторон несет ответственность за достоверность указанного ею адреса, а также других реквизитов.</w:t>
      </w:r>
    </w:p>
    <w:p w:rsidR="004E5206" w:rsidRPr="00971F2A" w:rsidRDefault="004E5206" w:rsidP="00971F2A">
      <w:pPr>
        <w:pStyle w:val="11"/>
        <w:rPr>
          <w:sz w:val="22"/>
          <w:szCs w:val="22"/>
          <w:lang w:eastAsia="ja-JP"/>
        </w:rPr>
      </w:pPr>
      <w:r w:rsidRPr="00927325">
        <w:rPr>
          <w:sz w:val="22"/>
          <w:szCs w:val="22"/>
          <w:lang w:eastAsia="ja-JP"/>
        </w:rPr>
        <w:t xml:space="preserve">Оригиналы документов </w:t>
      </w:r>
      <w:r w:rsidRPr="00971F2A">
        <w:rPr>
          <w:sz w:val="22"/>
          <w:szCs w:val="22"/>
          <w:lang w:eastAsia="ja-JP"/>
        </w:rPr>
        <w:t>направляются Стороной, подписавшей документ, противоположной Стороне в течение 1</w:t>
      </w:r>
      <w:r w:rsidR="00AE4E34" w:rsidRPr="00971F2A">
        <w:rPr>
          <w:sz w:val="22"/>
          <w:szCs w:val="22"/>
          <w:lang w:eastAsia="ja-JP"/>
        </w:rPr>
        <w:t>5</w:t>
      </w:r>
      <w:r w:rsidRPr="00971F2A">
        <w:rPr>
          <w:sz w:val="22"/>
          <w:szCs w:val="22"/>
          <w:lang w:eastAsia="ja-JP"/>
        </w:rPr>
        <w:t xml:space="preserve"> (</w:t>
      </w:r>
      <w:r w:rsidR="00AE4E34" w:rsidRPr="00971F2A">
        <w:rPr>
          <w:sz w:val="22"/>
          <w:szCs w:val="22"/>
          <w:lang w:eastAsia="ja-JP"/>
        </w:rPr>
        <w:t>пятнадцати</w:t>
      </w:r>
      <w:r w:rsidRPr="00971F2A">
        <w:rPr>
          <w:sz w:val="22"/>
          <w:szCs w:val="22"/>
          <w:lang w:eastAsia="ja-JP"/>
        </w:rPr>
        <w:t xml:space="preserve">) рабочих дней с момента их подписания, если иной порядок для конкретного документа не предусмотрен условиями Договора. </w:t>
      </w:r>
    </w:p>
    <w:p w:rsidR="004E5206" w:rsidRPr="00971F2A" w:rsidRDefault="004E5206" w:rsidP="00971F2A">
      <w:pPr>
        <w:pStyle w:val="11"/>
        <w:rPr>
          <w:sz w:val="22"/>
          <w:szCs w:val="22"/>
          <w:lang w:eastAsia="ja-JP"/>
        </w:rPr>
      </w:pPr>
      <w:r w:rsidRPr="00971F2A">
        <w:rPr>
          <w:sz w:val="22"/>
          <w:szCs w:val="22"/>
          <w:lang w:eastAsia="ja-JP"/>
        </w:rPr>
        <w:t>Стороны признают, что, в случае неполучения оригиналов документов (Заявки, уведомления, извещения,</w:t>
      </w:r>
      <w:r w:rsidR="00AE4E34" w:rsidRPr="00971F2A">
        <w:rPr>
          <w:sz w:val="22"/>
          <w:szCs w:val="22"/>
          <w:lang w:eastAsia="ja-JP"/>
        </w:rPr>
        <w:t xml:space="preserve">) а также не получения претензий, </w:t>
      </w:r>
      <w:r w:rsidRPr="00971F2A">
        <w:rPr>
          <w:sz w:val="22"/>
          <w:szCs w:val="22"/>
          <w:lang w:eastAsia="ja-JP"/>
        </w:rPr>
        <w:t>настоящ</w:t>
      </w:r>
      <w:r w:rsidR="00AE4E34" w:rsidRPr="00971F2A">
        <w:rPr>
          <w:sz w:val="22"/>
          <w:szCs w:val="22"/>
          <w:lang w:eastAsia="ja-JP"/>
        </w:rPr>
        <w:t>его</w:t>
      </w:r>
      <w:r w:rsidRPr="00971F2A">
        <w:rPr>
          <w:sz w:val="22"/>
          <w:szCs w:val="22"/>
          <w:lang w:eastAsia="ja-JP"/>
        </w:rPr>
        <w:t xml:space="preserve"> Договор</w:t>
      </w:r>
      <w:r w:rsidR="00AE4E34" w:rsidRPr="00971F2A">
        <w:rPr>
          <w:sz w:val="22"/>
          <w:szCs w:val="22"/>
          <w:lang w:eastAsia="ja-JP"/>
        </w:rPr>
        <w:t>а, дополнительных соглашений</w:t>
      </w:r>
      <w:r w:rsidRPr="00971F2A">
        <w:rPr>
          <w:sz w:val="22"/>
          <w:szCs w:val="22"/>
          <w:lang w:eastAsia="ja-JP"/>
        </w:rPr>
        <w:t xml:space="preserve"> </w:t>
      </w:r>
      <w:r w:rsidR="00AE4E34" w:rsidRPr="00971F2A">
        <w:rPr>
          <w:sz w:val="22"/>
          <w:szCs w:val="22"/>
          <w:lang w:eastAsia="ja-JP"/>
        </w:rPr>
        <w:t>к нему</w:t>
      </w:r>
      <w:r w:rsidRPr="00971F2A">
        <w:rPr>
          <w:sz w:val="22"/>
          <w:szCs w:val="22"/>
          <w:lang w:eastAsia="ja-JP"/>
        </w:rPr>
        <w:t>, электронная или иная копия данного документа (за исключением счетов – фактур (счетов)), переданн</w:t>
      </w:r>
      <w:r w:rsidR="00AE4E34" w:rsidRPr="00971F2A">
        <w:rPr>
          <w:sz w:val="22"/>
          <w:szCs w:val="22"/>
          <w:lang w:eastAsia="ja-JP"/>
        </w:rPr>
        <w:t>ая</w:t>
      </w:r>
      <w:r w:rsidRPr="00971F2A">
        <w:rPr>
          <w:sz w:val="22"/>
          <w:szCs w:val="22"/>
          <w:lang w:eastAsia="ja-JP"/>
        </w:rPr>
        <w:t xml:space="preserve"> по электронной почте (при условии их передачи с электронных адресов Заказчика </w:t>
      </w:r>
      <w:r w:rsidR="00AE4E34" w:rsidRPr="00971F2A">
        <w:rPr>
          <w:sz w:val="22"/>
          <w:szCs w:val="22"/>
          <w:lang w:eastAsia="ja-JP"/>
        </w:rPr>
        <w:t xml:space="preserve">с использованием домена pewete.com </w:t>
      </w:r>
      <w:r w:rsidRPr="00971F2A">
        <w:rPr>
          <w:sz w:val="22"/>
          <w:szCs w:val="22"/>
          <w:lang w:eastAsia="ja-JP"/>
        </w:rPr>
        <w:t xml:space="preserve">на электронную почту </w:t>
      </w:r>
      <w:r w:rsidR="00AE4E34" w:rsidRPr="00971F2A">
        <w:rPr>
          <w:sz w:val="22"/>
          <w:szCs w:val="22"/>
          <w:lang w:eastAsia="ja-JP"/>
        </w:rPr>
        <w:t>Исполнителя</w:t>
      </w:r>
      <w:r w:rsidR="00971F2A" w:rsidRPr="00971F2A">
        <w:rPr>
          <w:sz w:val="22"/>
          <w:szCs w:val="22"/>
          <w:lang w:eastAsia="ja-JP"/>
        </w:rPr>
        <w:t xml:space="preserve"> </w:t>
      </w:r>
      <w:r w:rsidRPr="00971F2A">
        <w:rPr>
          <w:sz w:val="22"/>
          <w:szCs w:val="22"/>
          <w:lang w:eastAsia="ja-JP"/>
        </w:rPr>
        <w:t xml:space="preserve">с использованием домена/ адреса эл. почты </w:t>
      </w:r>
      <w:r w:rsidR="00FE51FC">
        <w:rPr>
          <w:sz w:val="22"/>
          <w:szCs w:val="22"/>
          <w:u w:val="single"/>
          <w:lang w:eastAsia="ja-JP"/>
        </w:rPr>
        <w:t>______________________</w:t>
      </w:r>
      <w:r w:rsidRPr="00971F2A">
        <w:rPr>
          <w:sz w:val="22"/>
          <w:szCs w:val="22"/>
          <w:lang w:eastAsia="ja-JP"/>
        </w:rPr>
        <w:t xml:space="preserve"> </w:t>
      </w:r>
      <w:r w:rsidR="00971F2A" w:rsidRPr="00971F2A">
        <w:rPr>
          <w:sz w:val="22"/>
          <w:szCs w:val="22"/>
          <w:lang w:eastAsia="ja-JP"/>
        </w:rPr>
        <w:t xml:space="preserve"> и наоборот </w:t>
      </w:r>
      <w:r w:rsidRPr="00971F2A">
        <w:rPr>
          <w:sz w:val="22"/>
          <w:szCs w:val="22"/>
          <w:lang w:eastAsia="ja-JP"/>
        </w:rPr>
        <w:t xml:space="preserve">), имеет полную юридическую силу до получения оригинала другой Стороной и может быть использована в суде в качестве надлежащего доказательства. </w:t>
      </w:r>
    </w:p>
    <w:p w:rsidR="004E5206" w:rsidRPr="00971F2A" w:rsidRDefault="004E5206" w:rsidP="00971F2A">
      <w:pPr>
        <w:pStyle w:val="11"/>
        <w:rPr>
          <w:sz w:val="22"/>
          <w:szCs w:val="22"/>
          <w:lang w:eastAsia="ja-JP"/>
        </w:rPr>
      </w:pPr>
      <w:r w:rsidRPr="00971F2A">
        <w:rPr>
          <w:sz w:val="22"/>
          <w:szCs w:val="22"/>
          <w:lang w:eastAsia="ja-JP"/>
        </w:rPr>
        <w:t>8.</w:t>
      </w:r>
      <w:r w:rsidR="005907E9">
        <w:rPr>
          <w:sz w:val="22"/>
          <w:szCs w:val="22"/>
          <w:lang w:eastAsia="ja-JP"/>
        </w:rPr>
        <w:t>7</w:t>
      </w:r>
      <w:r w:rsidRPr="00971F2A">
        <w:rPr>
          <w:sz w:val="22"/>
          <w:szCs w:val="22"/>
          <w:lang w:eastAsia="ja-JP"/>
        </w:rPr>
        <w:t xml:space="preserve">. Направление почтовой корреспонденции Сторонами осуществляется по адресу, указанному в </w:t>
      </w:r>
      <w:r w:rsidRPr="00971F2A">
        <w:rPr>
          <w:sz w:val="22"/>
          <w:szCs w:val="22"/>
          <w:lang w:eastAsia="ja-JP"/>
        </w:rPr>
        <w:lastRenderedPageBreak/>
        <w:t xml:space="preserve">реквизитах Сторон, почтовой связью заказным письмом, службами экспресс-доставки либо нарочно. При этом, каждая из Сторон несет ответственность за достоверность указанного ею адреса, а также – других реквизитов. </w:t>
      </w:r>
    </w:p>
    <w:p w:rsidR="004E29A3" w:rsidRPr="00927325" w:rsidRDefault="003A1ABA" w:rsidP="00971F2A">
      <w:pPr>
        <w:pStyle w:val="11"/>
        <w:rPr>
          <w:sz w:val="22"/>
          <w:szCs w:val="22"/>
          <w:lang w:eastAsia="ja-JP"/>
        </w:rPr>
      </w:pPr>
      <w:r w:rsidRPr="00927325">
        <w:rPr>
          <w:sz w:val="22"/>
          <w:szCs w:val="22"/>
        </w:rPr>
        <w:t>8</w:t>
      </w:r>
      <w:r w:rsidR="004E29A3" w:rsidRPr="00927325">
        <w:rPr>
          <w:sz w:val="22"/>
          <w:szCs w:val="22"/>
        </w:rPr>
        <w:t>.</w:t>
      </w:r>
      <w:r w:rsidR="005907E9">
        <w:rPr>
          <w:sz w:val="22"/>
          <w:szCs w:val="22"/>
        </w:rPr>
        <w:t>8</w:t>
      </w:r>
      <w:r w:rsidR="004E29A3" w:rsidRPr="00927325">
        <w:rPr>
          <w:sz w:val="22"/>
          <w:szCs w:val="22"/>
        </w:rPr>
        <w:t>.</w:t>
      </w:r>
      <w:r w:rsidR="00A255E0" w:rsidRPr="00927325">
        <w:rPr>
          <w:sz w:val="22"/>
          <w:szCs w:val="22"/>
        </w:rPr>
        <w:t xml:space="preserve"> </w:t>
      </w:r>
      <w:r w:rsidR="004E29A3" w:rsidRPr="00927325">
        <w:rPr>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4E29A3" w:rsidRPr="00927325" w:rsidRDefault="003A1ABA" w:rsidP="00971F2A">
      <w:pPr>
        <w:pStyle w:val="a4"/>
        <w:ind w:firstLine="567"/>
        <w:rPr>
          <w:sz w:val="22"/>
          <w:szCs w:val="22"/>
        </w:rPr>
      </w:pPr>
      <w:r w:rsidRPr="00927325">
        <w:rPr>
          <w:sz w:val="22"/>
          <w:szCs w:val="22"/>
        </w:rPr>
        <w:t>8</w:t>
      </w:r>
      <w:r w:rsidR="004E29A3" w:rsidRPr="00927325">
        <w:rPr>
          <w:sz w:val="22"/>
          <w:szCs w:val="22"/>
        </w:rPr>
        <w:t>.</w:t>
      </w:r>
      <w:r w:rsidR="005907E9">
        <w:rPr>
          <w:sz w:val="22"/>
          <w:szCs w:val="22"/>
        </w:rPr>
        <w:t>9</w:t>
      </w:r>
      <w:r w:rsidR="004E29A3" w:rsidRPr="00927325">
        <w:rPr>
          <w:sz w:val="22"/>
          <w:szCs w:val="22"/>
        </w:rPr>
        <w:t xml:space="preserve">. Настоящий Договор составлен в </w:t>
      </w:r>
      <w:r w:rsidR="004E5206" w:rsidRPr="00927325">
        <w:rPr>
          <w:sz w:val="22"/>
          <w:szCs w:val="22"/>
        </w:rPr>
        <w:t>2 (</w:t>
      </w:r>
      <w:r w:rsidR="004E29A3" w:rsidRPr="00927325">
        <w:rPr>
          <w:sz w:val="22"/>
          <w:szCs w:val="22"/>
        </w:rPr>
        <w:t>двух</w:t>
      </w:r>
      <w:r w:rsidR="004E5206" w:rsidRPr="00927325">
        <w:rPr>
          <w:sz w:val="22"/>
          <w:szCs w:val="22"/>
        </w:rPr>
        <w:t>)</w:t>
      </w:r>
      <w:r w:rsidR="004E29A3" w:rsidRPr="00927325">
        <w:rPr>
          <w:sz w:val="22"/>
          <w:szCs w:val="22"/>
        </w:rPr>
        <w:t xml:space="preserve"> оригинальных экземплярах, имеющих одинаковую юридическую силу, по одному для каждой Стороны.</w:t>
      </w:r>
    </w:p>
    <w:p w:rsidR="00A255E0" w:rsidRPr="00927325" w:rsidRDefault="00A255E0" w:rsidP="00971F2A">
      <w:pPr>
        <w:pStyle w:val="a4"/>
        <w:ind w:firstLine="567"/>
        <w:rPr>
          <w:sz w:val="22"/>
          <w:szCs w:val="22"/>
        </w:rPr>
      </w:pPr>
    </w:p>
    <w:p w:rsidR="00364766" w:rsidRPr="00927325" w:rsidRDefault="00364766" w:rsidP="00971F2A">
      <w:pPr>
        <w:pStyle w:val="a6"/>
        <w:numPr>
          <w:ilvl w:val="0"/>
          <w:numId w:val="2"/>
        </w:numPr>
        <w:shd w:val="clear" w:color="auto" w:fill="FFFFFF"/>
        <w:jc w:val="center"/>
        <w:rPr>
          <w:b/>
          <w:bCs/>
          <w:spacing w:val="-1"/>
          <w:sz w:val="22"/>
          <w:szCs w:val="22"/>
        </w:rPr>
      </w:pPr>
      <w:r w:rsidRPr="00927325">
        <w:rPr>
          <w:b/>
          <w:bCs/>
          <w:spacing w:val="-1"/>
          <w:sz w:val="22"/>
          <w:szCs w:val="22"/>
        </w:rPr>
        <w:t>ПРИЛОЖЕНИЯ К ДОГОВОРУ</w:t>
      </w:r>
    </w:p>
    <w:p w:rsidR="00695D76" w:rsidRPr="00927325" w:rsidRDefault="003A1ABA" w:rsidP="00971F2A">
      <w:pPr>
        <w:shd w:val="clear" w:color="auto" w:fill="FFFFFF"/>
        <w:tabs>
          <w:tab w:val="left" w:pos="1003"/>
        </w:tabs>
        <w:ind w:firstLine="567"/>
        <w:rPr>
          <w:sz w:val="22"/>
          <w:szCs w:val="22"/>
        </w:rPr>
      </w:pPr>
      <w:r w:rsidRPr="00927325">
        <w:rPr>
          <w:spacing w:val="-9"/>
          <w:sz w:val="22"/>
          <w:szCs w:val="22"/>
        </w:rPr>
        <w:t>9</w:t>
      </w:r>
      <w:r w:rsidR="00695D76" w:rsidRPr="00927325">
        <w:rPr>
          <w:spacing w:val="-9"/>
          <w:sz w:val="22"/>
          <w:szCs w:val="22"/>
        </w:rPr>
        <w:t>.1.</w:t>
      </w:r>
      <w:r w:rsidR="00695D76" w:rsidRPr="00927325">
        <w:rPr>
          <w:sz w:val="22"/>
          <w:szCs w:val="22"/>
        </w:rPr>
        <w:tab/>
        <w:t xml:space="preserve"> </w:t>
      </w:r>
      <w:r w:rsidR="00695D76" w:rsidRPr="00927325">
        <w:rPr>
          <w:spacing w:val="-1"/>
          <w:sz w:val="22"/>
          <w:szCs w:val="22"/>
        </w:rPr>
        <w:t>К настоящему Договору прилагается:</w:t>
      </w:r>
    </w:p>
    <w:p w:rsidR="00695D76" w:rsidRPr="00927325" w:rsidRDefault="003A1ABA" w:rsidP="00971F2A">
      <w:pPr>
        <w:shd w:val="clear" w:color="auto" w:fill="FFFFFF"/>
        <w:tabs>
          <w:tab w:val="left" w:pos="1162"/>
        </w:tabs>
        <w:ind w:firstLine="567"/>
        <w:rPr>
          <w:spacing w:val="-1"/>
          <w:sz w:val="22"/>
          <w:szCs w:val="22"/>
        </w:rPr>
      </w:pPr>
      <w:r w:rsidRPr="00927325">
        <w:rPr>
          <w:spacing w:val="-1"/>
          <w:sz w:val="22"/>
          <w:szCs w:val="22"/>
        </w:rPr>
        <w:t xml:space="preserve">9.1.1. </w:t>
      </w:r>
      <w:r w:rsidR="00695D76" w:rsidRPr="00927325">
        <w:rPr>
          <w:spacing w:val="-1"/>
          <w:sz w:val="22"/>
          <w:szCs w:val="22"/>
        </w:rPr>
        <w:t>Приложение</w:t>
      </w:r>
      <w:r w:rsidR="006B2CC2" w:rsidRPr="00927325">
        <w:rPr>
          <w:spacing w:val="-1"/>
          <w:sz w:val="22"/>
          <w:szCs w:val="22"/>
        </w:rPr>
        <w:t xml:space="preserve"> № 1 - Прейскурант цен;</w:t>
      </w:r>
    </w:p>
    <w:p w:rsidR="00695D76" w:rsidRPr="00927325" w:rsidRDefault="003A1ABA" w:rsidP="00971F2A">
      <w:pPr>
        <w:shd w:val="clear" w:color="auto" w:fill="FFFFFF"/>
        <w:ind w:firstLine="567"/>
        <w:rPr>
          <w:spacing w:val="-1"/>
          <w:sz w:val="22"/>
          <w:szCs w:val="22"/>
        </w:rPr>
      </w:pPr>
      <w:r w:rsidRPr="00927325">
        <w:rPr>
          <w:spacing w:val="-1"/>
          <w:sz w:val="22"/>
          <w:szCs w:val="22"/>
        </w:rPr>
        <w:t>9</w:t>
      </w:r>
      <w:r w:rsidR="00695D76" w:rsidRPr="00927325">
        <w:rPr>
          <w:spacing w:val="-1"/>
          <w:sz w:val="22"/>
          <w:szCs w:val="22"/>
        </w:rPr>
        <w:t xml:space="preserve">.1.2. Приложение № 2 </w:t>
      </w:r>
      <w:r w:rsidR="00A70597" w:rsidRPr="00927325">
        <w:rPr>
          <w:spacing w:val="-1"/>
          <w:sz w:val="22"/>
          <w:szCs w:val="22"/>
        </w:rPr>
        <w:t>– Перечень автомобилей</w:t>
      </w:r>
      <w:r w:rsidR="00722B06" w:rsidRPr="00927325">
        <w:rPr>
          <w:sz w:val="22"/>
          <w:szCs w:val="22"/>
        </w:rPr>
        <w:t xml:space="preserve"> </w:t>
      </w:r>
      <w:r w:rsidR="00722B06" w:rsidRPr="00927325">
        <w:rPr>
          <w:spacing w:val="-1"/>
          <w:sz w:val="22"/>
          <w:szCs w:val="22"/>
        </w:rPr>
        <w:t>ООО "</w:t>
      </w:r>
      <w:r w:rsidR="00A4531C" w:rsidRPr="00A4531C">
        <w:t xml:space="preserve"> </w:t>
      </w:r>
      <w:r w:rsidR="00A4531C" w:rsidRPr="00A4531C">
        <w:rPr>
          <w:spacing w:val="-1"/>
          <w:sz w:val="22"/>
          <w:szCs w:val="22"/>
        </w:rPr>
        <w:t xml:space="preserve">КАТОБЬНЕФТЬ </w:t>
      </w:r>
      <w:r w:rsidR="00722B06" w:rsidRPr="00927325">
        <w:rPr>
          <w:spacing w:val="-1"/>
          <w:sz w:val="22"/>
          <w:szCs w:val="22"/>
        </w:rPr>
        <w:t>"</w:t>
      </w:r>
      <w:r w:rsidR="006B2CC2" w:rsidRPr="00927325">
        <w:rPr>
          <w:spacing w:val="-1"/>
          <w:sz w:val="22"/>
          <w:szCs w:val="22"/>
        </w:rPr>
        <w:t>;</w:t>
      </w:r>
    </w:p>
    <w:p w:rsidR="008776A7" w:rsidRPr="00927325" w:rsidRDefault="003A1ABA" w:rsidP="00971F2A">
      <w:pPr>
        <w:shd w:val="clear" w:color="auto" w:fill="FFFFFF"/>
        <w:ind w:firstLine="567"/>
        <w:rPr>
          <w:spacing w:val="-1"/>
          <w:sz w:val="22"/>
          <w:szCs w:val="22"/>
        </w:rPr>
      </w:pPr>
      <w:r w:rsidRPr="00927325">
        <w:rPr>
          <w:spacing w:val="-1"/>
          <w:sz w:val="22"/>
          <w:szCs w:val="22"/>
        </w:rPr>
        <w:t>9</w:t>
      </w:r>
      <w:r w:rsidR="008776A7" w:rsidRPr="00927325">
        <w:rPr>
          <w:spacing w:val="-1"/>
          <w:sz w:val="22"/>
          <w:szCs w:val="22"/>
        </w:rPr>
        <w:t>.1.</w:t>
      </w:r>
      <w:r w:rsidRPr="00927325">
        <w:rPr>
          <w:spacing w:val="-1"/>
          <w:sz w:val="22"/>
          <w:szCs w:val="22"/>
        </w:rPr>
        <w:t>3</w:t>
      </w:r>
      <w:r w:rsidR="008776A7" w:rsidRPr="00927325">
        <w:rPr>
          <w:spacing w:val="-1"/>
          <w:sz w:val="22"/>
          <w:szCs w:val="22"/>
        </w:rPr>
        <w:t>.</w:t>
      </w:r>
      <w:r w:rsidR="00A03635" w:rsidRPr="00927325">
        <w:rPr>
          <w:spacing w:val="-1"/>
          <w:sz w:val="22"/>
          <w:szCs w:val="22"/>
        </w:rPr>
        <w:t xml:space="preserve"> </w:t>
      </w:r>
      <w:r w:rsidRPr="00927325">
        <w:rPr>
          <w:spacing w:val="-1"/>
          <w:sz w:val="22"/>
          <w:szCs w:val="22"/>
        </w:rPr>
        <w:t>Приложение № 3</w:t>
      </w:r>
      <w:r w:rsidR="008776A7" w:rsidRPr="00927325">
        <w:rPr>
          <w:spacing w:val="-1"/>
          <w:sz w:val="22"/>
          <w:szCs w:val="22"/>
        </w:rPr>
        <w:t xml:space="preserve"> – Форма ведомости мойки автомобилей</w:t>
      </w:r>
      <w:r w:rsidR="006100E0" w:rsidRPr="00927325">
        <w:rPr>
          <w:spacing w:val="-1"/>
          <w:sz w:val="22"/>
          <w:szCs w:val="22"/>
        </w:rPr>
        <w:t>.</w:t>
      </w:r>
    </w:p>
    <w:p w:rsidR="00AF6E97" w:rsidRPr="00927325" w:rsidRDefault="003A1ABA" w:rsidP="00971F2A">
      <w:pPr>
        <w:shd w:val="clear" w:color="auto" w:fill="FFFFFF"/>
        <w:ind w:firstLine="567"/>
        <w:rPr>
          <w:spacing w:val="-1"/>
          <w:sz w:val="22"/>
          <w:szCs w:val="22"/>
        </w:rPr>
      </w:pPr>
      <w:r w:rsidRPr="00927325">
        <w:rPr>
          <w:spacing w:val="-1"/>
          <w:sz w:val="22"/>
          <w:szCs w:val="22"/>
        </w:rPr>
        <w:t>9</w:t>
      </w:r>
      <w:r w:rsidR="00695D76" w:rsidRPr="00927325">
        <w:rPr>
          <w:spacing w:val="-1"/>
          <w:sz w:val="22"/>
          <w:szCs w:val="22"/>
        </w:rPr>
        <w:t xml:space="preserve">.1.4. Приложение № </w:t>
      </w:r>
      <w:r w:rsidRPr="00927325">
        <w:rPr>
          <w:spacing w:val="-1"/>
          <w:sz w:val="22"/>
          <w:szCs w:val="22"/>
        </w:rPr>
        <w:t>4</w:t>
      </w:r>
      <w:r w:rsidR="00695D76" w:rsidRPr="00927325">
        <w:rPr>
          <w:spacing w:val="-1"/>
          <w:sz w:val="22"/>
          <w:szCs w:val="22"/>
        </w:rPr>
        <w:t xml:space="preserve"> – </w:t>
      </w:r>
      <w:r w:rsidR="00E106CA" w:rsidRPr="00927325">
        <w:rPr>
          <w:spacing w:val="-1"/>
          <w:sz w:val="22"/>
          <w:szCs w:val="22"/>
        </w:rPr>
        <w:t xml:space="preserve">Форма Акта </w:t>
      </w:r>
      <w:r w:rsidR="00557F9F" w:rsidRPr="00927325">
        <w:rPr>
          <w:spacing w:val="-1"/>
          <w:sz w:val="22"/>
          <w:szCs w:val="22"/>
        </w:rPr>
        <w:t>оказанных</w:t>
      </w:r>
      <w:r w:rsidR="00194EFF" w:rsidRPr="00927325">
        <w:rPr>
          <w:spacing w:val="-1"/>
          <w:sz w:val="22"/>
          <w:szCs w:val="22"/>
        </w:rPr>
        <w:t xml:space="preserve"> услуг</w:t>
      </w:r>
      <w:r w:rsidR="00695D76" w:rsidRPr="00927325">
        <w:rPr>
          <w:spacing w:val="-1"/>
          <w:sz w:val="22"/>
          <w:szCs w:val="22"/>
        </w:rPr>
        <w:t>.</w:t>
      </w:r>
    </w:p>
    <w:p w:rsidR="00971F2A" w:rsidRDefault="00AF6E97" w:rsidP="00971F2A">
      <w:pPr>
        <w:shd w:val="clear" w:color="auto" w:fill="FFFFFF"/>
        <w:ind w:firstLine="567"/>
        <w:rPr>
          <w:spacing w:val="-1"/>
          <w:sz w:val="22"/>
          <w:szCs w:val="22"/>
        </w:rPr>
      </w:pPr>
      <w:r w:rsidRPr="00927325">
        <w:rPr>
          <w:spacing w:val="-1"/>
          <w:sz w:val="22"/>
          <w:szCs w:val="22"/>
        </w:rPr>
        <w:t xml:space="preserve">9.1.5. </w:t>
      </w:r>
      <w:r w:rsidR="00D37DCE" w:rsidRPr="00927325">
        <w:rPr>
          <w:sz w:val="22"/>
          <w:szCs w:val="22"/>
          <w:lang w:eastAsia="en-US"/>
        </w:rPr>
        <w:t xml:space="preserve">Приложение № </w:t>
      </w:r>
      <w:r w:rsidRPr="00927325">
        <w:rPr>
          <w:sz w:val="22"/>
          <w:szCs w:val="22"/>
          <w:lang w:eastAsia="en-US"/>
        </w:rPr>
        <w:t>5</w:t>
      </w:r>
      <w:r w:rsidR="00D37DCE" w:rsidRPr="00927325">
        <w:rPr>
          <w:sz w:val="22"/>
          <w:szCs w:val="22"/>
          <w:lang w:eastAsia="en-US"/>
        </w:rPr>
        <w:t xml:space="preserve"> </w:t>
      </w:r>
      <w:r w:rsidR="00971F2A">
        <w:rPr>
          <w:sz w:val="22"/>
          <w:szCs w:val="22"/>
          <w:lang w:eastAsia="en-US"/>
        </w:rPr>
        <w:t xml:space="preserve">- </w:t>
      </w:r>
      <w:r w:rsidR="00D37DCE" w:rsidRPr="00927325">
        <w:rPr>
          <w:sz w:val="22"/>
          <w:szCs w:val="22"/>
          <w:lang w:eastAsia="en-US"/>
        </w:rPr>
        <w:t>С</w:t>
      </w:r>
      <w:r w:rsidRPr="00927325">
        <w:rPr>
          <w:sz w:val="22"/>
          <w:szCs w:val="22"/>
          <w:lang w:eastAsia="en-US"/>
        </w:rPr>
        <w:t>оглашение о конфиденциальности.</w:t>
      </w:r>
    </w:p>
    <w:p w:rsidR="005907E9" w:rsidRPr="005907E9" w:rsidRDefault="00F45ED8" w:rsidP="005907E9">
      <w:pPr>
        <w:spacing w:line="276" w:lineRule="auto"/>
        <w:ind w:right="-81" w:firstLine="426"/>
        <w:jc w:val="both"/>
        <w:rPr>
          <w:sz w:val="22"/>
          <w:szCs w:val="22"/>
        </w:rPr>
      </w:pPr>
      <w:r>
        <w:rPr>
          <w:spacing w:val="-1"/>
          <w:sz w:val="22"/>
          <w:szCs w:val="22"/>
        </w:rPr>
        <w:t xml:space="preserve">  </w:t>
      </w:r>
      <w:r w:rsidR="00971F2A" w:rsidRPr="005907E9">
        <w:rPr>
          <w:spacing w:val="-1"/>
          <w:sz w:val="22"/>
          <w:szCs w:val="22"/>
        </w:rPr>
        <w:t xml:space="preserve">9.1.6. Приложение № 6 – </w:t>
      </w:r>
      <w:r w:rsidR="005907E9" w:rsidRPr="005907E9">
        <w:rPr>
          <w:sz w:val="22"/>
          <w:szCs w:val="22"/>
        </w:rPr>
        <w:t xml:space="preserve">Политика информационной безопасности Группы компаний Петро </w:t>
      </w:r>
      <w:proofErr w:type="spellStart"/>
      <w:r w:rsidR="005907E9" w:rsidRPr="005907E9">
        <w:rPr>
          <w:sz w:val="22"/>
          <w:szCs w:val="22"/>
        </w:rPr>
        <w:t>Велт</w:t>
      </w:r>
      <w:proofErr w:type="spellEnd"/>
      <w:r w:rsidR="005907E9" w:rsidRPr="005907E9">
        <w:rPr>
          <w:sz w:val="22"/>
          <w:szCs w:val="22"/>
        </w:rPr>
        <w:t xml:space="preserve"> </w:t>
      </w:r>
      <w:proofErr w:type="spellStart"/>
      <w:r w:rsidR="005907E9" w:rsidRPr="005907E9">
        <w:rPr>
          <w:sz w:val="22"/>
          <w:szCs w:val="22"/>
        </w:rPr>
        <w:t>Технолоджис</w:t>
      </w:r>
      <w:proofErr w:type="spellEnd"/>
      <w:r w:rsidR="005907E9" w:rsidRPr="005907E9">
        <w:rPr>
          <w:sz w:val="22"/>
          <w:szCs w:val="22"/>
        </w:rPr>
        <w:t>.</w:t>
      </w:r>
    </w:p>
    <w:p w:rsidR="005907E9" w:rsidRDefault="005907E9" w:rsidP="005907E9">
      <w:pPr>
        <w:pStyle w:val="a6"/>
        <w:spacing w:line="276" w:lineRule="auto"/>
        <w:ind w:left="360" w:right="-81"/>
        <w:jc w:val="both"/>
        <w:rPr>
          <w:sz w:val="22"/>
          <w:szCs w:val="22"/>
        </w:rPr>
      </w:pPr>
      <w:r w:rsidRPr="005907E9">
        <w:rPr>
          <w:sz w:val="22"/>
          <w:szCs w:val="22"/>
        </w:rPr>
        <w:t xml:space="preserve">  </w:t>
      </w:r>
      <w:r w:rsidR="003B22AC">
        <w:rPr>
          <w:sz w:val="22"/>
          <w:szCs w:val="22"/>
        </w:rPr>
        <w:t xml:space="preserve"> </w:t>
      </w:r>
      <w:r w:rsidRPr="005907E9">
        <w:rPr>
          <w:sz w:val="22"/>
          <w:szCs w:val="22"/>
        </w:rPr>
        <w:t xml:space="preserve">9.1.7. Приложение № </w:t>
      </w:r>
      <w:r>
        <w:rPr>
          <w:sz w:val="22"/>
          <w:szCs w:val="22"/>
        </w:rPr>
        <w:t>7</w:t>
      </w:r>
      <w:r w:rsidRPr="005907E9">
        <w:rPr>
          <w:sz w:val="22"/>
          <w:szCs w:val="22"/>
        </w:rPr>
        <w:t xml:space="preserve"> – Оговорка об использовании электронного документооборота.</w:t>
      </w:r>
    </w:p>
    <w:p w:rsidR="00944E8E" w:rsidRPr="005907E9" w:rsidRDefault="002310F1" w:rsidP="005907E9">
      <w:pPr>
        <w:pStyle w:val="a6"/>
        <w:spacing w:line="276" w:lineRule="auto"/>
        <w:ind w:left="360" w:right="-81"/>
        <w:jc w:val="both"/>
        <w:rPr>
          <w:sz w:val="22"/>
          <w:szCs w:val="22"/>
        </w:rPr>
      </w:pPr>
      <w:r>
        <w:rPr>
          <w:sz w:val="22"/>
          <w:szCs w:val="22"/>
        </w:rPr>
        <w:t xml:space="preserve">  </w:t>
      </w:r>
      <w:r w:rsidR="003B22AC">
        <w:rPr>
          <w:sz w:val="22"/>
          <w:szCs w:val="22"/>
        </w:rPr>
        <w:t xml:space="preserve"> </w:t>
      </w:r>
      <w:r w:rsidR="00944E8E">
        <w:rPr>
          <w:sz w:val="22"/>
          <w:szCs w:val="22"/>
        </w:rPr>
        <w:t xml:space="preserve">9.1.8. </w:t>
      </w:r>
      <w:r w:rsidR="003B22AC">
        <w:rPr>
          <w:sz w:val="22"/>
          <w:szCs w:val="22"/>
        </w:rPr>
        <w:t xml:space="preserve">Приложение № 8 – </w:t>
      </w:r>
      <w:r w:rsidR="00944E8E">
        <w:rPr>
          <w:sz w:val="22"/>
          <w:szCs w:val="22"/>
        </w:rPr>
        <w:t>Техническое задание.</w:t>
      </w:r>
    </w:p>
    <w:p w:rsidR="00695D76" w:rsidRPr="005907E9" w:rsidRDefault="00695D76" w:rsidP="00971F2A">
      <w:pPr>
        <w:pStyle w:val="a6"/>
        <w:numPr>
          <w:ilvl w:val="1"/>
          <w:numId w:val="5"/>
        </w:numPr>
        <w:shd w:val="clear" w:color="auto" w:fill="FFFFFF"/>
        <w:tabs>
          <w:tab w:val="left" w:pos="1003"/>
        </w:tabs>
        <w:ind w:left="0" w:firstLine="567"/>
        <w:jc w:val="both"/>
        <w:rPr>
          <w:spacing w:val="-10"/>
          <w:sz w:val="22"/>
          <w:szCs w:val="22"/>
        </w:rPr>
      </w:pPr>
      <w:r w:rsidRPr="005907E9">
        <w:rPr>
          <w:sz w:val="22"/>
          <w:szCs w:val="22"/>
        </w:rPr>
        <w:t>Все приложения являются неотъемлемой частью договора и должны быть подписаны Сторонами.</w:t>
      </w:r>
    </w:p>
    <w:p w:rsidR="00A255E0" w:rsidRPr="00927325" w:rsidRDefault="00145928" w:rsidP="00971F2A">
      <w:pPr>
        <w:pStyle w:val="a6"/>
        <w:numPr>
          <w:ilvl w:val="0"/>
          <w:numId w:val="5"/>
        </w:numPr>
        <w:shd w:val="clear" w:color="auto" w:fill="FFFFFF"/>
        <w:jc w:val="center"/>
        <w:rPr>
          <w:b/>
          <w:bCs/>
          <w:spacing w:val="-2"/>
          <w:sz w:val="22"/>
          <w:szCs w:val="22"/>
        </w:rPr>
      </w:pPr>
      <w:r w:rsidRPr="00927325">
        <w:rPr>
          <w:b/>
          <w:bCs/>
          <w:spacing w:val="-2"/>
          <w:sz w:val="22"/>
          <w:szCs w:val="22"/>
        </w:rPr>
        <w:t>Р</w:t>
      </w:r>
      <w:r w:rsidR="00661C16" w:rsidRPr="00927325">
        <w:rPr>
          <w:b/>
          <w:bCs/>
          <w:spacing w:val="-2"/>
          <w:sz w:val="22"/>
          <w:szCs w:val="22"/>
        </w:rPr>
        <w:t>ЕКВИЗИТЫ СТОРОН</w:t>
      </w:r>
    </w:p>
    <w:tbl>
      <w:tblPr>
        <w:tblpPr w:leftFromText="180" w:rightFromText="180" w:vertAnchor="text" w:horzAnchor="margin" w:tblpY="16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962"/>
      </w:tblGrid>
      <w:tr w:rsidR="00A255E0" w:rsidRPr="00927325" w:rsidTr="00A062C5">
        <w:tc>
          <w:tcPr>
            <w:tcW w:w="5211" w:type="dxa"/>
            <w:tcBorders>
              <w:top w:val="single" w:sz="4" w:space="0" w:color="auto"/>
              <w:left w:val="single" w:sz="4" w:space="0" w:color="auto"/>
              <w:bottom w:val="single" w:sz="4" w:space="0" w:color="auto"/>
              <w:right w:val="single" w:sz="4" w:space="0" w:color="auto"/>
            </w:tcBorders>
            <w:shd w:val="clear" w:color="auto" w:fill="auto"/>
          </w:tcPr>
          <w:p w:rsidR="00A255E0" w:rsidRPr="00927325" w:rsidRDefault="00A255E0" w:rsidP="00971F2A">
            <w:pPr>
              <w:jc w:val="both"/>
              <w:rPr>
                <w:b/>
                <w:sz w:val="22"/>
                <w:szCs w:val="22"/>
              </w:rPr>
            </w:pPr>
            <w:r w:rsidRPr="00927325">
              <w:rPr>
                <w:b/>
                <w:sz w:val="22"/>
                <w:szCs w:val="22"/>
              </w:rPr>
              <w:t xml:space="preserve">ЗАКАЗЧИК ООО </w:t>
            </w:r>
            <w:proofErr w:type="gramStart"/>
            <w:r w:rsidRPr="00927325">
              <w:rPr>
                <w:b/>
                <w:sz w:val="22"/>
                <w:szCs w:val="22"/>
              </w:rPr>
              <w:t>«</w:t>
            </w:r>
            <w:r w:rsidR="00A4531C">
              <w:t xml:space="preserve"> </w:t>
            </w:r>
            <w:r w:rsidR="00A4531C" w:rsidRPr="00A4531C">
              <w:rPr>
                <w:b/>
                <w:sz w:val="22"/>
                <w:szCs w:val="22"/>
              </w:rPr>
              <w:t>КАТОБЬНЕФТЬ</w:t>
            </w:r>
            <w:proofErr w:type="gramEnd"/>
            <w:r w:rsidR="00A4531C" w:rsidRPr="00A4531C">
              <w:rPr>
                <w:b/>
                <w:sz w:val="22"/>
                <w:szCs w:val="22"/>
              </w:rPr>
              <w:t xml:space="preserve"> </w:t>
            </w:r>
            <w:r w:rsidRPr="00927325">
              <w:rPr>
                <w:b/>
                <w:sz w:val="22"/>
                <w:szCs w:val="22"/>
              </w:rPr>
              <w:t>»</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A255E0" w:rsidRPr="00927325" w:rsidRDefault="00A255E0" w:rsidP="00971F2A">
            <w:pPr>
              <w:jc w:val="both"/>
              <w:rPr>
                <w:b/>
                <w:sz w:val="22"/>
                <w:szCs w:val="22"/>
              </w:rPr>
            </w:pPr>
            <w:r w:rsidRPr="00927325">
              <w:rPr>
                <w:b/>
                <w:sz w:val="22"/>
                <w:szCs w:val="22"/>
              </w:rPr>
              <w:t xml:space="preserve">ИСПОЛНИТЕЛЬ </w:t>
            </w:r>
          </w:p>
        </w:tc>
      </w:tr>
      <w:tr w:rsidR="00A255E0" w:rsidRPr="00927325" w:rsidTr="00A062C5">
        <w:trPr>
          <w:trHeight w:val="1266"/>
        </w:trPr>
        <w:tc>
          <w:tcPr>
            <w:tcW w:w="5211" w:type="dxa"/>
            <w:tcBorders>
              <w:top w:val="single" w:sz="4" w:space="0" w:color="auto"/>
              <w:left w:val="single" w:sz="4" w:space="0" w:color="auto"/>
              <w:bottom w:val="single" w:sz="4" w:space="0" w:color="auto"/>
              <w:right w:val="single" w:sz="4" w:space="0" w:color="auto"/>
            </w:tcBorders>
            <w:shd w:val="clear" w:color="auto" w:fill="auto"/>
          </w:tcPr>
          <w:p w:rsidR="00A4531C" w:rsidRPr="00A4531C" w:rsidRDefault="00A4531C" w:rsidP="00A4531C">
            <w:pPr>
              <w:rPr>
                <w:sz w:val="22"/>
                <w:szCs w:val="22"/>
              </w:rPr>
            </w:pPr>
            <w:r w:rsidRPr="00A4531C">
              <w:rPr>
                <w:b/>
                <w:sz w:val="22"/>
                <w:szCs w:val="22"/>
              </w:rPr>
              <w:t>ИНН</w:t>
            </w:r>
            <w:r w:rsidRPr="00A4531C">
              <w:rPr>
                <w:sz w:val="22"/>
                <w:szCs w:val="22"/>
              </w:rPr>
              <w:t xml:space="preserve"> 8603023073    </w:t>
            </w:r>
            <w:r w:rsidRPr="00A4531C">
              <w:rPr>
                <w:b/>
                <w:sz w:val="22"/>
                <w:szCs w:val="22"/>
              </w:rPr>
              <w:t>КПП</w:t>
            </w:r>
            <w:r w:rsidRPr="00A4531C">
              <w:rPr>
                <w:sz w:val="22"/>
                <w:szCs w:val="22"/>
              </w:rPr>
              <w:t xml:space="preserve"> 860301001</w:t>
            </w:r>
          </w:p>
          <w:p w:rsidR="00A4531C" w:rsidRPr="00A4531C" w:rsidRDefault="00A4531C" w:rsidP="00A4531C">
            <w:pPr>
              <w:rPr>
                <w:sz w:val="22"/>
                <w:szCs w:val="22"/>
              </w:rPr>
            </w:pPr>
            <w:r w:rsidRPr="00A4531C">
              <w:rPr>
                <w:b/>
                <w:sz w:val="22"/>
                <w:szCs w:val="22"/>
              </w:rPr>
              <w:t>ОГРН</w:t>
            </w:r>
            <w:r w:rsidRPr="00A4531C">
              <w:rPr>
                <w:sz w:val="22"/>
                <w:szCs w:val="22"/>
              </w:rPr>
              <w:t xml:space="preserve"> 1028600962851</w:t>
            </w:r>
          </w:p>
          <w:p w:rsidR="00A4531C" w:rsidRPr="00A4531C" w:rsidRDefault="00A4531C" w:rsidP="00A4531C">
            <w:pPr>
              <w:rPr>
                <w:sz w:val="22"/>
                <w:szCs w:val="22"/>
              </w:rPr>
            </w:pPr>
            <w:r w:rsidRPr="00A4531C">
              <w:rPr>
                <w:sz w:val="22"/>
                <w:szCs w:val="22"/>
              </w:rPr>
              <w:t>Юридический адрес: 628600, Ханты-Мансийский автономный округ - Югра, г. Нижневартовск, Промзона.</w:t>
            </w:r>
          </w:p>
          <w:p w:rsidR="00A4531C" w:rsidRPr="00A4531C" w:rsidRDefault="00A4531C" w:rsidP="00A4531C">
            <w:pPr>
              <w:rPr>
                <w:sz w:val="22"/>
                <w:szCs w:val="22"/>
              </w:rPr>
            </w:pPr>
            <w:r w:rsidRPr="00A4531C">
              <w:rPr>
                <w:sz w:val="22"/>
                <w:szCs w:val="22"/>
              </w:rPr>
              <w:t xml:space="preserve">Адрес для корреспонденции: 628609, Ханты-Мансийский автономный округ - Югра, </w:t>
            </w:r>
          </w:p>
          <w:p w:rsidR="00A4531C" w:rsidRPr="00A4531C" w:rsidRDefault="00A4531C" w:rsidP="00A4531C">
            <w:pPr>
              <w:rPr>
                <w:sz w:val="22"/>
                <w:szCs w:val="22"/>
              </w:rPr>
            </w:pPr>
            <w:r w:rsidRPr="00A4531C">
              <w:rPr>
                <w:sz w:val="22"/>
                <w:szCs w:val="22"/>
              </w:rPr>
              <w:t>г. Нижневартовск, ул. Ленина д. 16, а/я № 1651</w:t>
            </w:r>
          </w:p>
          <w:p w:rsidR="00A4531C" w:rsidRPr="00A4531C" w:rsidRDefault="00A4531C" w:rsidP="00A4531C">
            <w:pPr>
              <w:rPr>
                <w:sz w:val="22"/>
                <w:szCs w:val="22"/>
              </w:rPr>
            </w:pPr>
            <w:r w:rsidRPr="00A4531C">
              <w:rPr>
                <w:sz w:val="22"/>
                <w:szCs w:val="22"/>
              </w:rPr>
              <w:t>Тел.: 8 (3466) 31-11-66</w:t>
            </w:r>
          </w:p>
          <w:p w:rsidR="00A4531C" w:rsidRPr="00A4531C" w:rsidRDefault="00A4531C" w:rsidP="00A4531C">
            <w:pPr>
              <w:rPr>
                <w:sz w:val="22"/>
                <w:szCs w:val="22"/>
              </w:rPr>
            </w:pPr>
            <w:r w:rsidRPr="00A4531C">
              <w:rPr>
                <w:sz w:val="22"/>
                <w:szCs w:val="22"/>
              </w:rPr>
              <w:t>Е-</w:t>
            </w:r>
            <w:r w:rsidRPr="00A4531C">
              <w:rPr>
                <w:sz w:val="22"/>
                <w:szCs w:val="22"/>
                <w:lang w:val="en-US"/>
              </w:rPr>
              <w:t>mail</w:t>
            </w:r>
            <w:r w:rsidRPr="00A4531C">
              <w:rPr>
                <w:sz w:val="22"/>
                <w:szCs w:val="22"/>
              </w:rPr>
              <w:t xml:space="preserve">: </w:t>
            </w:r>
            <w:hyperlink r:id="rId8" w:history="1">
              <w:r w:rsidRPr="00A4531C">
                <w:rPr>
                  <w:color w:val="0000FF"/>
                  <w:sz w:val="22"/>
                  <w:szCs w:val="22"/>
                  <w:u w:val="single"/>
                  <w:lang w:val="en-US"/>
                </w:rPr>
                <w:t>Reception</w:t>
              </w:r>
              <w:r w:rsidRPr="00A4531C">
                <w:rPr>
                  <w:color w:val="0000FF"/>
                  <w:sz w:val="22"/>
                  <w:szCs w:val="22"/>
                  <w:u w:val="single"/>
                </w:rPr>
                <w:t>.</w:t>
              </w:r>
              <w:r w:rsidRPr="00A4531C">
                <w:rPr>
                  <w:color w:val="0000FF"/>
                  <w:sz w:val="22"/>
                  <w:szCs w:val="22"/>
                  <w:u w:val="single"/>
                  <w:lang w:val="en-US"/>
                </w:rPr>
                <w:t>NVR</w:t>
              </w:r>
              <w:r w:rsidRPr="00A4531C">
                <w:rPr>
                  <w:color w:val="0000FF"/>
                  <w:sz w:val="22"/>
                  <w:szCs w:val="22"/>
                  <w:u w:val="single"/>
                </w:rPr>
                <w:t>.</w:t>
              </w:r>
              <w:r w:rsidRPr="00A4531C">
                <w:rPr>
                  <w:color w:val="0000FF"/>
                  <w:sz w:val="22"/>
                  <w:szCs w:val="22"/>
                  <w:u w:val="single"/>
                  <w:lang w:val="en-US"/>
                </w:rPr>
                <w:t>KO</w:t>
              </w:r>
              <w:r w:rsidRPr="00A4531C">
                <w:rPr>
                  <w:color w:val="0000FF"/>
                  <w:sz w:val="22"/>
                  <w:szCs w:val="22"/>
                  <w:u w:val="single"/>
                </w:rPr>
                <w:t>@</w:t>
              </w:r>
              <w:proofErr w:type="spellStart"/>
              <w:r w:rsidRPr="00A4531C">
                <w:rPr>
                  <w:color w:val="0000FF"/>
                  <w:sz w:val="22"/>
                  <w:szCs w:val="22"/>
                  <w:u w:val="single"/>
                  <w:lang w:val="en-US"/>
                </w:rPr>
                <w:t>pewete</w:t>
              </w:r>
              <w:proofErr w:type="spellEnd"/>
              <w:r w:rsidRPr="00A4531C">
                <w:rPr>
                  <w:color w:val="0000FF"/>
                  <w:sz w:val="22"/>
                  <w:szCs w:val="22"/>
                  <w:u w:val="single"/>
                </w:rPr>
                <w:t>.</w:t>
              </w:r>
              <w:proofErr w:type="spellStart"/>
              <w:r w:rsidRPr="00A4531C">
                <w:rPr>
                  <w:color w:val="0000FF"/>
                  <w:sz w:val="22"/>
                  <w:szCs w:val="22"/>
                  <w:u w:val="single"/>
                  <w:lang w:val="en-US"/>
                </w:rPr>
                <w:t>ru</w:t>
              </w:r>
              <w:proofErr w:type="spellEnd"/>
            </w:hyperlink>
            <w:r w:rsidRPr="00A4531C">
              <w:rPr>
                <w:bCs/>
                <w:sz w:val="22"/>
                <w:szCs w:val="22"/>
              </w:rPr>
              <w:t xml:space="preserve"> </w:t>
            </w:r>
          </w:p>
          <w:p w:rsidR="00A4531C" w:rsidRPr="00A4531C" w:rsidRDefault="00A4531C" w:rsidP="00A4531C">
            <w:pPr>
              <w:rPr>
                <w:sz w:val="22"/>
                <w:szCs w:val="22"/>
              </w:rPr>
            </w:pPr>
            <w:r w:rsidRPr="00A4531C">
              <w:rPr>
                <w:sz w:val="22"/>
                <w:szCs w:val="22"/>
              </w:rPr>
              <w:t>ОКПО 31421439</w:t>
            </w:r>
          </w:p>
          <w:p w:rsidR="00A4531C" w:rsidRPr="00A4531C" w:rsidRDefault="00A4531C" w:rsidP="00A4531C">
            <w:pPr>
              <w:rPr>
                <w:sz w:val="22"/>
                <w:szCs w:val="22"/>
              </w:rPr>
            </w:pPr>
            <w:r w:rsidRPr="00A4531C">
              <w:rPr>
                <w:sz w:val="22"/>
                <w:szCs w:val="22"/>
              </w:rPr>
              <w:t>ОКВЭД 09.10.9; 09.10.1; 09.10.2; 43.99.1, 46.77, 68.20.2</w:t>
            </w:r>
          </w:p>
          <w:p w:rsidR="00A4531C" w:rsidRPr="00A4531C" w:rsidRDefault="00A4531C" w:rsidP="00A4531C">
            <w:pPr>
              <w:rPr>
                <w:sz w:val="22"/>
                <w:szCs w:val="22"/>
              </w:rPr>
            </w:pPr>
            <w:r w:rsidRPr="00A4531C">
              <w:rPr>
                <w:sz w:val="22"/>
                <w:szCs w:val="22"/>
              </w:rPr>
              <w:t>Банковские реквизиты:</w:t>
            </w:r>
          </w:p>
          <w:p w:rsidR="00A4531C" w:rsidRPr="00A4531C" w:rsidRDefault="00A4531C" w:rsidP="00A4531C">
            <w:pPr>
              <w:rPr>
                <w:sz w:val="22"/>
                <w:szCs w:val="22"/>
              </w:rPr>
            </w:pPr>
            <w:r w:rsidRPr="00A4531C">
              <w:rPr>
                <w:sz w:val="22"/>
                <w:szCs w:val="22"/>
              </w:rPr>
              <w:t>Расчетный счет: № 407 028 104 082 800 00 060</w:t>
            </w:r>
          </w:p>
          <w:p w:rsidR="00A4531C" w:rsidRPr="00A4531C" w:rsidRDefault="00A4531C" w:rsidP="00A4531C">
            <w:pPr>
              <w:rPr>
                <w:sz w:val="22"/>
                <w:szCs w:val="22"/>
              </w:rPr>
            </w:pPr>
            <w:r w:rsidRPr="00A4531C">
              <w:rPr>
                <w:sz w:val="22"/>
                <w:szCs w:val="22"/>
              </w:rPr>
              <w:t>Банк: Филиал Банка ВТБ (ПАО) в г. Екатеринбурге</w:t>
            </w:r>
          </w:p>
          <w:p w:rsidR="00A4531C" w:rsidRPr="00A4531C" w:rsidRDefault="00A4531C" w:rsidP="00A4531C">
            <w:pPr>
              <w:rPr>
                <w:sz w:val="22"/>
                <w:szCs w:val="22"/>
              </w:rPr>
            </w:pPr>
            <w:r w:rsidRPr="00A4531C">
              <w:rPr>
                <w:sz w:val="22"/>
                <w:szCs w:val="22"/>
              </w:rPr>
              <w:t>БИК банка: 046577952</w:t>
            </w:r>
          </w:p>
          <w:p w:rsidR="00A255E0" w:rsidRPr="00927325" w:rsidRDefault="00A4531C" w:rsidP="00A4531C">
            <w:pPr>
              <w:widowControl/>
              <w:autoSpaceDE/>
              <w:autoSpaceDN/>
              <w:adjustRightInd/>
              <w:jc w:val="both"/>
              <w:rPr>
                <w:sz w:val="22"/>
                <w:szCs w:val="22"/>
                <w:lang w:eastAsia="ar-SA"/>
              </w:rPr>
            </w:pPr>
            <w:r w:rsidRPr="00A4531C">
              <w:rPr>
                <w:sz w:val="22"/>
                <w:szCs w:val="22"/>
              </w:rPr>
              <w:t>Кор. счет: 301 018 104 000 000 00 952</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A255E0" w:rsidRPr="00927325" w:rsidRDefault="00A255E0" w:rsidP="00971F2A">
            <w:pPr>
              <w:jc w:val="both"/>
              <w:rPr>
                <w:sz w:val="22"/>
                <w:szCs w:val="22"/>
              </w:rPr>
            </w:pPr>
            <w:r w:rsidRPr="00927325">
              <w:rPr>
                <w:sz w:val="22"/>
                <w:szCs w:val="22"/>
                <w:lang w:eastAsia="ar-SA"/>
              </w:rPr>
              <w:t xml:space="preserve"> </w:t>
            </w:r>
          </w:p>
        </w:tc>
      </w:tr>
    </w:tbl>
    <w:p w:rsidR="00A255E0" w:rsidRPr="00927325" w:rsidRDefault="00A255E0" w:rsidP="00971F2A">
      <w:pPr>
        <w:ind w:left="142" w:right="-425" w:hanging="142"/>
        <w:jc w:val="center"/>
        <w:rPr>
          <w:b/>
          <w:sz w:val="22"/>
          <w:szCs w:val="22"/>
          <w:lang w:eastAsia="en-US"/>
        </w:rPr>
      </w:pPr>
    </w:p>
    <w:tbl>
      <w:tblPr>
        <w:tblW w:w="0" w:type="auto"/>
        <w:tblInd w:w="-459" w:type="dxa"/>
        <w:shd w:val="clear" w:color="auto" w:fill="FFFFFF"/>
        <w:tblLayout w:type="fixed"/>
        <w:tblLook w:val="0000" w:firstRow="0" w:lastRow="0" w:firstColumn="0" w:lastColumn="0" w:noHBand="0" w:noVBand="0"/>
      </w:tblPr>
      <w:tblGrid>
        <w:gridCol w:w="5245"/>
        <w:gridCol w:w="4964"/>
      </w:tblGrid>
      <w:tr w:rsidR="00A255E0" w:rsidRPr="00927325" w:rsidTr="00A062C5">
        <w:trPr>
          <w:trHeight w:val="1359"/>
        </w:trPr>
        <w:tc>
          <w:tcPr>
            <w:tcW w:w="5245" w:type="dxa"/>
            <w:shd w:val="clear" w:color="auto" w:fill="auto"/>
          </w:tcPr>
          <w:tbl>
            <w:tblPr>
              <w:tblW w:w="10617" w:type="dxa"/>
              <w:tblLayout w:type="fixed"/>
              <w:tblLook w:val="0000" w:firstRow="0" w:lastRow="0" w:firstColumn="0" w:lastColumn="0" w:noHBand="0" w:noVBand="0"/>
            </w:tblPr>
            <w:tblGrid>
              <w:gridCol w:w="5318"/>
              <w:gridCol w:w="5299"/>
            </w:tblGrid>
            <w:tr w:rsidR="00A255E0" w:rsidRPr="00927325" w:rsidTr="0021695D">
              <w:trPr>
                <w:trHeight w:val="1635"/>
              </w:trPr>
              <w:tc>
                <w:tcPr>
                  <w:tcW w:w="5318" w:type="dxa"/>
                  <w:shd w:val="clear" w:color="auto" w:fill="auto"/>
                </w:tcPr>
                <w:tbl>
                  <w:tblPr>
                    <w:tblW w:w="11950" w:type="dxa"/>
                    <w:tblLayout w:type="fixed"/>
                    <w:tblLook w:val="04A0" w:firstRow="1" w:lastRow="0" w:firstColumn="1" w:lastColumn="0" w:noHBand="0" w:noVBand="1"/>
                  </w:tblPr>
                  <w:tblGrid>
                    <w:gridCol w:w="11950"/>
                  </w:tblGrid>
                  <w:tr w:rsidR="00A255E0" w:rsidRPr="00927325" w:rsidTr="00A062C5">
                    <w:trPr>
                      <w:trHeight w:val="300"/>
                    </w:trPr>
                    <w:tc>
                      <w:tcPr>
                        <w:tcW w:w="11950" w:type="dxa"/>
                        <w:tcBorders>
                          <w:top w:val="nil"/>
                          <w:left w:val="nil"/>
                          <w:bottom w:val="nil"/>
                          <w:right w:val="nil"/>
                        </w:tcBorders>
                        <w:shd w:val="clear" w:color="auto" w:fill="auto"/>
                        <w:noWrap/>
                        <w:vAlign w:val="bottom"/>
                        <w:hideMark/>
                      </w:tcPr>
                      <w:p w:rsidR="00A255E0" w:rsidRPr="00927325" w:rsidRDefault="00A255E0" w:rsidP="00971F2A">
                        <w:pPr>
                          <w:widowControl/>
                          <w:tabs>
                            <w:tab w:val="left" w:pos="5114"/>
                          </w:tabs>
                          <w:autoSpaceDE/>
                          <w:autoSpaceDN/>
                          <w:adjustRightInd/>
                          <w:ind w:left="459" w:hanging="23"/>
                          <w:rPr>
                            <w:b/>
                            <w:color w:val="000000"/>
                            <w:sz w:val="22"/>
                            <w:szCs w:val="22"/>
                          </w:rPr>
                        </w:pPr>
                        <w:r w:rsidRPr="00927325">
                          <w:rPr>
                            <w:b/>
                            <w:color w:val="000000"/>
                            <w:sz w:val="22"/>
                            <w:szCs w:val="22"/>
                          </w:rPr>
                          <w:t>Представитель ООО «</w:t>
                        </w:r>
                        <w:r w:rsidR="00A4531C" w:rsidRPr="00A4531C">
                          <w:rPr>
                            <w:b/>
                            <w:color w:val="000000"/>
                            <w:sz w:val="22"/>
                            <w:szCs w:val="22"/>
                          </w:rPr>
                          <w:t>КАТОБЬНЕФТЬ</w:t>
                        </w:r>
                        <w:r w:rsidRPr="00927325">
                          <w:rPr>
                            <w:b/>
                            <w:color w:val="000000"/>
                            <w:sz w:val="22"/>
                            <w:szCs w:val="22"/>
                          </w:rPr>
                          <w:t>»</w:t>
                        </w:r>
                      </w:p>
                    </w:tc>
                  </w:tr>
                  <w:tr w:rsidR="00A255E0" w:rsidRPr="00927325" w:rsidTr="00A062C5">
                    <w:trPr>
                      <w:trHeight w:val="300"/>
                    </w:trPr>
                    <w:tc>
                      <w:tcPr>
                        <w:tcW w:w="11950" w:type="dxa"/>
                        <w:tcBorders>
                          <w:top w:val="nil"/>
                          <w:left w:val="nil"/>
                          <w:bottom w:val="nil"/>
                          <w:right w:val="nil"/>
                        </w:tcBorders>
                        <w:shd w:val="clear" w:color="auto" w:fill="auto"/>
                        <w:noWrap/>
                        <w:vAlign w:val="bottom"/>
                        <w:hideMark/>
                      </w:tcPr>
                      <w:p w:rsidR="00A255E0" w:rsidRPr="00927325" w:rsidRDefault="00A255E0" w:rsidP="00971F2A">
                        <w:pPr>
                          <w:widowControl/>
                          <w:tabs>
                            <w:tab w:val="left" w:pos="5114"/>
                          </w:tabs>
                          <w:autoSpaceDE/>
                          <w:autoSpaceDN/>
                          <w:adjustRightInd/>
                          <w:ind w:left="459" w:hanging="23"/>
                          <w:rPr>
                            <w:b/>
                            <w:sz w:val="22"/>
                            <w:szCs w:val="22"/>
                            <w:lang w:eastAsia="en-US"/>
                          </w:rPr>
                        </w:pPr>
                        <w:r w:rsidRPr="00927325">
                          <w:rPr>
                            <w:b/>
                            <w:color w:val="000000"/>
                            <w:sz w:val="22"/>
                            <w:szCs w:val="22"/>
                          </w:rPr>
                          <w:t xml:space="preserve">по доверенности </w:t>
                        </w:r>
                        <w:r w:rsidRPr="00927325">
                          <w:rPr>
                            <w:b/>
                            <w:sz w:val="22"/>
                            <w:szCs w:val="22"/>
                            <w:lang w:eastAsia="en-US"/>
                          </w:rPr>
                          <w:t xml:space="preserve">№ </w:t>
                        </w:r>
                        <w:r w:rsidR="00A4531C">
                          <w:rPr>
                            <w:b/>
                            <w:sz w:val="22"/>
                            <w:szCs w:val="22"/>
                            <w:lang w:eastAsia="en-US"/>
                          </w:rPr>
                          <w:t xml:space="preserve"> </w:t>
                        </w:r>
                      </w:p>
                      <w:p w:rsidR="00A255E0" w:rsidRPr="00927325" w:rsidRDefault="00A255E0" w:rsidP="00971F2A">
                        <w:pPr>
                          <w:widowControl/>
                          <w:tabs>
                            <w:tab w:val="left" w:pos="5114"/>
                          </w:tabs>
                          <w:autoSpaceDE/>
                          <w:autoSpaceDN/>
                          <w:adjustRightInd/>
                          <w:ind w:left="459" w:hanging="23"/>
                          <w:rPr>
                            <w:b/>
                            <w:color w:val="000000"/>
                            <w:sz w:val="22"/>
                            <w:szCs w:val="22"/>
                          </w:rPr>
                        </w:pPr>
                        <w:r w:rsidRPr="00927325">
                          <w:rPr>
                            <w:b/>
                            <w:sz w:val="22"/>
                            <w:szCs w:val="22"/>
                            <w:lang w:eastAsia="en-US"/>
                          </w:rPr>
                          <w:t>от __________________г</w:t>
                        </w:r>
                        <w:r w:rsidRPr="00927325">
                          <w:rPr>
                            <w:b/>
                            <w:color w:val="000000"/>
                            <w:sz w:val="22"/>
                            <w:szCs w:val="22"/>
                          </w:rPr>
                          <w:t>.</w:t>
                        </w:r>
                      </w:p>
                    </w:tc>
                  </w:tr>
                  <w:tr w:rsidR="00A255E0" w:rsidRPr="00927325" w:rsidTr="00A062C5">
                    <w:trPr>
                      <w:trHeight w:val="300"/>
                    </w:trPr>
                    <w:tc>
                      <w:tcPr>
                        <w:tcW w:w="11950" w:type="dxa"/>
                        <w:tcBorders>
                          <w:top w:val="nil"/>
                          <w:left w:val="nil"/>
                          <w:bottom w:val="nil"/>
                          <w:right w:val="nil"/>
                        </w:tcBorders>
                        <w:shd w:val="clear" w:color="auto" w:fill="auto"/>
                        <w:noWrap/>
                        <w:vAlign w:val="bottom"/>
                        <w:hideMark/>
                      </w:tcPr>
                      <w:p w:rsidR="00A255E0" w:rsidRPr="00927325" w:rsidRDefault="00A255E0" w:rsidP="00971F2A">
                        <w:pPr>
                          <w:widowControl/>
                          <w:tabs>
                            <w:tab w:val="left" w:pos="4830"/>
                          </w:tabs>
                          <w:autoSpaceDE/>
                          <w:autoSpaceDN/>
                          <w:adjustRightInd/>
                          <w:ind w:left="459"/>
                          <w:rPr>
                            <w:b/>
                            <w:sz w:val="22"/>
                            <w:szCs w:val="22"/>
                          </w:rPr>
                        </w:pPr>
                      </w:p>
                      <w:p w:rsidR="00A255E0" w:rsidRPr="00927325" w:rsidRDefault="00A255E0" w:rsidP="00971F2A">
                        <w:pPr>
                          <w:widowControl/>
                          <w:tabs>
                            <w:tab w:val="left" w:pos="4830"/>
                          </w:tabs>
                          <w:autoSpaceDE/>
                          <w:autoSpaceDN/>
                          <w:adjustRightInd/>
                          <w:ind w:left="459"/>
                          <w:rPr>
                            <w:b/>
                            <w:sz w:val="22"/>
                            <w:szCs w:val="22"/>
                          </w:rPr>
                        </w:pPr>
                      </w:p>
                      <w:p w:rsidR="00A255E0" w:rsidRPr="00927325" w:rsidRDefault="00A255E0" w:rsidP="00971F2A">
                        <w:pPr>
                          <w:widowControl/>
                          <w:tabs>
                            <w:tab w:val="left" w:pos="4830"/>
                          </w:tabs>
                          <w:autoSpaceDE/>
                          <w:autoSpaceDN/>
                          <w:adjustRightInd/>
                          <w:ind w:left="459" w:firstLine="34"/>
                          <w:rPr>
                            <w:b/>
                            <w:sz w:val="22"/>
                            <w:szCs w:val="22"/>
                            <w:lang w:eastAsia="en-US"/>
                          </w:rPr>
                        </w:pPr>
                        <w:r w:rsidRPr="007A6ADA">
                          <w:rPr>
                            <w:b/>
                            <w:sz w:val="22"/>
                            <w:szCs w:val="22"/>
                            <w:lang w:eastAsia="en-US"/>
                          </w:rPr>
                          <w:t xml:space="preserve">   </w:t>
                        </w:r>
                        <w:r w:rsidRPr="00927325">
                          <w:rPr>
                            <w:b/>
                            <w:sz w:val="22"/>
                            <w:szCs w:val="22"/>
                            <w:lang w:val="en-US" w:eastAsia="en-US"/>
                          </w:rPr>
                          <w:t xml:space="preserve">_________________ </w:t>
                        </w:r>
                      </w:p>
                      <w:p w:rsidR="00A255E0" w:rsidRPr="00927325" w:rsidRDefault="00A255E0" w:rsidP="00971F2A">
                        <w:pPr>
                          <w:widowControl/>
                          <w:tabs>
                            <w:tab w:val="left" w:pos="4830"/>
                          </w:tabs>
                          <w:autoSpaceDE/>
                          <w:autoSpaceDN/>
                          <w:adjustRightInd/>
                          <w:ind w:left="459"/>
                          <w:rPr>
                            <w:b/>
                            <w:sz w:val="22"/>
                            <w:szCs w:val="22"/>
                          </w:rPr>
                        </w:pPr>
                      </w:p>
                    </w:tc>
                  </w:tr>
                </w:tbl>
                <w:p w:rsidR="00A255E0" w:rsidRPr="00927325" w:rsidRDefault="00A255E0" w:rsidP="00971F2A">
                  <w:pPr>
                    <w:widowControl/>
                    <w:autoSpaceDE/>
                    <w:autoSpaceDN/>
                    <w:adjustRightInd/>
                    <w:ind w:left="459"/>
                    <w:rPr>
                      <w:b/>
                      <w:sz w:val="22"/>
                      <w:szCs w:val="22"/>
                      <w:lang w:eastAsia="en-US"/>
                    </w:rPr>
                  </w:pPr>
                </w:p>
              </w:tc>
              <w:tc>
                <w:tcPr>
                  <w:tcW w:w="5299" w:type="dxa"/>
                  <w:shd w:val="clear" w:color="auto" w:fill="auto"/>
                </w:tcPr>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Исполнитель:</w:t>
                  </w:r>
                </w:p>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Генеральный директор  </w:t>
                  </w:r>
                </w:p>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ООО «НДГС»</w:t>
                  </w:r>
                </w:p>
                <w:p w:rsidR="00A255E0" w:rsidRPr="00927325" w:rsidRDefault="00A255E0" w:rsidP="00971F2A">
                  <w:pPr>
                    <w:widowControl/>
                    <w:autoSpaceDE/>
                    <w:autoSpaceDN/>
                    <w:adjustRightInd/>
                    <w:ind w:left="459"/>
                    <w:rPr>
                      <w:b/>
                      <w:sz w:val="22"/>
                      <w:szCs w:val="22"/>
                      <w:lang w:eastAsia="en-US"/>
                    </w:rPr>
                  </w:pPr>
                </w:p>
                <w:p w:rsidR="00A255E0" w:rsidRPr="00927325" w:rsidRDefault="00A255E0" w:rsidP="00971F2A">
                  <w:pPr>
                    <w:widowControl/>
                    <w:autoSpaceDE/>
                    <w:autoSpaceDN/>
                    <w:adjustRightInd/>
                    <w:ind w:left="459"/>
                    <w:jc w:val="center"/>
                    <w:rPr>
                      <w:b/>
                      <w:sz w:val="22"/>
                      <w:szCs w:val="22"/>
                      <w:lang w:eastAsia="en-US"/>
                    </w:rPr>
                  </w:pPr>
                  <w:r w:rsidRPr="00927325">
                    <w:rPr>
                      <w:b/>
                      <w:sz w:val="22"/>
                      <w:szCs w:val="22"/>
                      <w:lang w:eastAsia="en-US"/>
                    </w:rPr>
                    <w:t xml:space="preserve">               </w:t>
                  </w:r>
                </w:p>
                <w:p w:rsidR="00A255E0" w:rsidRPr="00927325" w:rsidRDefault="00A255E0" w:rsidP="00971F2A">
                  <w:pPr>
                    <w:widowControl/>
                    <w:autoSpaceDE/>
                    <w:autoSpaceDN/>
                    <w:adjustRightInd/>
                    <w:ind w:left="459"/>
                    <w:jc w:val="center"/>
                    <w:rPr>
                      <w:b/>
                      <w:sz w:val="22"/>
                      <w:szCs w:val="22"/>
                      <w:lang w:eastAsia="en-US"/>
                    </w:rPr>
                  </w:pPr>
                  <w:r w:rsidRPr="00927325">
                    <w:rPr>
                      <w:b/>
                      <w:sz w:val="22"/>
                      <w:szCs w:val="22"/>
                      <w:lang w:eastAsia="en-US"/>
                    </w:rPr>
                    <w:t xml:space="preserve"> </w:t>
                  </w:r>
                  <w:r w:rsidRPr="00927325">
                    <w:rPr>
                      <w:b/>
                      <w:sz w:val="22"/>
                      <w:szCs w:val="22"/>
                      <w:u w:val="single"/>
                      <w:lang w:eastAsia="en-US"/>
                    </w:rPr>
                    <w:t xml:space="preserve">   _________________ </w:t>
                  </w:r>
                  <w:proofErr w:type="spellStart"/>
                  <w:r w:rsidRPr="00927325">
                    <w:rPr>
                      <w:b/>
                      <w:sz w:val="22"/>
                      <w:szCs w:val="22"/>
                      <w:lang w:eastAsia="en-US"/>
                    </w:rPr>
                    <w:t>Д.В.Косоногов</w:t>
                  </w:r>
                  <w:proofErr w:type="spellEnd"/>
                </w:p>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М.П.                           </w:t>
                  </w:r>
                </w:p>
              </w:tc>
            </w:tr>
          </w:tbl>
          <w:p w:rsidR="00A255E0" w:rsidRPr="00927325" w:rsidRDefault="00A255E0" w:rsidP="00971F2A">
            <w:pPr>
              <w:widowControl/>
              <w:autoSpaceDE/>
              <w:autoSpaceDN/>
              <w:adjustRightInd/>
              <w:ind w:left="459"/>
              <w:jc w:val="both"/>
              <w:rPr>
                <w:b/>
                <w:sz w:val="22"/>
                <w:szCs w:val="22"/>
                <w:lang w:eastAsia="en-US"/>
              </w:rPr>
            </w:pPr>
          </w:p>
        </w:tc>
        <w:tc>
          <w:tcPr>
            <w:tcW w:w="4964" w:type="dxa"/>
            <w:shd w:val="clear" w:color="auto" w:fill="FFFFFF"/>
          </w:tcPr>
          <w:tbl>
            <w:tblPr>
              <w:tblW w:w="9889" w:type="dxa"/>
              <w:tblInd w:w="207" w:type="dxa"/>
              <w:tblLayout w:type="fixed"/>
              <w:tblLook w:val="0000" w:firstRow="0" w:lastRow="0" w:firstColumn="0" w:lastColumn="0" w:noHBand="0" w:noVBand="0"/>
            </w:tblPr>
            <w:tblGrid>
              <w:gridCol w:w="4590"/>
              <w:gridCol w:w="5299"/>
            </w:tblGrid>
            <w:tr w:rsidR="00A255E0" w:rsidRPr="00927325" w:rsidTr="0021695D">
              <w:trPr>
                <w:trHeight w:val="1635"/>
              </w:trPr>
              <w:tc>
                <w:tcPr>
                  <w:tcW w:w="4590" w:type="dxa"/>
                  <w:shd w:val="clear" w:color="auto" w:fill="auto"/>
                </w:tcPr>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w:t>
                  </w:r>
                  <w:r w:rsidR="00A062C5">
                    <w:rPr>
                      <w:b/>
                      <w:sz w:val="22"/>
                      <w:szCs w:val="22"/>
                      <w:lang w:eastAsia="en-US"/>
                    </w:rPr>
                    <w:t>Директор</w:t>
                  </w:r>
                  <w:r w:rsidRPr="00927325">
                    <w:rPr>
                      <w:b/>
                      <w:sz w:val="22"/>
                      <w:szCs w:val="22"/>
                      <w:lang w:eastAsia="en-US"/>
                    </w:rPr>
                    <w:t xml:space="preserve">  </w:t>
                  </w:r>
                </w:p>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ООО «»</w:t>
                  </w:r>
                </w:p>
                <w:p w:rsidR="00A255E0" w:rsidRPr="00927325" w:rsidRDefault="00A255E0" w:rsidP="00971F2A">
                  <w:pPr>
                    <w:widowControl/>
                    <w:autoSpaceDE/>
                    <w:autoSpaceDN/>
                    <w:adjustRightInd/>
                    <w:ind w:left="459"/>
                    <w:rPr>
                      <w:b/>
                      <w:sz w:val="22"/>
                      <w:szCs w:val="22"/>
                      <w:lang w:eastAsia="en-US"/>
                    </w:rPr>
                  </w:pPr>
                </w:p>
                <w:p w:rsidR="00A255E0" w:rsidRPr="00A062C5" w:rsidRDefault="00A255E0" w:rsidP="00971F2A">
                  <w:pPr>
                    <w:widowControl/>
                    <w:autoSpaceDE/>
                    <w:autoSpaceDN/>
                    <w:adjustRightInd/>
                    <w:ind w:left="459"/>
                    <w:rPr>
                      <w:b/>
                      <w:sz w:val="22"/>
                      <w:szCs w:val="22"/>
                      <w:lang w:eastAsia="en-US"/>
                    </w:rPr>
                  </w:pPr>
                </w:p>
                <w:p w:rsidR="00A255E0" w:rsidRPr="00A062C5" w:rsidRDefault="00A255E0" w:rsidP="00971F2A">
                  <w:pPr>
                    <w:widowControl/>
                    <w:autoSpaceDE/>
                    <w:autoSpaceDN/>
                    <w:adjustRightInd/>
                    <w:ind w:left="459" w:firstLine="34"/>
                    <w:rPr>
                      <w:b/>
                      <w:sz w:val="22"/>
                      <w:szCs w:val="22"/>
                      <w:lang w:eastAsia="en-US"/>
                    </w:rPr>
                  </w:pPr>
                </w:p>
                <w:p w:rsidR="00A255E0" w:rsidRPr="00927325" w:rsidRDefault="00A255E0" w:rsidP="00971F2A">
                  <w:pPr>
                    <w:widowControl/>
                    <w:autoSpaceDE/>
                    <w:autoSpaceDN/>
                    <w:adjustRightInd/>
                    <w:ind w:left="459" w:firstLine="34"/>
                    <w:rPr>
                      <w:b/>
                      <w:sz w:val="22"/>
                      <w:szCs w:val="22"/>
                      <w:lang w:eastAsia="en-US"/>
                    </w:rPr>
                  </w:pPr>
                  <w:r w:rsidRPr="00A062C5">
                    <w:rPr>
                      <w:b/>
                      <w:sz w:val="22"/>
                      <w:szCs w:val="22"/>
                      <w:lang w:eastAsia="en-US"/>
                    </w:rPr>
                    <w:t xml:space="preserve">   ___________________ </w:t>
                  </w:r>
                </w:p>
                <w:p w:rsidR="00A255E0" w:rsidRPr="00927325" w:rsidRDefault="00A255E0" w:rsidP="00971F2A">
                  <w:pPr>
                    <w:widowControl/>
                    <w:autoSpaceDE/>
                    <w:autoSpaceDN/>
                    <w:adjustRightInd/>
                    <w:ind w:left="459"/>
                    <w:rPr>
                      <w:b/>
                      <w:sz w:val="22"/>
                      <w:szCs w:val="22"/>
                      <w:lang w:eastAsia="en-US"/>
                    </w:rPr>
                  </w:pPr>
                </w:p>
              </w:tc>
              <w:tc>
                <w:tcPr>
                  <w:tcW w:w="5299" w:type="dxa"/>
                  <w:shd w:val="clear" w:color="auto" w:fill="auto"/>
                </w:tcPr>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Исполнитель:</w:t>
                  </w:r>
                </w:p>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Генеральный директор  </w:t>
                  </w:r>
                </w:p>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ООО «НДГС»</w:t>
                  </w:r>
                </w:p>
                <w:p w:rsidR="00A255E0" w:rsidRPr="00927325" w:rsidRDefault="00A255E0" w:rsidP="00971F2A">
                  <w:pPr>
                    <w:widowControl/>
                    <w:autoSpaceDE/>
                    <w:autoSpaceDN/>
                    <w:adjustRightInd/>
                    <w:ind w:left="459"/>
                    <w:rPr>
                      <w:b/>
                      <w:sz w:val="22"/>
                      <w:szCs w:val="22"/>
                      <w:lang w:eastAsia="en-US"/>
                    </w:rPr>
                  </w:pPr>
                </w:p>
                <w:p w:rsidR="00A255E0" w:rsidRPr="00927325" w:rsidRDefault="00A255E0" w:rsidP="00971F2A">
                  <w:pPr>
                    <w:widowControl/>
                    <w:autoSpaceDE/>
                    <w:autoSpaceDN/>
                    <w:adjustRightInd/>
                    <w:ind w:left="459"/>
                    <w:jc w:val="center"/>
                    <w:rPr>
                      <w:b/>
                      <w:sz w:val="22"/>
                      <w:szCs w:val="22"/>
                      <w:lang w:eastAsia="en-US"/>
                    </w:rPr>
                  </w:pPr>
                  <w:r w:rsidRPr="00927325">
                    <w:rPr>
                      <w:b/>
                      <w:sz w:val="22"/>
                      <w:szCs w:val="22"/>
                      <w:lang w:eastAsia="en-US"/>
                    </w:rPr>
                    <w:t xml:space="preserve">               </w:t>
                  </w:r>
                </w:p>
                <w:p w:rsidR="00A255E0" w:rsidRPr="00927325" w:rsidRDefault="00A255E0" w:rsidP="00971F2A">
                  <w:pPr>
                    <w:widowControl/>
                    <w:autoSpaceDE/>
                    <w:autoSpaceDN/>
                    <w:adjustRightInd/>
                    <w:ind w:left="459"/>
                    <w:jc w:val="center"/>
                    <w:rPr>
                      <w:b/>
                      <w:sz w:val="22"/>
                      <w:szCs w:val="22"/>
                      <w:lang w:eastAsia="en-US"/>
                    </w:rPr>
                  </w:pPr>
                  <w:r w:rsidRPr="00927325">
                    <w:rPr>
                      <w:b/>
                      <w:sz w:val="22"/>
                      <w:szCs w:val="22"/>
                      <w:lang w:eastAsia="en-US"/>
                    </w:rPr>
                    <w:t xml:space="preserve"> </w:t>
                  </w:r>
                  <w:r w:rsidRPr="00927325">
                    <w:rPr>
                      <w:b/>
                      <w:sz w:val="22"/>
                      <w:szCs w:val="22"/>
                      <w:u w:val="single"/>
                      <w:lang w:eastAsia="en-US"/>
                    </w:rPr>
                    <w:t xml:space="preserve">   _________________ </w:t>
                  </w:r>
                  <w:proofErr w:type="spellStart"/>
                  <w:r w:rsidRPr="00927325">
                    <w:rPr>
                      <w:b/>
                      <w:sz w:val="22"/>
                      <w:szCs w:val="22"/>
                      <w:lang w:eastAsia="en-US"/>
                    </w:rPr>
                    <w:t>Д.В.Косоногов</w:t>
                  </w:r>
                  <w:proofErr w:type="spellEnd"/>
                </w:p>
                <w:p w:rsidR="00A255E0" w:rsidRPr="00927325" w:rsidRDefault="00A255E0" w:rsidP="00971F2A">
                  <w:pPr>
                    <w:widowControl/>
                    <w:autoSpaceDE/>
                    <w:autoSpaceDN/>
                    <w:adjustRightInd/>
                    <w:ind w:left="459"/>
                    <w:rPr>
                      <w:b/>
                      <w:sz w:val="22"/>
                      <w:szCs w:val="22"/>
                      <w:lang w:eastAsia="en-US"/>
                    </w:rPr>
                  </w:pPr>
                  <w:r w:rsidRPr="00927325">
                    <w:rPr>
                      <w:b/>
                      <w:sz w:val="22"/>
                      <w:szCs w:val="22"/>
                      <w:lang w:eastAsia="en-US"/>
                    </w:rPr>
                    <w:t xml:space="preserve">                       М.П.                           </w:t>
                  </w:r>
                </w:p>
              </w:tc>
            </w:tr>
          </w:tbl>
          <w:p w:rsidR="00A255E0" w:rsidRPr="00927325" w:rsidRDefault="00A255E0" w:rsidP="00971F2A">
            <w:pPr>
              <w:widowControl/>
              <w:autoSpaceDE/>
              <w:autoSpaceDN/>
              <w:adjustRightInd/>
              <w:ind w:left="459"/>
              <w:jc w:val="both"/>
              <w:rPr>
                <w:b/>
                <w:sz w:val="22"/>
                <w:szCs w:val="22"/>
                <w:lang w:eastAsia="en-US"/>
              </w:rPr>
            </w:pPr>
          </w:p>
        </w:tc>
      </w:tr>
    </w:tbl>
    <w:p w:rsidR="009B3818" w:rsidRDefault="009B3818" w:rsidP="000019B5">
      <w:pPr>
        <w:pStyle w:val="11"/>
        <w:ind w:firstLine="0"/>
      </w:pPr>
    </w:p>
    <w:p w:rsidR="0021695D" w:rsidRDefault="0021695D" w:rsidP="000019B5">
      <w:pPr>
        <w:pStyle w:val="11"/>
        <w:ind w:firstLine="0"/>
      </w:pPr>
    </w:p>
    <w:p w:rsidR="0021695D" w:rsidRDefault="0021695D" w:rsidP="000019B5">
      <w:pPr>
        <w:pStyle w:val="11"/>
        <w:ind w:firstLine="0"/>
      </w:pPr>
    </w:p>
    <w:p w:rsidR="0021695D" w:rsidRDefault="0021695D" w:rsidP="000019B5">
      <w:pPr>
        <w:pStyle w:val="11"/>
        <w:ind w:firstLine="0"/>
      </w:pPr>
    </w:p>
    <w:p w:rsidR="005800EA" w:rsidRDefault="005800EA" w:rsidP="000019B5">
      <w:pPr>
        <w:pStyle w:val="11"/>
        <w:ind w:firstLine="0"/>
      </w:pPr>
    </w:p>
    <w:p w:rsidR="009A5E53" w:rsidRDefault="009A5E53" w:rsidP="000019B5">
      <w:pPr>
        <w:pStyle w:val="11"/>
        <w:ind w:firstLine="0"/>
      </w:pPr>
    </w:p>
    <w:p w:rsidR="005907E9" w:rsidRPr="0021695D" w:rsidRDefault="005907E9" w:rsidP="005907E9">
      <w:pPr>
        <w:widowControl/>
        <w:autoSpaceDE/>
        <w:autoSpaceDN/>
        <w:adjustRightInd/>
        <w:spacing w:after="200"/>
        <w:ind w:left="420" w:firstLine="709"/>
        <w:contextualSpacing/>
        <w:jc w:val="right"/>
        <w:rPr>
          <w:b/>
          <w:sz w:val="22"/>
          <w:szCs w:val="22"/>
        </w:rPr>
      </w:pPr>
      <w:r w:rsidRPr="0021695D">
        <w:rPr>
          <w:b/>
          <w:sz w:val="22"/>
          <w:szCs w:val="22"/>
        </w:rPr>
        <w:lastRenderedPageBreak/>
        <w:t>Приложение №1</w:t>
      </w:r>
    </w:p>
    <w:p w:rsidR="005907E9" w:rsidRPr="0021695D" w:rsidRDefault="005907E9" w:rsidP="005907E9">
      <w:pPr>
        <w:widowControl/>
        <w:autoSpaceDE/>
        <w:autoSpaceDN/>
        <w:adjustRightInd/>
        <w:spacing w:after="200"/>
        <w:ind w:left="420" w:firstLine="709"/>
        <w:contextualSpacing/>
        <w:jc w:val="right"/>
        <w:rPr>
          <w:b/>
          <w:sz w:val="22"/>
          <w:szCs w:val="22"/>
        </w:rPr>
      </w:pPr>
      <w:r w:rsidRPr="0021695D">
        <w:rPr>
          <w:b/>
          <w:sz w:val="22"/>
          <w:szCs w:val="22"/>
        </w:rPr>
        <w:t>к договору № КО/__/20</w:t>
      </w:r>
      <w:r>
        <w:rPr>
          <w:b/>
          <w:sz w:val="22"/>
          <w:szCs w:val="22"/>
        </w:rPr>
        <w:t>2</w:t>
      </w:r>
    </w:p>
    <w:p w:rsidR="005907E9" w:rsidRPr="0021695D" w:rsidRDefault="005907E9" w:rsidP="005907E9">
      <w:pPr>
        <w:widowControl/>
        <w:autoSpaceDE/>
        <w:autoSpaceDN/>
        <w:adjustRightInd/>
        <w:spacing w:after="200"/>
        <w:ind w:left="420" w:firstLine="709"/>
        <w:contextualSpacing/>
        <w:jc w:val="right"/>
        <w:rPr>
          <w:b/>
          <w:sz w:val="22"/>
          <w:szCs w:val="22"/>
        </w:rPr>
      </w:pPr>
      <w:r w:rsidRPr="0021695D">
        <w:rPr>
          <w:b/>
          <w:sz w:val="22"/>
          <w:szCs w:val="22"/>
        </w:rPr>
        <w:t xml:space="preserve">от «__» </w:t>
      </w:r>
      <w:r>
        <w:rPr>
          <w:b/>
          <w:sz w:val="22"/>
          <w:szCs w:val="22"/>
        </w:rPr>
        <w:t>______ 202</w:t>
      </w:r>
      <w:r w:rsidR="00A4531C">
        <w:rPr>
          <w:b/>
          <w:sz w:val="22"/>
          <w:szCs w:val="22"/>
        </w:rPr>
        <w:t xml:space="preserve">     </w:t>
      </w:r>
      <w:r w:rsidRPr="0021695D">
        <w:rPr>
          <w:b/>
          <w:sz w:val="22"/>
          <w:szCs w:val="22"/>
        </w:rPr>
        <w:t>г.</w:t>
      </w:r>
    </w:p>
    <w:p w:rsidR="005907E9" w:rsidRPr="0021695D" w:rsidRDefault="005907E9" w:rsidP="005907E9">
      <w:pPr>
        <w:widowControl/>
        <w:autoSpaceDE/>
        <w:autoSpaceDN/>
        <w:adjustRightInd/>
        <w:spacing w:after="200"/>
        <w:ind w:left="420" w:firstLine="709"/>
        <w:contextualSpacing/>
        <w:jc w:val="right"/>
        <w:rPr>
          <w:b/>
          <w:sz w:val="22"/>
          <w:szCs w:val="22"/>
        </w:rPr>
      </w:pPr>
    </w:p>
    <w:p w:rsidR="005907E9" w:rsidRPr="0021695D" w:rsidRDefault="005907E9" w:rsidP="005907E9">
      <w:pPr>
        <w:widowControl/>
        <w:autoSpaceDE/>
        <w:autoSpaceDN/>
        <w:adjustRightInd/>
        <w:ind w:left="420" w:hanging="420"/>
        <w:contextualSpacing/>
        <w:jc w:val="center"/>
        <w:rPr>
          <w:b/>
          <w:sz w:val="22"/>
          <w:szCs w:val="22"/>
        </w:rPr>
      </w:pPr>
      <w:r w:rsidRPr="0021695D">
        <w:rPr>
          <w:b/>
          <w:sz w:val="22"/>
          <w:szCs w:val="22"/>
        </w:rPr>
        <w:t>Прейскурант цен</w:t>
      </w:r>
    </w:p>
    <w:p w:rsidR="005907E9" w:rsidRPr="0021695D" w:rsidRDefault="005907E9" w:rsidP="005907E9">
      <w:pPr>
        <w:widowControl/>
        <w:autoSpaceDE/>
        <w:autoSpaceDN/>
        <w:adjustRightInd/>
        <w:ind w:left="420" w:hanging="420"/>
        <w:contextualSpacing/>
        <w:jc w:val="center"/>
        <w:rPr>
          <w:b/>
          <w:sz w:val="22"/>
          <w:szCs w:val="2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358"/>
        <w:gridCol w:w="1275"/>
        <w:gridCol w:w="1560"/>
        <w:gridCol w:w="1304"/>
      </w:tblGrid>
      <w:tr w:rsidR="005907E9" w:rsidRPr="0021695D" w:rsidTr="005907E9">
        <w:trPr>
          <w:trHeight w:val="430"/>
          <w:jc w:val="center"/>
        </w:trPr>
        <w:tc>
          <w:tcPr>
            <w:tcW w:w="733" w:type="dxa"/>
            <w:vMerge w:val="restart"/>
            <w:noWrap/>
            <w:vAlign w:val="center"/>
            <w:hideMark/>
          </w:tcPr>
          <w:p w:rsidR="005907E9" w:rsidRPr="0021695D" w:rsidRDefault="005907E9" w:rsidP="005907E9">
            <w:pPr>
              <w:widowControl/>
              <w:autoSpaceDE/>
              <w:autoSpaceDN/>
              <w:adjustRightInd/>
              <w:ind w:right="-20"/>
              <w:jc w:val="center"/>
              <w:rPr>
                <w:b/>
                <w:color w:val="000000"/>
                <w:sz w:val="22"/>
                <w:szCs w:val="22"/>
              </w:rPr>
            </w:pPr>
            <w:r w:rsidRPr="0021695D">
              <w:rPr>
                <w:b/>
                <w:color w:val="000000"/>
                <w:sz w:val="22"/>
                <w:szCs w:val="22"/>
              </w:rPr>
              <w:t>№ п/п </w:t>
            </w:r>
          </w:p>
        </w:tc>
        <w:tc>
          <w:tcPr>
            <w:tcW w:w="5358" w:type="dxa"/>
            <w:vMerge w:val="restart"/>
            <w:vAlign w:val="center"/>
            <w:hideMark/>
          </w:tcPr>
          <w:p w:rsidR="005907E9" w:rsidRPr="0021695D" w:rsidRDefault="005907E9" w:rsidP="005907E9">
            <w:pPr>
              <w:widowControl/>
              <w:autoSpaceDE/>
              <w:autoSpaceDN/>
              <w:adjustRightInd/>
              <w:ind w:firstLine="709"/>
              <w:jc w:val="center"/>
              <w:rPr>
                <w:b/>
                <w:color w:val="000000"/>
                <w:sz w:val="22"/>
                <w:szCs w:val="22"/>
              </w:rPr>
            </w:pPr>
            <w:r w:rsidRPr="0021695D">
              <w:rPr>
                <w:b/>
                <w:color w:val="000000"/>
                <w:sz w:val="22"/>
                <w:szCs w:val="22"/>
              </w:rPr>
              <w:t>Наименование услуг</w:t>
            </w:r>
          </w:p>
        </w:tc>
        <w:tc>
          <w:tcPr>
            <w:tcW w:w="4139" w:type="dxa"/>
            <w:gridSpan w:val="3"/>
            <w:noWrap/>
            <w:vAlign w:val="center"/>
            <w:hideMark/>
          </w:tcPr>
          <w:p w:rsidR="005907E9" w:rsidRPr="0021695D" w:rsidRDefault="005907E9" w:rsidP="005907E9">
            <w:pPr>
              <w:widowControl/>
              <w:autoSpaceDE/>
              <w:autoSpaceDN/>
              <w:adjustRightInd/>
              <w:jc w:val="center"/>
              <w:rPr>
                <w:b/>
                <w:color w:val="000000"/>
                <w:sz w:val="22"/>
                <w:szCs w:val="22"/>
              </w:rPr>
            </w:pPr>
          </w:p>
        </w:tc>
      </w:tr>
      <w:tr w:rsidR="005907E9" w:rsidRPr="0021695D" w:rsidTr="005907E9">
        <w:trPr>
          <w:trHeight w:val="874"/>
          <w:jc w:val="center"/>
        </w:trPr>
        <w:tc>
          <w:tcPr>
            <w:tcW w:w="733" w:type="dxa"/>
            <w:vMerge/>
            <w:vAlign w:val="center"/>
            <w:hideMark/>
          </w:tcPr>
          <w:p w:rsidR="005907E9" w:rsidRPr="0021695D" w:rsidRDefault="005907E9" w:rsidP="005907E9">
            <w:pPr>
              <w:widowControl/>
              <w:autoSpaceDE/>
              <w:autoSpaceDN/>
              <w:adjustRightInd/>
              <w:ind w:right="-20"/>
              <w:rPr>
                <w:color w:val="000000"/>
                <w:sz w:val="22"/>
                <w:szCs w:val="22"/>
              </w:rPr>
            </w:pPr>
          </w:p>
        </w:tc>
        <w:tc>
          <w:tcPr>
            <w:tcW w:w="5358" w:type="dxa"/>
            <w:vMerge/>
            <w:vAlign w:val="center"/>
            <w:hideMark/>
          </w:tcPr>
          <w:p w:rsidR="005907E9" w:rsidRPr="0021695D" w:rsidRDefault="005907E9" w:rsidP="005907E9">
            <w:pPr>
              <w:widowControl/>
              <w:autoSpaceDE/>
              <w:autoSpaceDN/>
              <w:adjustRightInd/>
              <w:ind w:firstLine="709"/>
              <w:rPr>
                <w:b/>
                <w:color w:val="000000"/>
                <w:sz w:val="22"/>
                <w:szCs w:val="22"/>
              </w:rPr>
            </w:pPr>
          </w:p>
        </w:tc>
        <w:tc>
          <w:tcPr>
            <w:tcW w:w="1275" w:type="dxa"/>
          </w:tcPr>
          <w:p w:rsidR="005907E9" w:rsidRPr="0021695D" w:rsidRDefault="005907E9" w:rsidP="005907E9">
            <w:pPr>
              <w:widowControl/>
              <w:autoSpaceDE/>
              <w:autoSpaceDN/>
              <w:adjustRightInd/>
              <w:ind w:left="-107" w:right="-107" w:hanging="2"/>
              <w:jc w:val="center"/>
              <w:rPr>
                <w:b/>
                <w:color w:val="000000"/>
                <w:sz w:val="22"/>
                <w:szCs w:val="22"/>
              </w:rPr>
            </w:pPr>
          </w:p>
        </w:tc>
        <w:tc>
          <w:tcPr>
            <w:tcW w:w="1560" w:type="dxa"/>
          </w:tcPr>
          <w:p w:rsidR="005907E9" w:rsidRPr="0021695D" w:rsidRDefault="005907E9" w:rsidP="005907E9">
            <w:pPr>
              <w:widowControl/>
              <w:autoSpaceDE/>
              <w:autoSpaceDN/>
              <w:adjustRightInd/>
              <w:ind w:left="-108" w:right="-108"/>
              <w:jc w:val="center"/>
              <w:rPr>
                <w:b/>
                <w:color w:val="000000"/>
                <w:sz w:val="22"/>
                <w:szCs w:val="22"/>
                <w:lang w:val="en-US"/>
              </w:rPr>
            </w:pPr>
          </w:p>
        </w:tc>
        <w:tc>
          <w:tcPr>
            <w:tcW w:w="1304" w:type="dxa"/>
          </w:tcPr>
          <w:p w:rsidR="005907E9" w:rsidRPr="0021695D" w:rsidRDefault="005907E9" w:rsidP="005907E9">
            <w:pPr>
              <w:widowControl/>
              <w:autoSpaceDE/>
              <w:autoSpaceDN/>
              <w:adjustRightInd/>
              <w:jc w:val="center"/>
              <w:rPr>
                <w:b/>
                <w:color w:val="000000"/>
                <w:sz w:val="22"/>
                <w:szCs w:val="22"/>
                <w:lang w:val="en-US"/>
              </w:rPr>
            </w:pPr>
          </w:p>
        </w:tc>
      </w:tr>
      <w:tr w:rsidR="005907E9" w:rsidRPr="0021695D" w:rsidTr="005907E9">
        <w:trPr>
          <w:trHeight w:val="452"/>
          <w:jc w:val="center"/>
        </w:trPr>
        <w:tc>
          <w:tcPr>
            <w:tcW w:w="733" w:type="dxa"/>
            <w:vMerge/>
            <w:vAlign w:val="center"/>
            <w:hideMark/>
          </w:tcPr>
          <w:p w:rsidR="005907E9" w:rsidRPr="0021695D" w:rsidRDefault="005907E9" w:rsidP="005907E9">
            <w:pPr>
              <w:widowControl/>
              <w:autoSpaceDE/>
              <w:autoSpaceDN/>
              <w:adjustRightInd/>
              <w:ind w:right="-20"/>
              <w:rPr>
                <w:color w:val="000000"/>
                <w:sz w:val="22"/>
                <w:szCs w:val="22"/>
                <w:lang w:val="en-US"/>
              </w:rPr>
            </w:pPr>
          </w:p>
        </w:tc>
        <w:tc>
          <w:tcPr>
            <w:tcW w:w="5358" w:type="dxa"/>
            <w:vMerge/>
            <w:vAlign w:val="center"/>
            <w:hideMark/>
          </w:tcPr>
          <w:p w:rsidR="005907E9" w:rsidRPr="0021695D" w:rsidRDefault="005907E9" w:rsidP="005907E9">
            <w:pPr>
              <w:widowControl/>
              <w:autoSpaceDE/>
              <w:autoSpaceDN/>
              <w:adjustRightInd/>
              <w:ind w:firstLine="709"/>
              <w:rPr>
                <w:b/>
                <w:color w:val="000000"/>
                <w:sz w:val="22"/>
                <w:szCs w:val="22"/>
                <w:lang w:val="en-US"/>
              </w:rPr>
            </w:pPr>
          </w:p>
        </w:tc>
        <w:tc>
          <w:tcPr>
            <w:tcW w:w="1275" w:type="dxa"/>
            <w:hideMark/>
          </w:tcPr>
          <w:p w:rsidR="005907E9" w:rsidRPr="0021695D" w:rsidRDefault="005907E9" w:rsidP="005907E9">
            <w:pPr>
              <w:widowControl/>
              <w:autoSpaceDE/>
              <w:autoSpaceDN/>
              <w:adjustRightInd/>
              <w:jc w:val="center"/>
              <w:rPr>
                <w:b/>
                <w:color w:val="000000"/>
                <w:sz w:val="22"/>
                <w:szCs w:val="22"/>
              </w:rPr>
            </w:pPr>
            <w:r w:rsidRPr="0021695D">
              <w:rPr>
                <w:b/>
                <w:color w:val="000000"/>
                <w:sz w:val="22"/>
                <w:szCs w:val="22"/>
              </w:rPr>
              <w:t>руб. без НДС</w:t>
            </w:r>
          </w:p>
        </w:tc>
        <w:tc>
          <w:tcPr>
            <w:tcW w:w="1560" w:type="dxa"/>
            <w:vAlign w:val="center"/>
            <w:hideMark/>
          </w:tcPr>
          <w:p w:rsidR="005907E9" w:rsidRPr="0021695D" w:rsidRDefault="005907E9" w:rsidP="005907E9">
            <w:pPr>
              <w:widowControl/>
              <w:autoSpaceDE/>
              <w:autoSpaceDN/>
              <w:adjustRightInd/>
              <w:jc w:val="center"/>
              <w:rPr>
                <w:b/>
                <w:color w:val="000000"/>
                <w:sz w:val="22"/>
                <w:szCs w:val="22"/>
              </w:rPr>
            </w:pPr>
            <w:r w:rsidRPr="0021695D">
              <w:rPr>
                <w:b/>
                <w:color w:val="000000"/>
                <w:sz w:val="22"/>
                <w:szCs w:val="22"/>
              </w:rPr>
              <w:t>руб. без НДС</w:t>
            </w:r>
          </w:p>
        </w:tc>
        <w:tc>
          <w:tcPr>
            <w:tcW w:w="1304" w:type="dxa"/>
            <w:hideMark/>
          </w:tcPr>
          <w:p w:rsidR="005907E9" w:rsidRPr="0021695D" w:rsidRDefault="005907E9" w:rsidP="005907E9">
            <w:pPr>
              <w:widowControl/>
              <w:autoSpaceDE/>
              <w:autoSpaceDN/>
              <w:adjustRightInd/>
              <w:jc w:val="center"/>
              <w:rPr>
                <w:b/>
                <w:color w:val="000000"/>
                <w:sz w:val="22"/>
                <w:szCs w:val="22"/>
              </w:rPr>
            </w:pPr>
            <w:r w:rsidRPr="0021695D">
              <w:rPr>
                <w:b/>
                <w:color w:val="000000"/>
                <w:sz w:val="22"/>
                <w:szCs w:val="22"/>
              </w:rPr>
              <w:t>руб. без НДС</w:t>
            </w:r>
          </w:p>
        </w:tc>
      </w:tr>
      <w:tr w:rsidR="005907E9" w:rsidRPr="0021695D" w:rsidTr="005907E9">
        <w:trPr>
          <w:trHeight w:val="227"/>
          <w:jc w:val="center"/>
        </w:trPr>
        <w:tc>
          <w:tcPr>
            <w:tcW w:w="733" w:type="dxa"/>
            <w:noWrap/>
            <w:vAlign w:val="center"/>
          </w:tcPr>
          <w:p w:rsidR="005907E9" w:rsidRPr="0021695D" w:rsidRDefault="005907E9" w:rsidP="005907E9">
            <w:pPr>
              <w:widowControl/>
              <w:autoSpaceDE/>
              <w:autoSpaceDN/>
              <w:adjustRightInd/>
              <w:ind w:right="-20"/>
              <w:jc w:val="center"/>
              <w:rPr>
                <w:bCs/>
                <w:color w:val="000000"/>
                <w:sz w:val="22"/>
                <w:szCs w:val="22"/>
              </w:rPr>
            </w:pPr>
          </w:p>
        </w:tc>
        <w:tc>
          <w:tcPr>
            <w:tcW w:w="5358" w:type="dxa"/>
          </w:tcPr>
          <w:p w:rsidR="005907E9" w:rsidRPr="0021695D" w:rsidRDefault="005907E9" w:rsidP="005907E9">
            <w:pPr>
              <w:widowControl/>
              <w:autoSpaceDE/>
              <w:autoSpaceDN/>
              <w:adjustRightInd/>
              <w:spacing w:line="276" w:lineRule="auto"/>
              <w:rPr>
                <w:sz w:val="22"/>
                <w:szCs w:val="22"/>
                <w:highlight w:val="yellow"/>
              </w:rPr>
            </w:pPr>
          </w:p>
        </w:tc>
        <w:tc>
          <w:tcPr>
            <w:tcW w:w="1275"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560"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304" w:type="dxa"/>
            <w:noWrap/>
            <w:vAlign w:val="center"/>
          </w:tcPr>
          <w:p w:rsidR="005907E9" w:rsidRPr="0021695D" w:rsidRDefault="005907E9" w:rsidP="005907E9">
            <w:pPr>
              <w:widowControl/>
              <w:autoSpaceDE/>
              <w:autoSpaceDN/>
              <w:adjustRightInd/>
              <w:spacing w:line="276" w:lineRule="auto"/>
              <w:jc w:val="center"/>
              <w:rPr>
                <w:sz w:val="22"/>
                <w:szCs w:val="22"/>
              </w:rPr>
            </w:pPr>
          </w:p>
        </w:tc>
      </w:tr>
      <w:tr w:rsidR="005907E9" w:rsidRPr="0021695D" w:rsidTr="005907E9">
        <w:trPr>
          <w:trHeight w:val="227"/>
          <w:jc w:val="center"/>
        </w:trPr>
        <w:tc>
          <w:tcPr>
            <w:tcW w:w="733" w:type="dxa"/>
            <w:vAlign w:val="center"/>
          </w:tcPr>
          <w:p w:rsidR="005907E9" w:rsidRPr="0021695D" w:rsidRDefault="005907E9" w:rsidP="005907E9">
            <w:pPr>
              <w:widowControl/>
              <w:autoSpaceDE/>
              <w:autoSpaceDN/>
              <w:adjustRightInd/>
              <w:ind w:right="-20"/>
              <w:jc w:val="center"/>
              <w:rPr>
                <w:bCs/>
                <w:color w:val="000000"/>
                <w:sz w:val="22"/>
                <w:szCs w:val="22"/>
              </w:rPr>
            </w:pPr>
          </w:p>
        </w:tc>
        <w:tc>
          <w:tcPr>
            <w:tcW w:w="5358" w:type="dxa"/>
          </w:tcPr>
          <w:p w:rsidR="005907E9" w:rsidRPr="0021695D" w:rsidRDefault="005907E9" w:rsidP="005907E9">
            <w:pPr>
              <w:widowControl/>
              <w:autoSpaceDE/>
              <w:autoSpaceDN/>
              <w:adjustRightInd/>
              <w:spacing w:line="276" w:lineRule="auto"/>
              <w:rPr>
                <w:sz w:val="22"/>
                <w:szCs w:val="22"/>
              </w:rPr>
            </w:pPr>
          </w:p>
        </w:tc>
        <w:tc>
          <w:tcPr>
            <w:tcW w:w="1275"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560"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304" w:type="dxa"/>
            <w:noWrap/>
            <w:vAlign w:val="center"/>
          </w:tcPr>
          <w:p w:rsidR="005907E9" w:rsidRPr="0021695D" w:rsidRDefault="005907E9" w:rsidP="005907E9">
            <w:pPr>
              <w:widowControl/>
              <w:autoSpaceDE/>
              <w:autoSpaceDN/>
              <w:adjustRightInd/>
              <w:spacing w:line="276" w:lineRule="auto"/>
              <w:jc w:val="center"/>
              <w:rPr>
                <w:sz w:val="22"/>
                <w:szCs w:val="22"/>
              </w:rPr>
            </w:pPr>
          </w:p>
        </w:tc>
      </w:tr>
      <w:tr w:rsidR="005907E9" w:rsidRPr="0021695D" w:rsidTr="005907E9">
        <w:trPr>
          <w:trHeight w:val="227"/>
          <w:jc w:val="center"/>
        </w:trPr>
        <w:tc>
          <w:tcPr>
            <w:tcW w:w="733" w:type="dxa"/>
            <w:vAlign w:val="center"/>
          </w:tcPr>
          <w:p w:rsidR="005907E9" w:rsidRPr="0021695D" w:rsidRDefault="005907E9" w:rsidP="005907E9">
            <w:pPr>
              <w:widowControl/>
              <w:autoSpaceDE/>
              <w:autoSpaceDN/>
              <w:adjustRightInd/>
              <w:ind w:right="-20"/>
              <w:jc w:val="center"/>
              <w:rPr>
                <w:bCs/>
                <w:color w:val="000000"/>
                <w:sz w:val="22"/>
                <w:szCs w:val="22"/>
              </w:rPr>
            </w:pPr>
          </w:p>
        </w:tc>
        <w:tc>
          <w:tcPr>
            <w:tcW w:w="5358" w:type="dxa"/>
          </w:tcPr>
          <w:p w:rsidR="005907E9" w:rsidRPr="0021695D" w:rsidRDefault="005907E9" w:rsidP="005907E9">
            <w:pPr>
              <w:widowControl/>
              <w:autoSpaceDE/>
              <w:autoSpaceDN/>
              <w:adjustRightInd/>
              <w:spacing w:line="276" w:lineRule="auto"/>
              <w:rPr>
                <w:sz w:val="22"/>
                <w:szCs w:val="22"/>
              </w:rPr>
            </w:pPr>
          </w:p>
        </w:tc>
        <w:tc>
          <w:tcPr>
            <w:tcW w:w="1275"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560"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304" w:type="dxa"/>
            <w:noWrap/>
            <w:vAlign w:val="center"/>
          </w:tcPr>
          <w:p w:rsidR="005907E9" w:rsidRPr="0021695D" w:rsidRDefault="005907E9" w:rsidP="005907E9">
            <w:pPr>
              <w:widowControl/>
              <w:autoSpaceDE/>
              <w:autoSpaceDN/>
              <w:adjustRightInd/>
              <w:spacing w:line="276" w:lineRule="auto"/>
              <w:jc w:val="center"/>
              <w:rPr>
                <w:sz w:val="22"/>
                <w:szCs w:val="22"/>
              </w:rPr>
            </w:pPr>
          </w:p>
        </w:tc>
      </w:tr>
      <w:tr w:rsidR="005907E9" w:rsidRPr="0021695D" w:rsidTr="005907E9">
        <w:trPr>
          <w:trHeight w:val="227"/>
          <w:jc w:val="center"/>
        </w:trPr>
        <w:tc>
          <w:tcPr>
            <w:tcW w:w="733" w:type="dxa"/>
            <w:noWrap/>
            <w:vAlign w:val="center"/>
          </w:tcPr>
          <w:p w:rsidR="005907E9" w:rsidRPr="0021695D" w:rsidRDefault="005907E9" w:rsidP="005907E9">
            <w:pPr>
              <w:widowControl/>
              <w:autoSpaceDE/>
              <w:autoSpaceDN/>
              <w:adjustRightInd/>
              <w:ind w:right="-20"/>
              <w:jc w:val="center"/>
              <w:rPr>
                <w:bCs/>
                <w:color w:val="000000"/>
                <w:sz w:val="22"/>
                <w:szCs w:val="22"/>
              </w:rPr>
            </w:pPr>
          </w:p>
        </w:tc>
        <w:tc>
          <w:tcPr>
            <w:tcW w:w="5358" w:type="dxa"/>
          </w:tcPr>
          <w:p w:rsidR="005907E9" w:rsidRPr="0021695D" w:rsidRDefault="005907E9" w:rsidP="005907E9">
            <w:pPr>
              <w:widowControl/>
              <w:autoSpaceDE/>
              <w:autoSpaceDN/>
              <w:adjustRightInd/>
              <w:spacing w:line="276" w:lineRule="auto"/>
              <w:rPr>
                <w:sz w:val="22"/>
                <w:szCs w:val="22"/>
              </w:rPr>
            </w:pPr>
          </w:p>
        </w:tc>
        <w:tc>
          <w:tcPr>
            <w:tcW w:w="1275"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560"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304" w:type="dxa"/>
            <w:noWrap/>
            <w:vAlign w:val="center"/>
          </w:tcPr>
          <w:p w:rsidR="005907E9" w:rsidRPr="0021695D" w:rsidRDefault="005907E9" w:rsidP="005907E9">
            <w:pPr>
              <w:widowControl/>
              <w:autoSpaceDE/>
              <w:autoSpaceDN/>
              <w:adjustRightInd/>
              <w:spacing w:line="276" w:lineRule="auto"/>
              <w:jc w:val="center"/>
              <w:rPr>
                <w:sz w:val="22"/>
                <w:szCs w:val="22"/>
              </w:rPr>
            </w:pPr>
          </w:p>
        </w:tc>
      </w:tr>
      <w:tr w:rsidR="005907E9" w:rsidRPr="0021695D" w:rsidTr="005907E9">
        <w:trPr>
          <w:trHeight w:val="227"/>
          <w:jc w:val="center"/>
        </w:trPr>
        <w:tc>
          <w:tcPr>
            <w:tcW w:w="733" w:type="dxa"/>
            <w:vAlign w:val="center"/>
          </w:tcPr>
          <w:p w:rsidR="005907E9" w:rsidRPr="0021695D" w:rsidRDefault="005907E9" w:rsidP="005907E9">
            <w:pPr>
              <w:widowControl/>
              <w:autoSpaceDE/>
              <w:autoSpaceDN/>
              <w:adjustRightInd/>
              <w:ind w:right="-20"/>
              <w:jc w:val="center"/>
              <w:rPr>
                <w:bCs/>
                <w:color w:val="000000"/>
                <w:sz w:val="22"/>
                <w:szCs w:val="22"/>
              </w:rPr>
            </w:pPr>
          </w:p>
        </w:tc>
        <w:tc>
          <w:tcPr>
            <w:tcW w:w="5358" w:type="dxa"/>
          </w:tcPr>
          <w:p w:rsidR="005907E9" w:rsidRPr="0021695D" w:rsidRDefault="005907E9" w:rsidP="005907E9">
            <w:pPr>
              <w:widowControl/>
              <w:autoSpaceDE/>
              <w:autoSpaceDN/>
              <w:adjustRightInd/>
              <w:spacing w:line="276" w:lineRule="auto"/>
              <w:rPr>
                <w:sz w:val="22"/>
                <w:szCs w:val="22"/>
              </w:rPr>
            </w:pPr>
          </w:p>
        </w:tc>
        <w:tc>
          <w:tcPr>
            <w:tcW w:w="1275"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560"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304" w:type="dxa"/>
            <w:noWrap/>
            <w:vAlign w:val="center"/>
          </w:tcPr>
          <w:p w:rsidR="005907E9" w:rsidRPr="0021695D" w:rsidRDefault="005907E9" w:rsidP="005907E9">
            <w:pPr>
              <w:widowControl/>
              <w:autoSpaceDE/>
              <w:autoSpaceDN/>
              <w:adjustRightInd/>
              <w:spacing w:line="276" w:lineRule="auto"/>
              <w:jc w:val="center"/>
              <w:rPr>
                <w:sz w:val="22"/>
                <w:szCs w:val="22"/>
              </w:rPr>
            </w:pPr>
          </w:p>
        </w:tc>
      </w:tr>
      <w:tr w:rsidR="005907E9" w:rsidRPr="0021695D" w:rsidTr="005907E9">
        <w:trPr>
          <w:trHeight w:val="227"/>
          <w:jc w:val="center"/>
        </w:trPr>
        <w:tc>
          <w:tcPr>
            <w:tcW w:w="733" w:type="dxa"/>
            <w:vAlign w:val="center"/>
          </w:tcPr>
          <w:p w:rsidR="005907E9" w:rsidRPr="0021695D" w:rsidRDefault="005907E9" w:rsidP="005907E9">
            <w:pPr>
              <w:widowControl/>
              <w:autoSpaceDE/>
              <w:autoSpaceDN/>
              <w:adjustRightInd/>
              <w:ind w:right="-20"/>
              <w:jc w:val="center"/>
              <w:rPr>
                <w:bCs/>
                <w:color w:val="000000"/>
                <w:sz w:val="22"/>
                <w:szCs w:val="22"/>
              </w:rPr>
            </w:pPr>
          </w:p>
        </w:tc>
        <w:tc>
          <w:tcPr>
            <w:tcW w:w="5358" w:type="dxa"/>
          </w:tcPr>
          <w:p w:rsidR="005907E9" w:rsidRPr="0021695D" w:rsidRDefault="005907E9" w:rsidP="005907E9">
            <w:pPr>
              <w:widowControl/>
              <w:autoSpaceDE/>
              <w:autoSpaceDN/>
              <w:adjustRightInd/>
              <w:spacing w:line="276" w:lineRule="auto"/>
              <w:rPr>
                <w:sz w:val="22"/>
                <w:szCs w:val="22"/>
              </w:rPr>
            </w:pPr>
          </w:p>
        </w:tc>
        <w:tc>
          <w:tcPr>
            <w:tcW w:w="1275"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560"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304" w:type="dxa"/>
            <w:noWrap/>
            <w:vAlign w:val="center"/>
          </w:tcPr>
          <w:p w:rsidR="005907E9" w:rsidRPr="0021695D" w:rsidRDefault="005907E9" w:rsidP="005907E9">
            <w:pPr>
              <w:widowControl/>
              <w:autoSpaceDE/>
              <w:autoSpaceDN/>
              <w:adjustRightInd/>
              <w:spacing w:line="276" w:lineRule="auto"/>
              <w:jc w:val="center"/>
              <w:rPr>
                <w:sz w:val="22"/>
                <w:szCs w:val="22"/>
              </w:rPr>
            </w:pPr>
          </w:p>
        </w:tc>
      </w:tr>
      <w:tr w:rsidR="005907E9" w:rsidRPr="0021695D" w:rsidTr="005907E9">
        <w:trPr>
          <w:trHeight w:val="227"/>
          <w:jc w:val="center"/>
        </w:trPr>
        <w:tc>
          <w:tcPr>
            <w:tcW w:w="733" w:type="dxa"/>
            <w:vAlign w:val="center"/>
          </w:tcPr>
          <w:p w:rsidR="005907E9" w:rsidRPr="0021695D" w:rsidRDefault="005907E9" w:rsidP="005907E9">
            <w:pPr>
              <w:widowControl/>
              <w:autoSpaceDE/>
              <w:autoSpaceDN/>
              <w:adjustRightInd/>
              <w:ind w:right="-20"/>
              <w:jc w:val="center"/>
              <w:rPr>
                <w:bCs/>
                <w:color w:val="000000"/>
                <w:sz w:val="22"/>
                <w:szCs w:val="22"/>
              </w:rPr>
            </w:pPr>
          </w:p>
        </w:tc>
        <w:tc>
          <w:tcPr>
            <w:tcW w:w="5358" w:type="dxa"/>
          </w:tcPr>
          <w:p w:rsidR="005907E9" w:rsidRPr="0021695D" w:rsidRDefault="005907E9" w:rsidP="005907E9">
            <w:pPr>
              <w:widowControl/>
              <w:autoSpaceDE/>
              <w:autoSpaceDN/>
              <w:adjustRightInd/>
              <w:spacing w:line="276" w:lineRule="auto"/>
              <w:rPr>
                <w:sz w:val="22"/>
                <w:szCs w:val="22"/>
              </w:rPr>
            </w:pPr>
          </w:p>
        </w:tc>
        <w:tc>
          <w:tcPr>
            <w:tcW w:w="1275"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560"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304" w:type="dxa"/>
            <w:noWrap/>
            <w:vAlign w:val="center"/>
          </w:tcPr>
          <w:p w:rsidR="005907E9" w:rsidRPr="0021695D" w:rsidRDefault="005907E9" w:rsidP="005907E9">
            <w:pPr>
              <w:widowControl/>
              <w:autoSpaceDE/>
              <w:autoSpaceDN/>
              <w:adjustRightInd/>
              <w:spacing w:line="276" w:lineRule="auto"/>
              <w:jc w:val="center"/>
              <w:rPr>
                <w:sz w:val="22"/>
                <w:szCs w:val="22"/>
              </w:rPr>
            </w:pPr>
          </w:p>
        </w:tc>
      </w:tr>
      <w:tr w:rsidR="005907E9" w:rsidRPr="0021695D" w:rsidTr="005907E9">
        <w:trPr>
          <w:trHeight w:val="227"/>
          <w:jc w:val="center"/>
        </w:trPr>
        <w:tc>
          <w:tcPr>
            <w:tcW w:w="733" w:type="dxa"/>
            <w:vAlign w:val="center"/>
          </w:tcPr>
          <w:p w:rsidR="005907E9" w:rsidRPr="0021695D" w:rsidRDefault="005907E9" w:rsidP="005907E9">
            <w:pPr>
              <w:widowControl/>
              <w:autoSpaceDE/>
              <w:autoSpaceDN/>
              <w:adjustRightInd/>
              <w:ind w:right="-20"/>
              <w:jc w:val="center"/>
              <w:rPr>
                <w:bCs/>
                <w:color w:val="000000"/>
                <w:sz w:val="22"/>
                <w:szCs w:val="22"/>
              </w:rPr>
            </w:pPr>
          </w:p>
        </w:tc>
        <w:tc>
          <w:tcPr>
            <w:tcW w:w="5358" w:type="dxa"/>
          </w:tcPr>
          <w:p w:rsidR="005907E9" w:rsidRPr="0021695D" w:rsidRDefault="005907E9" w:rsidP="005907E9">
            <w:pPr>
              <w:widowControl/>
              <w:autoSpaceDE/>
              <w:autoSpaceDN/>
              <w:adjustRightInd/>
              <w:spacing w:line="276" w:lineRule="auto"/>
              <w:rPr>
                <w:sz w:val="22"/>
                <w:szCs w:val="22"/>
              </w:rPr>
            </w:pPr>
          </w:p>
        </w:tc>
        <w:tc>
          <w:tcPr>
            <w:tcW w:w="1275"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560" w:type="dxa"/>
            <w:noWrap/>
            <w:vAlign w:val="center"/>
          </w:tcPr>
          <w:p w:rsidR="005907E9" w:rsidRPr="0021695D" w:rsidRDefault="005907E9" w:rsidP="005907E9">
            <w:pPr>
              <w:widowControl/>
              <w:autoSpaceDE/>
              <w:autoSpaceDN/>
              <w:adjustRightInd/>
              <w:spacing w:line="276" w:lineRule="auto"/>
              <w:jc w:val="center"/>
              <w:rPr>
                <w:sz w:val="22"/>
                <w:szCs w:val="22"/>
              </w:rPr>
            </w:pPr>
          </w:p>
        </w:tc>
        <w:tc>
          <w:tcPr>
            <w:tcW w:w="1304" w:type="dxa"/>
            <w:noWrap/>
            <w:vAlign w:val="center"/>
          </w:tcPr>
          <w:p w:rsidR="005907E9" w:rsidRPr="0021695D" w:rsidRDefault="005907E9" w:rsidP="005907E9">
            <w:pPr>
              <w:widowControl/>
              <w:autoSpaceDE/>
              <w:autoSpaceDN/>
              <w:adjustRightInd/>
              <w:spacing w:line="276" w:lineRule="auto"/>
              <w:jc w:val="center"/>
              <w:rPr>
                <w:sz w:val="22"/>
                <w:szCs w:val="22"/>
              </w:rPr>
            </w:pPr>
          </w:p>
        </w:tc>
      </w:tr>
    </w:tbl>
    <w:p w:rsidR="005907E9" w:rsidRPr="0021695D" w:rsidRDefault="005907E9" w:rsidP="005907E9">
      <w:pPr>
        <w:ind w:left="426" w:hanging="142"/>
        <w:jc w:val="both"/>
        <w:rPr>
          <w:b/>
          <w:bCs/>
          <w:sz w:val="22"/>
          <w:szCs w:val="22"/>
        </w:rPr>
      </w:pPr>
    </w:p>
    <w:p w:rsidR="005907E9" w:rsidRPr="00971F2A" w:rsidRDefault="005907E9" w:rsidP="005907E9">
      <w:pPr>
        <w:spacing w:line="276" w:lineRule="auto"/>
        <w:ind w:left="426"/>
        <w:jc w:val="both"/>
        <w:rPr>
          <w:sz w:val="22"/>
          <w:szCs w:val="22"/>
        </w:rPr>
      </w:pPr>
      <w:r w:rsidRPr="00971F2A">
        <w:rPr>
          <w:color w:val="FF0000"/>
          <w:sz w:val="22"/>
          <w:szCs w:val="22"/>
        </w:rPr>
        <w:t xml:space="preserve">НДС за </w:t>
      </w:r>
      <w:r w:rsidRPr="00971F2A">
        <w:rPr>
          <w:color w:val="FF0000"/>
          <w:sz w:val="22"/>
          <w:szCs w:val="22"/>
          <w:shd w:val="clear" w:color="auto" w:fill="FFFFFF"/>
        </w:rPr>
        <w:t xml:space="preserve">оказанные услуги/выполненные работы </w:t>
      </w:r>
      <w:r w:rsidRPr="00971F2A">
        <w:rPr>
          <w:color w:val="FF0000"/>
          <w:sz w:val="22"/>
          <w:szCs w:val="22"/>
        </w:rPr>
        <w:t xml:space="preserve">начисляется дополнительно по ставке, установленной </w:t>
      </w:r>
      <w:r w:rsidR="00DA6A74">
        <w:rPr>
          <w:color w:val="FF0000"/>
          <w:sz w:val="22"/>
          <w:szCs w:val="22"/>
        </w:rPr>
        <w:t>действующим законодательством РФ</w:t>
      </w:r>
      <w:bookmarkStart w:id="0" w:name="_GoBack"/>
      <w:bookmarkEnd w:id="0"/>
      <w:r w:rsidRPr="00971F2A">
        <w:rPr>
          <w:color w:val="FF0000"/>
          <w:sz w:val="22"/>
          <w:szCs w:val="22"/>
        </w:rPr>
        <w:t xml:space="preserve"> на дату </w:t>
      </w:r>
      <w:r w:rsidRPr="00971F2A">
        <w:rPr>
          <w:color w:val="FF0000"/>
          <w:sz w:val="22"/>
          <w:szCs w:val="22"/>
          <w:shd w:val="clear" w:color="auto" w:fill="FFFFFF"/>
        </w:rPr>
        <w:t>оказания услуги/выполнения работы</w:t>
      </w:r>
      <w:r w:rsidRPr="00971F2A">
        <w:rPr>
          <w:color w:val="FF0000"/>
          <w:sz w:val="22"/>
          <w:szCs w:val="22"/>
        </w:rPr>
        <w:t>.</w:t>
      </w:r>
    </w:p>
    <w:p w:rsidR="005907E9" w:rsidRPr="0021695D" w:rsidRDefault="005907E9" w:rsidP="005907E9">
      <w:pPr>
        <w:ind w:left="426" w:hanging="142"/>
        <w:jc w:val="both"/>
        <w:rPr>
          <w:b/>
          <w:bCs/>
          <w:sz w:val="22"/>
          <w:szCs w:val="22"/>
        </w:rPr>
      </w:pPr>
    </w:p>
    <w:p w:rsidR="005907E9" w:rsidRPr="0021695D" w:rsidRDefault="005907E9" w:rsidP="005907E9">
      <w:pPr>
        <w:ind w:left="426" w:hanging="142"/>
        <w:jc w:val="both"/>
        <w:rPr>
          <w:b/>
          <w:bCs/>
          <w:sz w:val="22"/>
          <w:szCs w:val="22"/>
        </w:rPr>
      </w:pPr>
    </w:p>
    <w:p w:rsidR="005907E9" w:rsidRPr="0021695D" w:rsidRDefault="005907E9" w:rsidP="005907E9">
      <w:pPr>
        <w:ind w:left="142" w:right="-425" w:hanging="142"/>
        <w:jc w:val="center"/>
        <w:rPr>
          <w:b/>
          <w:sz w:val="22"/>
          <w:szCs w:val="22"/>
          <w:lang w:eastAsia="en-US"/>
        </w:rPr>
      </w:pPr>
    </w:p>
    <w:tbl>
      <w:tblPr>
        <w:tblW w:w="0" w:type="auto"/>
        <w:tblInd w:w="-459" w:type="dxa"/>
        <w:shd w:val="clear" w:color="auto" w:fill="FFFFFF"/>
        <w:tblLayout w:type="fixed"/>
        <w:tblLook w:val="0000" w:firstRow="0" w:lastRow="0" w:firstColumn="0" w:lastColumn="0" w:noHBand="0" w:noVBand="0"/>
      </w:tblPr>
      <w:tblGrid>
        <w:gridCol w:w="5245"/>
        <w:gridCol w:w="4964"/>
      </w:tblGrid>
      <w:tr w:rsidR="005907E9" w:rsidRPr="0021695D" w:rsidTr="005907E9">
        <w:trPr>
          <w:trHeight w:val="1359"/>
        </w:trPr>
        <w:tc>
          <w:tcPr>
            <w:tcW w:w="5245" w:type="dxa"/>
            <w:shd w:val="clear" w:color="auto" w:fill="auto"/>
          </w:tcPr>
          <w:tbl>
            <w:tblPr>
              <w:tblW w:w="10475" w:type="dxa"/>
              <w:tblLayout w:type="fixed"/>
              <w:tblLook w:val="0000" w:firstRow="0" w:lastRow="0" w:firstColumn="0" w:lastColumn="0" w:noHBand="0" w:noVBand="0"/>
            </w:tblPr>
            <w:tblGrid>
              <w:gridCol w:w="5176"/>
              <w:gridCol w:w="5299"/>
            </w:tblGrid>
            <w:tr w:rsidR="005907E9" w:rsidRPr="0021695D" w:rsidTr="005907E9">
              <w:trPr>
                <w:trHeight w:val="1635"/>
              </w:trPr>
              <w:tc>
                <w:tcPr>
                  <w:tcW w:w="5176" w:type="dxa"/>
                  <w:shd w:val="clear" w:color="auto" w:fill="auto"/>
                </w:tcPr>
                <w:tbl>
                  <w:tblPr>
                    <w:tblW w:w="11950" w:type="dxa"/>
                    <w:tblLayout w:type="fixed"/>
                    <w:tblLook w:val="04A0" w:firstRow="1" w:lastRow="0" w:firstColumn="1" w:lastColumn="0" w:noHBand="0" w:noVBand="1"/>
                  </w:tblPr>
                  <w:tblGrid>
                    <w:gridCol w:w="11950"/>
                  </w:tblGrid>
                  <w:tr w:rsidR="005907E9" w:rsidRPr="0021695D" w:rsidTr="005907E9">
                    <w:trPr>
                      <w:trHeight w:val="300"/>
                    </w:trPr>
                    <w:tc>
                      <w:tcPr>
                        <w:tcW w:w="11950" w:type="dxa"/>
                        <w:tcBorders>
                          <w:top w:val="nil"/>
                          <w:left w:val="nil"/>
                          <w:bottom w:val="nil"/>
                          <w:right w:val="nil"/>
                        </w:tcBorders>
                        <w:shd w:val="clear" w:color="auto" w:fill="auto"/>
                        <w:noWrap/>
                        <w:vAlign w:val="bottom"/>
                        <w:hideMark/>
                      </w:tcPr>
                      <w:p w:rsidR="005907E9" w:rsidRPr="0021695D" w:rsidRDefault="005907E9" w:rsidP="005907E9">
                        <w:pPr>
                          <w:widowControl/>
                          <w:autoSpaceDE/>
                          <w:autoSpaceDN/>
                          <w:adjustRightInd/>
                          <w:ind w:left="459"/>
                          <w:rPr>
                            <w:b/>
                            <w:color w:val="000000"/>
                            <w:sz w:val="22"/>
                            <w:szCs w:val="22"/>
                          </w:rPr>
                        </w:pPr>
                        <w:r w:rsidRPr="0021695D">
                          <w:rPr>
                            <w:b/>
                            <w:color w:val="000000"/>
                            <w:sz w:val="22"/>
                            <w:szCs w:val="22"/>
                          </w:rPr>
                          <w:t>Представитель ООО «</w:t>
                        </w:r>
                        <w:r w:rsidR="00A4531C" w:rsidRPr="00A4531C">
                          <w:rPr>
                            <w:b/>
                            <w:color w:val="000000"/>
                            <w:sz w:val="22"/>
                            <w:szCs w:val="22"/>
                          </w:rPr>
                          <w:t>КАТОБЬНЕФТЬ</w:t>
                        </w:r>
                        <w:r w:rsidRPr="0021695D">
                          <w:rPr>
                            <w:b/>
                            <w:color w:val="000000"/>
                            <w:sz w:val="22"/>
                            <w:szCs w:val="22"/>
                          </w:rPr>
                          <w:t>»</w:t>
                        </w:r>
                      </w:p>
                    </w:tc>
                  </w:tr>
                  <w:tr w:rsidR="005907E9" w:rsidRPr="0021695D" w:rsidTr="005907E9">
                    <w:trPr>
                      <w:trHeight w:val="300"/>
                    </w:trPr>
                    <w:tc>
                      <w:tcPr>
                        <w:tcW w:w="11950" w:type="dxa"/>
                        <w:tcBorders>
                          <w:top w:val="nil"/>
                          <w:left w:val="nil"/>
                          <w:bottom w:val="nil"/>
                          <w:right w:val="nil"/>
                        </w:tcBorders>
                        <w:shd w:val="clear" w:color="auto" w:fill="auto"/>
                        <w:noWrap/>
                        <w:vAlign w:val="bottom"/>
                        <w:hideMark/>
                      </w:tcPr>
                      <w:p w:rsidR="005907E9" w:rsidRPr="0021695D" w:rsidRDefault="005907E9" w:rsidP="005907E9">
                        <w:pPr>
                          <w:widowControl/>
                          <w:autoSpaceDE/>
                          <w:autoSpaceDN/>
                          <w:adjustRightInd/>
                          <w:ind w:left="459"/>
                          <w:rPr>
                            <w:b/>
                            <w:sz w:val="22"/>
                            <w:szCs w:val="22"/>
                            <w:lang w:eastAsia="en-US"/>
                          </w:rPr>
                        </w:pPr>
                        <w:r w:rsidRPr="0021695D">
                          <w:rPr>
                            <w:b/>
                            <w:color w:val="000000"/>
                            <w:sz w:val="22"/>
                            <w:szCs w:val="22"/>
                          </w:rPr>
                          <w:t xml:space="preserve">по доверенности </w:t>
                        </w:r>
                        <w:r w:rsidRPr="0021695D">
                          <w:rPr>
                            <w:b/>
                            <w:sz w:val="22"/>
                            <w:szCs w:val="22"/>
                            <w:lang w:eastAsia="en-US"/>
                          </w:rPr>
                          <w:t>№ ________</w:t>
                        </w:r>
                      </w:p>
                      <w:p w:rsidR="005907E9" w:rsidRPr="0021695D" w:rsidRDefault="005907E9" w:rsidP="005907E9">
                        <w:pPr>
                          <w:widowControl/>
                          <w:autoSpaceDE/>
                          <w:autoSpaceDN/>
                          <w:adjustRightInd/>
                          <w:ind w:left="459"/>
                          <w:rPr>
                            <w:b/>
                            <w:color w:val="000000"/>
                            <w:sz w:val="22"/>
                            <w:szCs w:val="22"/>
                          </w:rPr>
                        </w:pPr>
                        <w:r w:rsidRPr="0021695D">
                          <w:rPr>
                            <w:b/>
                            <w:sz w:val="22"/>
                            <w:szCs w:val="22"/>
                            <w:lang w:eastAsia="en-US"/>
                          </w:rPr>
                          <w:t>от __________________г</w:t>
                        </w:r>
                        <w:r w:rsidRPr="0021695D">
                          <w:rPr>
                            <w:b/>
                            <w:color w:val="000000"/>
                            <w:sz w:val="22"/>
                            <w:szCs w:val="22"/>
                          </w:rPr>
                          <w:t>.</w:t>
                        </w:r>
                      </w:p>
                    </w:tc>
                  </w:tr>
                  <w:tr w:rsidR="005907E9" w:rsidRPr="0021695D" w:rsidTr="005907E9">
                    <w:trPr>
                      <w:trHeight w:val="300"/>
                    </w:trPr>
                    <w:tc>
                      <w:tcPr>
                        <w:tcW w:w="11950" w:type="dxa"/>
                        <w:tcBorders>
                          <w:top w:val="nil"/>
                          <w:left w:val="nil"/>
                          <w:bottom w:val="nil"/>
                          <w:right w:val="nil"/>
                        </w:tcBorders>
                        <w:shd w:val="clear" w:color="auto" w:fill="auto"/>
                        <w:noWrap/>
                        <w:vAlign w:val="bottom"/>
                        <w:hideMark/>
                      </w:tcPr>
                      <w:p w:rsidR="005907E9" w:rsidRPr="0021695D" w:rsidRDefault="005907E9" w:rsidP="005907E9">
                        <w:pPr>
                          <w:widowControl/>
                          <w:autoSpaceDE/>
                          <w:autoSpaceDN/>
                          <w:adjustRightInd/>
                          <w:ind w:left="459"/>
                          <w:rPr>
                            <w:b/>
                            <w:sz w:val="22"/>
                            <w:szCs w:val="22"/>
                          </w:rPr>
                        </w:pPr>
                      </w:p>
                      <w:p w:rsidR="005907E9" w:rsidRPr="0021695D" w:rsidRDefault="005907E9" w:rsidP="005907E9">
                        <w:pPr>
                          <w:widowControl/>
                          <w:autoSpaceDE/>
                          <w:autoSpaceDN/>
                          <w:adjustRightInd/>
                          <w:ind w:left="459"/>
                          <w:rPr>
                            <w:b/>
                            <w:sz w:val="22"/>
                            <w:szCs w:val="22"/>
                          </w:rPr>
                        </w:pPr>
                      </w:p>
                      <w:p w:rsidR="005907E9" w:rsidRPr="0021695D" w:rsidRDefault="005907E9" w:rsidP="005907E9">
                        <w:pPr>
                          <w:widowControl/>
                          <w:autoSpaceDE/>
                          <w:autoSpaceDN/>
                          <w:adjustRightInd/>
                          <w:ind w:left="459" w:firstLine="34"/>
                          <w:rPr>
                            <w:b/>
                            <w:sz w:val="22"/>
                            <w:szCs w:val="22"/>
                            <w:lang w:eastAsia="en-US"/>
                          </w:rPr>
                        </w:pPr>
                        <w:r w:rsidRPr="0021695D">
                          <w:rPr>
                            <w:b/>
                            <w:sz w:val="22"/>
                            <w:szCs w:val="22"/>
                            <w:lang w:val="en-US" w:eastAsia="en-US"/>
                          </w:rPr>
                          <w:t xml:space="preserve">   ___________________/___________</w:t>
                        </w:r>
                        <w:r w:rsidRPr="0021695D">
                          <w:rPr>
                            <w:b/>
                            <w:sz w:val="22"/>
                            <w:szCs w:val="22"/>
                            <w:lang w:eastAsia="en-US"/>
                          </w:rPr>
                          <w:t>/</w:t>
                        </w:r>
                        <w:r w:rsidRPr="0021695D">
                          <w:rPr>
                            <w:b/>
                            <w:sz w:val="22"/>
                            <w:szCs w:val="22"/>
                            <w:lang w:val="en-US" w:eastAsia="en-US"/>
                          </w:rPr>
                          <w:t xml:space="preserve"> </w:t>
                        </w:r>
                      </w:p>
                      <w:p w:rsidR="005907E9" w:rsidRPr="0021695D" w:rsidRDefault="005907E9" w:rsidP="005907E9">
                        <w:pPr>
                          <w:widowControl/>
                          <w:autoSpaceDE/>
                          <w:autoSpaceDN/>
                          <w:adjustRightInd/>
                          <w:ind w:left="459"/>
                          <w:rPr>
                            <w:b/>
                            <w:sz w:val="22"/>
                            <w:szCs w:val="22"/>
                          </w:rPr>
                        </w:pPr>
                      </w:p>
                    </w:tc>
                  </w:tr>
                </w:tbl>
                <w:p w:rsidR="005907E9" w:rsidRPr="0021695D" w:rsidRDefault="005907E9" w:rsidP="005907E9">
                  <w:pPr>
                    <w:widowControl/>
                    <w:autoSpaceDE/>
                    <w:autoSpaceDN/>
                    <w:adjustRightInd/>
                    <w:ind w:left="459"/>
                    <w:rPr>
                      <w:b/>
                      <w:sz w:val="22"/>
                      <w:szCs w:val="22"/>
                      <w:lang w:eastAsia="en-US"/>
                    </w:rPr>
                  </w:pPr>
                </w:p>
              </w:tc>
              <w:tc>
                <w:tcPr>
                  <w:tcW w:w="5299" w:type="dxa"/>
                  <w:shd w:val="clear" w:color="auto" w:fill="auto"/>
                </w:tcPr>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Исполнитель:</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Генеральный директор  </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ООО «НДГС»</w:t>
                  </w:r>
                </w:p>
                <w:p w:rsidR="005907E9" w:rsidRPr="0021695D" w:rsidRDefault="005907E9" w:rsidP="005907E9">
                  <w:pPr>
                    <w:widowControl/>
                    <w:autoSpaceDE/>
                    <w:autoSpaceDN/>
                    <w:adjustRightInd/>
                    <w:ind w:left="459"/>
                    <w:rPr>
                      <w:b/>
                      <w:sz w:val="22"/>
                      <w:szCs w:val="22"/>
                      <w:lang w:eastAsia="en-US"/>
                    </w:rPr>
                  </w:pPr>
                </w:p>
                <w:p w:rsidR="005907E9" w:rsidRPr="0021695D" w:rsidRDefault="005907E9" w:rsidP="005907E9">
                  <w:pPr>
                    <w:widowControl/>
                    <w:autoSpaceDE/>
                    <w:autoSpaceDN/>
                    <w:adjustRightInd/>
                    <w:ind w:left="459"/>
                    <w:jc w:val="center"/>
                    <w:rPr>
                      <w:b/>
                      <w:sz w:val="22"/>
                      <w:szCs w:val="22"/>
                      <w:lang w:eastAsia="en-US"/>
                    </w:rPr>
                  </w:pPr>
                  <w:r w:rsidRPr="0021695D">
                    <w:rPr>
                      <w:b/>
                      <w:sz w:val="22"/>
                      <w:szCs w:val="22"/>
                      <w:lang w:eastAsia="en-US"/>
                    </w:rPr>
                    <w:t xml:space="preserve">               </w:t>
                  </w:r>
                </w:p>
                <w:p w:rsidR="005907E9" w:rsidRPr="0021695D" w:rsidRDefault="005907E9" w:rsidP="005907E9">
                  <w:pPr>
                    <w:widowControl/>
                    <w:autoSpaceDE/>
                    <w:autoSpaceDN/>
                    <w:adjustRightInd/>
                    <w:ind w:left="459"/>
                    <w:jc w:val="center"/>
                    <w:rPr>
                      <w:b/>
                      <w:sz w:val="22"/>
                      <w:szCs w:val="22"/>
                      <w:lang w:eastAsia="en-US"/>
                    </w:rPr>
                  </w:pPr>
                  <w:r w:rsidRPr="0021695D">
                    <w:rPr>
                      <w:b/>
                      <w:sz w:val="22"/>
                      <w:szCs w:val="22"/>
                      <w:lang w:eastAsia="en-US"/>
                    </w:rPr>
                    <w:t xml:space="preserve"> </w:t>
                  </w:r>
                  <w:r w:rsidRPr="0021695D">
                    <w:rPr>
                      <w:b/>
                      <w:sz w:val="22"/>
                      <w:szCs w:val="22"/>
                      <w:u w:val="single"/>
                      <w:lang w:eastAsia="en-US"/>
                    </w:rPr>
                    <w:t xml:space="preserve">   _________________ </w:t>
                  </w:r>
                  <w:proofErr w:type="spellStart"/>
                  <w:r w:rsidRPr="0021695D">
                    <w:rPr>
                      <w:b/>
                      <w:sz w:val="22"/>
                      <w:szCs w:val="22"/>
                      <w:lang w:eastAsia="en-US"/>
                    </w:rPr>
                    <w:t>Д.В.Косоногов</w:t>
                  </w:r>
                  <w:proofErr w:type="spellEnd"/>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М.П.                           </w:t>
                  </w:r>
                </w:p>
              </w:tc>
            </w:tr>
          </w:tbl>
          <w:p w:rsidR="005907E9" w:rsidRPr="0021695D" w:rsidRDefault="005907E9" w:rsidP="005907E9">
            <w:pPr>
              <w:widowControl/>
              <w:autoSpaceDE/>
              <w:autoSpaceDN/>
              <w:adjustRightInd/>
              <w:ind w:left="459"/>
              <w:jc w:val="both"/>
              <w:rPr>
                <w:b/>
                <w:sz w:val="22"/>
                <w:szCs w:val="22"/>
                <w:lang w:eastAsia="en-US"/>
              </w:rPr>
            </w:pPr>
          </w:p>
        </w:tc>
        <w:tc>
          <w:tcPr>
            <w:tcW w:w="4964" w:type="dxa"/>
            <w:shd w:val="clear" w:color="auto" w:fill="FFFFFF"/>
          </w:tcPr>
          <w:tbl>
            <w:tblPr>
              <w:tblW w:w="0" w:type="auto"/>
              <w:tblLayout w:type="fixed"/>
              <w:tblLook w:val="0000" w:firstRow="0" w:lastRow="0" w:firstColumn="0" w:lastColumn="0" w:noHBand="0" w:noVBand="0"/>
            </w:tblPr>
            <w:tblGrid>
              <w:gridCol w:w="4590"/>
              <w:gridCol w:w="5299"/>
            </w:tblGrid>
            <w:tr w:rsidR="005907E9" w:rsidRPr="0021695D" w:rsidTr="005907E9">
              <w:trPr>
                <w:trHeight w:val="1635"/>
              </w:trPr>
              <w:tc>
                <w:tcPr>
                  <w:tcW w:w="4590" w:type="dxa"/>
                  <w:shd w:val="clear" w:color="auto" w:fill="auto"/>
                </w:tcPr>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___________________  </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ООО «______________»</w:t>
                  </w:r>
                </w:p>
                <w:p w:rsidR="005907E9" w:rsidRPr="0021695D" w:rsidRDefault="005907E9" w:rsidP="005907E9">
                  <w:pPr>
                    <w:widowControl/>
                    <w:autoSpaceDE/>
                    <w:autoSpaceDN/>
                    <w:adjustRightInd/>
                    <w:ind w:left="459"/>
                    <w:rPr>
                      <w:b/>
                      <w:sz w:val="22"/>
                      <w:szCs w:val="22"/>
                      <w:lang w:eastAsia="en-US"/>
                    </w:rPr>
                  </w:pPr>
                </w:p>
                <w:p w:rsidR="005907E9" w:rsidRPr="0021695D" w:rsidRDefault="005907E9" w:rsidP="005907E9">
                  <w:pPr>
                    <w:widowControl/>
                    <w:autoSpaceDE/>
                    <w:autoSpaceDN/>
                    <w:adjustRightInd/>
                    <w:ind w:left="459"/>
                    <w:rPr>
                      <w:b/>
                      <w:sz w:val="22"/>
                      <w:szCs w:val="22"/>
                      <w:lang w:val="en-US" w:eastAsia="en-US"/>
                    </w:rPr>
                  </w:pPr>
                </w:p>
                <w:p w:rsidR="005907E9" w:rsidRPr="0021695D" w:rsidRDefault="005907E9" w:rsidP="005907E9">
                  <w:pPr>
                    <w:widowControl/>
                    <w:autoSpaceDE/>
                    <w:autoSpaceDN/>
                    <w:adjustRightInd/>
                    <w:ind w:left="459" w:firstLine="34"/>
                    <w:rPr>
                      <w:b/>
                      <w:sz w:val="22"/>
                      <w:szCs w:val="22"/>
                      <w:lang w:val="en-US" w:eastAsia="en-US"/>
                    </w:rPr>
                  </w:pPr>
                </w:p>
                <w:p w:rsidR="005907E9" w:rsidRPr="0021695D" w:rsidRDefault="005907E9" w:rsidP="005907E9">
                  <w:pPr>
                    <w:widowControl/>
                    <w:autoSpaceDE/>
                    <w:autoSpaceDN/>
                    <w:adjustRightInd/>
                    <w:ind w:left="459" w:firstLine="34"/>
                    <w:rPr>
                      <w:b/>
                      <w:sz w:val="22"/>
                      <w:szCs w:val="22"/>
                      <w:lang w:eastAsia="en-US"/>
                    </w:rPr>
                  </w:pPr>
                  <w:r w:rsidRPr="0021695D">
                    <w:rPr>
                      <w:b/>
                      <w:sz w:val="22"/>
                      <w:szCs w:val="22"/>
                      <w:lang w:val="en-US" w:eastAsia="en-US"/>
                    </w:rPr>
                    <w:t xml:space="preserve">   ___________________/___________</w:t>
                  </w:r>
                  <w:r w:rsidRPr="0021695D">
                    <w:rPr>
                      <w:b/>
                      <w:sz w:val="22"/>
                      <w:szCs w:val="22"/>
                      <w:lang w:eastAsia="en-US"/>
                    </w:rPr>
                    <w:t>/</w:t>
                  </w:r>
                  <w:r w:rsidRPr="0021695D">
                    <w:rPr>
                      <w:b/>
                      <w:sz w:val="22"/>
                      <w:szCs w:val="22"/>
                      <w:lang w:val="en-US" w:eastAsia="en-US"/>
                    </w:rPr>
                    <w:t xml:space="preserve"> </w:t>
                  </w:r>
                </w:p>
                <w:p w:rsidR="005907E9" w:rsidRPr="0021695D" w:rsidRDefault="005907E9" w:rsidP="005907E9">
                  <w:pPr>
                    <w:widowControl/>
                    <w:autoSpaceDE/>
                    <w:autoSpaceDN/>
                    <w:adjustRightInd/>
                    <w:ind w:left="459"/>
                    <w:rPr>
                      <w:b/>
                      <w:sz w:val="22"/>
                      <w:szCs w:val="22"/>
                      <w:lang w:eastAsia="en-US"/>
                    </w:rPr>
                  </w:pPr>
                </w:p>
              </w:tc>
              <w:tc>
                <w:tcPr>
                  <w:tcW w:w="5299" w:type="dxa"/>
                  <w:shd w:val="clear" w:color="auto" w:fill="auto"/>
                </w:tcPr>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Исполнитель:</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Генеральный директор  </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ООО «НДГС»</w:t>
                  </w:r>
                </w:p>
                <w:p w:rsidR="005907E9" w:rsidRPr="0021695D" w:rsidRDefault="005907E9" w:rsidP="005907E9">
                  <w:pPr>
                    <w:widowControl/>
                    <w:autoSpaceDE/>
                    <w:autoSpaceDN/>
                    <w:adjustRightInd/>
                    <w:ind w:left="459"/>
                    <w:rPr>
                      <w:b/>
                      <w:sz w:val="22"/>
                      <w:szCs w:val="22"/>
                      <w:lang w:eastAsia="en-US"/>
                    </w:rPr>
                  </w:pPr>
                </w:p>
                <w:p w:rsidR="005907E9" w:rsidRPr="0021695D" w:rsidRDefault="005907E9" w:rsidP="005907E9">
                  <w:pPr>
                    <w:widowControl/>
                    <w:autoSpaceDE/>
                    <w:autoSpaceDN/>
                    <w:adjustRightInd/>
                    <w:ind w:left="459"/>
                    <w:jc w:val="center"/>
                    <w:rPr>
                      <w:b/>
                      <w:sz w:val="22"/>
                      <w:szCs w:val="22"/>
                      <w:lang w:eastAsia="en-US"/>
                    </w:rPr>
                  </w:pPr>
                  <w:r w:rsidRPr="0021695D">
                    <w:rPr>
                      <w:b/>
                      <w:sz w:val="22"/>
                      <w:szCs w:val="22"/>
                      <w:lang w:eastAsia="en-US"/>
                    </w:rPr>
                    <w:t xml:space="preserve">               </w:t>
                  </w:r>
                </w:p>
                <w:p w:rsidR="005907E9" w:rsidRPr="0021695D" w:rsidRDefault="005907E9" w:rsidP="005907E9">
                  <w:pPr>
                    <w:widowControl/>
                    <w:autoSpaceDE/>
                    <w:autoSpaceDN/>
                    <w:adjustRightInd/>
                    <w:ind w:left="459"/>
                    <w:jc w:val="center"/>
                    <w:rPr>
                      <w:b/>
                      <w:sz w:val="22"/>
                      <w:szCs w:val="22"/>
                      <w:lang w:eastAsia="en-US"/>
                    </w:rPr>
                  </w:pPr>
                  <w:r w:rsidRPr="0021695D">
                    <w:rPr>
                      <w:b/>
                      <w:sz w:val="22"/>
                      <w:szCs w:val="22"/>
                      <w:lang w:eastAsia="en-US"/>
                    </w:rPr>
                    <w:t xml:space="preserve"> </w:t>
                  </w:r>
                  <w:r w:rsidRPr="0021695D">
                    <w:rPr>
                      <w:b/>
                      <w:sz w:val="22"/>
                      <w:szCs w:val="22"/>
                      <w:u w:val="single"/>
                      <w:lang w:eastAsia="en-US"/>
                    </w:rPr>
                    <w:t xml:space="preserve">   _________________ </w:t>
                  </w:r>
                  <w:proofErr w:type="spellStart"/>
                  <w:r w:rsidRPr="0021695D">
                    <w:rPr>
                      <w:b/>
                      <w:sz w:val="22"/>
                      <w:szCs w:val="22"/>
                      <w:lang w:eastAsia="en-US"/>
                    </w:rPr>
                    <w:t>Д.В.Косоногов</w:t>
                  </w:r>
                  <w:proofErr w:type="spellEnd"/>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М.П.                           </w:t>
                  </w:r>
                </w:p>
              </w:tc>
            </w:tr>
          </w:tbl>
          <w:p w:rsidR="005907E9" w:rsidRPr="0021695D" w:rsidRDefault="005907E9" w:rsidP="005907E9">
            <w:pPr>
              <w:widowControl/>
              <w:autoSpaceDE/>
              <w:autoSpaceDN/>
              <w:adjustRightInd/>
              <w:ind w:left="459"/>
              <w:jc w:val="both"/>
              <w:rPr>
                <w:b/>
                <w:sz w:val="22"/>
                <w:szCs w:val="22"/>
                <w:lang w:eastAsia="en-US"/>
              </w:rPr>
            </w:pPr>
          </w:p>
        </w:tc>
      </w:tr>
    </w:tbl>
    <w:p w:rsidR="005907E9" w:rsidRPr="0021695D" w:rsidRDefault="005907E9" w:rsidP="005907E9">
      <w:pPr>
        <w:tabs>
          <w:tab w:val="right" w:pos="9636"/>
        </w:tabs>
        <w:suppressAutoHyphens/>
        <w:autoSpaceDN/>
        <w:adjustRightInd/>
        <w:jc w:val="right"/>
        <w:rPr>
          <w:b/>
          <w:sz w:val="22"/>
          <w:szCs w:val="22"/>
          <w:lang w:eastAsia="ar-SA"/>
        </w:rPr>
      </w:pPr>
    </w:p>
    <w:p w:rsidR="005907E9" w:rsidRPr="0021695D" w:rsidRDefault="005907E9" w:rsidP="005907E9">
      <w:pPr>
        <w:tabs>
          <w:tab w:val="right" w:pos="9636"/>
        </w:tabs>
        <w:suppressAutoHyphens/>
        <w:autoSpaceDN/>
        <w:adjustRightInd/>
        <w:jc w:val="right"/>
        <w:rPr>
          <w:b/>
          <w:sz w:val="22"/>
          <w:szCs w:val="22"/>
          <w:lang w:eastAsia="ar-SA"/>
        </w:rPr>
      </w:pPr>
    </w:p>
    <w:p w:rsidR="005907E9" w:rsidRPr="0021695D" w:rsidRDefault="005907E9" w:rsidP="005907E9">
      <w:pPr>
        <w:tabs>
          <w:tab w:val="right" w:pos="9636"/>
        </w:tabs>
        <w:suppressAutoHyphens/>
        <w:autoSpaceDN/>
        <w:adjustRightInd/>
        <w:jc w:val="right"/>
        <w:rPr>
          <w:b/>
          <w:sz w:val="22"/>
          <w:szCs w:val="22"/>
          <w:lang w:eastAsia="ar-SA"/>
        </w:rPr>
      </w:pPr>
    </w:p>
    <w:p w:rsidR="005907E9" w:rsidRPr="0021695D" w:rsidRDefault="005907E9" w:rsidP="005907E9">
      <w:pPr>
        <w:tabs>
          <w:tab w:val="right" w:pos="9636"/>
        </w:tabs>
        <w:suppressAutoHyphens/>
        <w:autoSpaceDN/>
        <w:adjustRightInd/>
        <w:jc w:val="right"/>
        <w:rPr>
          <w:b/>
          <w:sz w:val="22"/>
          <w:szCs w:val="22"/>
          <w:lang w:eastAsia="ar-SA"/>
        </w:rPr>
      </w:pPr>
    </w:p>
    <w:p w:rsidR="005907E9" w:rsidRPr="0021695D" w:rsidRDefault="005907E9" w:rsidP="005907E9">
      <w:pPr>
        <w:tabs>
          <w:tab w:val="right" w:pos="9636"/>
        </w:tabs>
        <w:suppressAutoHyphens/>
        <w:autoSpaceDN/>
        <w:adjustRightInd/>
        <w:jc w:val="right"/>
        <w:rPr>
          <w:b/>
          <w:sz w:val="22"/>
          <w:szCs w:val="22"/>
          <w:lang w:eastAsia="ar-SA"/>
        </w:rPr>
      </w:pPr>
    </w:p>
    <w:p w:rsidR="005907E9" w:rsidRPr="0021695D" w:rsidRDefault="005907E9" w:rsidP="005907E9">
      <w:pPr>
        <w:tabs>
          <w:tab w:val="right" w:pos="9636"/>
        </w:tabs>
        <w:suppressAutoHyphens/>
        <w:autoSpaceDN/>
        <w:adjustRightInd/>
        <w:jc w:val="right"/>
        <w:rPr>
          <w:b/>
          <w:sz w:val="22"/>
          <w:szCs w:val="22"/>
          <w:lang w:eastAsia="ar-SA"/>
        </w:rPr>
      </w:pPr>
    </w:p>
    <w:p w:rsidR="005907E9" w:rsidRPr="0021695D" w:rsidRDefault="005907E9" w:rsidP="005907E9">
      <w:pPr>
        <w:tabs>
          <w:tab w:val="right" w:pos="9636"/>
        </w:tabs>
        <w:suppressAutoHyphens/>
        <w:autoSpaceDN/>
        <w:adjustRightInd/>
        <w:jc w:val="right"/>
        <w:rPr>
          <w:b/>
          <w:sz w:val="22"/>
          <w:szCs w:val="22"/>
          <w:lang w:eastAsia="ar-SA"/>
        </w:rPr>
      </w:pPr>
    </w:p>
    <w:p w:rsidR="005907E9" w:rsidRPr="0021695D" w:rsidRDefault="005907E9" w:rsidP="005907E9">
      <w:pPr>
        <w:tabs>
          <w:tab w:val="right" w:pos="9636"/>
        </w:tabs>
        <w:suppressAutoHyphens/>
        <w:autoSpaceDN/>
        <w:adjustRightInd/>
        <w:jc w:val="right"/>
        <w:rPr>
          <w:b/>
          <w:sz w:val="22"/>
          <w:szCs w:val="22"/>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5907E9" w:rsidRDefault="005907E9" w:rsidP="005907E9">
      <w:pPr>
        <w:tabs>
          <w:tab w:val="right" w:pos="9636"/>
        </w:tabs>
        <w:suppressAutoHyphens/>
        <w:autoSpaceDN/>
        <w:adjustRightInd/>
        <w:jc w:val="right"/>
        <w:rPr>
          <w:b/>
          <w:sz w:val="24"/>
          <w:szCs w:val="24"/>
          <w:lang w:eastAsia="ar-SA"/>
        </w:rPr>
      </w:pPr>
    </w:p>
    <w:p w:rsidR="009A5E53" w:rsidRDefault="009A5E53" w:rsidP="005907E9">
      <w:pPr>
        <w:widowControl/>
        <w:autoSpaceDE/>
        <w:autoSpaceDN/>
        <w:adjustRightInd/>
        <w:spacing w:after="200"/>
        <w:ind w:left="420" w:firstLine="709"/>
        <w:contextualSpacing/>
        <w:jc w:val="right"/>
        <w:rPr>
          <w:b/>
          <w:sz w:val="22"/>
          <w:szCs w:val="22"/>
        </w:rPr>
      </w:pPr>
    </w:p>
    <w:p w:rsidR="005907E9" w:rsidRPr="0021695D" w:rsidRDefault="005907E9" w:rsidP="005907E9">
      <w:pPr>
        <w:widowControl/>
        <w:autoSpaceDE/>
        <w:autoSpaceDN/>
        <w:adjustRightInd/>
        <w:spacing w:after="200"/>
        <w:ind w:left="420" w:firstLine="709"/>
        <w:contextualSpacing/>
        <w:jc w:val="right"/>
        <w:rPr>
          <w:b/>
          <w:sz w:val="22"/>
          <w:szCs w:val="22"/>
        </w:rPr>
      </w:pPr>
      <w:r w:rsidRPr="0021695D">
        <w:rPr>
          <w:b/>
          <w:sz w:val="22"/>
          <w:szCs w:val="22"/>
        </w:rPr>
        <w:lastRenderedPageBreak/>
        <w:t>Приложение №2</w:t>
      </w:r>
    </w:p>
    <w:p w:rsidR="005907E9" w:rsidRPr="0021695D" w:rsidRDefault="005907E9" w:rsidP="005907E9">
      <w:pPr>
        <w:widowControl/>
        <w:autoSpaceDE/>
        <w:autoSpaceDN/>
        <w:adjustRightInd/>
        <w:spacing w:after="200"/>
        <w:ind w:left="420" w:firstLine="709"/>
        <w:contextualSpacing/>
        <w:jc w:val="right"/>
        <w:rPr>
          <w:b/>
          <w:sz w:val="22"/>
          <w:szCs w:val="22"/>
        </w:rPr>
      </w:pPr>
      <w:r w:rsidRPr="0021695D">
        <w:rPr>
          <w:b/>
          <w:sz w:val="22"/>
          <w:szCs w:val="22"/>
        </w:rPr>
        <w:t>к договору № КО/__/202</w:t>
      </w:r>
      <w:r w:rsidR="00A4531C">
        <w:rPr>
          <w:b/>
          <w:sz w:val="22"/>
          <w:szCs w:val="22"/>
        </w:rPr>
        <w:t xml:space="preserve">   </w:t>
      </w:r>
    </w:p>
    <w:p w:rsidR="005907E9" w:rsidRPr="0021695D" w:rsidRDefault="005907E9" w:rsidP="005907E9">
      <w:pPr>
        <w:widowControl/>
        <w:autoSpaceDE/>
        <w:autoSpaceDN/>
        <w:adjustRightInd/>
        <w:spacing w:after="200"/>
        <w:ind w:left="420" w:firstLine="709"/>
        <w:contextualSpacing/>
        <w:jc w:val="right"/>
        <w:rPr>
          <w:b/>
          <w:sz w:val="22"/>
          <w:szCs w:val="22"/>
        </w:rPr>
      </w:pPr>
      <w:r>
        <w:rPr>
          <w:b/>
          <w:sz w:val="22"/>
          <w:szCs w:val="22"/>
        </w:rPr>
        <w:t>от «__» ______ 202</w:t>
      </w:r>
      <w:r w:rsidR="00A4531C">
        <w:rPr>
          <w:b/>
          <w:sz w:val="22"/>
          <w:szCs w:val="22"/>
        </w:rPr>
        <w:t xml:space="preserve">    </w:t>
      </w:r>
      <w:r w:rsidRPr="0021695D">
        <w:rPr>
          <w:b/>
          <w:sz w:val="22"/>
          <w:szCs w:val="22"/>
        </w:rPr>
        <w:t>г.</w:t>
      </w:r>
    </w:p>
    <w:p w:rsidR="005907E9" w:rsidRPr="0021695D" w:rsidRDefault="005907E9" w:rsidP="005907E9">
      <w:pPr>
        <w:widowControl/>
        <w:suppressAutoHyphens/>
        <w:autoSpaceDE/>
        <w:autoSpaceDN/>
        <w:adjustRightInd/>
        <w:rPr>
          <w:sz w:val="22"/>
          <w:szCs w:val="22"/>
          <w:lang w:eastAsia="ar-SA"/>
        </w:rPr>
      </w:pPr>
    </w:p>
    <w:p w:rsidR="005907E9" w:rsidRPr="0021695D" w:rsidRDefault="005907E9" w:rsidP="005907E9">
      <w:pPr>
        <w:widowControl/>
        <w:suppressAutoHyphens/>
        <w:autoSpaceDE/>
        <w:autoSpaceDN/>
        <w:adjustRightInd/>
        <w:rPr>
          <w:sz w:val="22"/>
          <w:szCs w:val="22"/>
          <w:lang w:val="x-none" w:eastAsia="ar-SA"/>
        </w:rPr>
      </w:pPr>
    </w:p>
    <w:p w:rsidR="005907E9" w:rsidRPr="0021695D" w:rsidRDefault="005907E9" w:rsidP="005907E9">
      <w:pPr>
        <w:jc w:val="center"/>
        <w:rPr>
          <w:b/>
          <w:sz w:val="22"/>
          <w:szCs w:val="22"/>
          <w:lang w:eastAsia="ar-SA"/>
        </w:rPr>
      </w:pPr>
      <w:r w:rsidRPr="0021695D">
        <w:rPr>
          <w:b/>
          <w:sz w:val="22"/>
          <w:szCs w:val="22"/>
          <w:lang w:eastAsia="ar-SA"/>
        </w:rPr>
        <w:t>Перечень</w:t>
      </w:r>
      <w:r w:rsidRPr="0021695D">
        <w:rPr>
          <w:b/>
          <w:sz w:val="22"/>
          <w:szCs w:val="22"/>
          <w:lang w:val="x-none" w:eastAsia="ar-SA"/>
        </w:rPr>
        <w:t xml:space="preserve"> автомобилей</w:t>
      </w:r>
      <w:r w:rsidRPr="0021695D">
        <w:rPr>
          <w:b/>
          <w:sz w:val="22"/>
          <w:szCs w:val="22"/>
          <w:lang w:eastAsia="ar-SA"/>
        </w:rPr>
        <w:t xml:space="preserve"> ООО «</w:t>
      </w:r>
      <w:r w:rsidR="00A4531C" w:rsidRPr="00A4531C">
        <w:rPr>
          <w:b/>
          <w:sz w:val="22"/>
          <w:szCs w:val="22"/>
          <w:lang w:eastAsia="ar-SA"/>
        </w:rPr>
        <w:t>КАТОБЬНЕФТЬ</w:t>
      </w:r>
      <w:r w:rsidRPr="0021695D">
        <w:rPr>
          <w:b/>
          <w:sz w:val="22"/>
          <w:szCs w:val="22"/>
          <w:lang w:eastAsia="ar-SA"/>
        </w:rPr>
        <w:t>»</w:t>
      </w:r>
    </w:p>
    <w:p w:rsidR="005907E9" w:rsidRPr="0021695D" w:rsidRDefault="005907E9" w:rsidP="005907E9">
      <w:pPr>
        <w:widowControl/>
        <w:suppressAutoHyphens/>
        <w:autoSpaceDE/>
        <w:autoSpaceDN/>
        <w:adjustRightInd/>
        <w:spacing w:line="360" w:lineRule="auto"/>
        <w:jc w:val="center"/>
        <w:rPr>
          <w:b/>
          <w:sz w:val="22"/>
          <w:szCs w:val="22"/>
          <w:lang w:val="x-none" w:eastAsia="ar-SA"/>
        </w:rPr>
      </w:pPr>
    </w:p>
    <w:tbl>
      <w:tblPr>
        <w:tblW w:w="9384" w:type="dxa"/>
        <w:tblInd w:w="392" w:type="dxa"/>
        <w:tblLayout w:type="fixed"/>
        <w:tblLook w:val="0000" w:firstRow="0" w:lastRow="0" w:firstColumn="0" w:lastColumn="0" w:noHBand="0" w:noVBand="0"/>
      </w:tblPr>
      <w:tblGrid>
        <w:gridCol w:w="850"/>
        <w:gridCol w:w="2977"/>
        <w:gridCol w:w="1559"/>
        <w:gridCol w:w="2552"/>
        <w:gridCol w:w="1446"/>
      </w:tblGrid>
      <w:tr w:rsidR="005907E9" w:rsidRPr="0021695D" w:rsidTr="005907E9">
        <w:trPr>
          <w:trHeight w:val="696"/>
        </w:trPr>
        <w:tc>
          <w:tcPr>
            <w:tcW w:w="850" w:type="dxa"/>
            <w:tcBorders>
              <w:top w:val="single" w:sz="4" w:space="0" w:color="000000"/>
              <w:left w:val="single" w:sz="4" w:space="0" w:color="000000"/>
              <w:bottom w:val="single" w:sz="4" w:space="0" w:color="000000"/>
            </w:tcBorders>
            <w:vAlign w:val="center"/>
          </w:tcPr>
          <w:p w:rsidR="005907E9" w:rsidRPr="0021695D" w:rsidRDefault="005907E9" w:rsidP="005907E9">
            <w:pPr>
              <w:widowControl/>
              <w:suppressAutoHyphens/>
              <w:autoSpaceDE/>
              <w:autoSpaceDN/>
              <w:adjustRightInd/>
              <w:snapToGrid w:val="0"/>
              <w:jc w:val="center"/>
              <w:rPr>
                <w:b/>
                <w:bCs/>
                <w:sz w:val="22"/>
                <w:szCs w:val="22"/>
                <w:lang w:eastAsia="ar-SA"/>
              </w:rPr>
            </w:pPr>
            <w:r w:rsidRPr="0021695D">
              <w:rPr>
                <w:b/>
                <w:bCs/>
                <w:sz w:val="22"/>
                <w:szCs w:val="22"/>
                <w:lang w:eastAsia="ar-SA"/>
              </w:rPr>
              <w:t>№ п/п</w:t>
            </w:r>
          </w:p>
        </w:tc>
        <w:tc>
          <w:tcPr>
            <w:tcW w:w="2977" w:type="dxa"/>
            <w:tcBorders>
              <w:top w:val="single" w:sz="4" w:space="0" w:color="000000"/>
              <w:left w:val="single" w:sz="4" w:space="0" w:color="000000"/>
              <w:bottom w:val="single" w:sz="4" w:space="0" w:color="000000"/>
            </w:tcBorders>
            <w:vAlign w:val="center"/>
          </w:tcPr>
          <w:p w:rsidR="005907E9" w:rsidRPr="0021695D" w:rsidRDefault="005907E9" w:rsidP="005907E9">
            <w:pPr>
              <w:widowControl/>
              <w:suppressAutoHyphens/>
              <w:autoSpaceDE/>
              <w:autoSpaceDN/>
              <w:adjustRightInd/>
              <w:snapToGrid w:val="0"/>
              <w:jc w:val="center"/>
              <w:rPr>
                <w:b/>
                <w:bCs/>
                <w:sz w:val="22"/>
                <w:szCs w:val="22"/>
                <w:lang w:eastAsia="ar-SA"/>
              </w:rPr>
            </w:pPr>
            <w:r w:rsidRPr="0021695D">
              <w:rPr>
                <w:b/>
                <w:bCs/>
                <w:sz w:val="22"/>
                <w:szCs w:val="22"/>
                <w:lang w:eastAsia="ar-SA"/>
              </w:rPr>
              <w:t>Наименование автомобиля</w:t>
            </w:r>
          </w:p>
        </w:tc>
        <w:tc>
          <w:tcPr>
            <w:tcW w:w="1559" w:type="dxa"/>
            <w:tcBorders>
              <w:top w:val="single" w:sz="4" w:space="0" w:color="000000"/>
              <w:left w:val="single" w:sz="4" w:space="0" w:color="000000"/>
              <w:bottom w:val="single" w:sz="4" w:space="0" w:color="000000"/>
            </w:tcBorders>
            <w:vAlign w:val="center"/>
          </w:tcPr>
          <w:p w:rsidR="005907E9" w:rsidRPr="0021695D" w:rsidRDefault="005907E9" w:rsidP="005907E9">
            <w:pPr>
              <w:widowControl/>
              <w:suppressAutoHyphens/>
              <w:autoSpaceDE/>
              <w:autoSpaceDN/>
              <w:adjustRightInd/>
              <w:snapToGrid w:val="0"/>
              <w:jc w:val="center"/>
              <w:rPr>
                <w:b/>
                <w:bCs/>
                <w:sz w:val="22"/>
                <w:szCs w:val="22"/>
                <w:lang w:eastAsia="ar-SA"/>
              </w:rPr>
            </w:pPr>
            <w:r w:rsidRPr="0021695D">
              <w:rPr>
                <w:b/>
                <w:bCs/>
                <w:sz w:val="22"/>
                <w:szCs w:val="22"/>
                <w:lang w:eastAsia="ar-SA"/>
              </w:rPr>
              <w:t>Гос. №</w:t>
            </w:r>
          </w:p>
        </w:tc>
        <w:tc>
          <w:tcPr>
            <w:tcW w:w="2552" w:type="dxa"/>
            <w:tcBorders>
              <w:top w:val="single" w:sz="4" w:space="0" w:color="000000"/>
              <w:left w:val="single" w:sz="4" w:space="0" w:color="000000"/>
              <w:bottom w:val="single" w:sz="4" w:space="0" w:color="000000"/>
            </w:tcBorders>
            <w:vAlign w:val="center"/>
          </w:tcPr>
          <w:p w:rsidR="005907E9" w:rsidRPr="0021695D" w:rsidRDefault="005907E9" w:rsidP="005907E9">
            <w:pPr>
              <w:widowControl/>
              <w:suppressAutoHyphens/>
              <w:autoSpaceDE/>
              <w:autoSpaceDN/>
              <w:adjustRightInd/>
              <w:snapToGrid w:val="0"/>
              <w:jc w:val="center"/>
              <w:rPr>
                <w:b/>
                <w:bCs/>
                <w:sz w:val="22"/>
                <w:szCs w:val="22"/>
                <w:lang w:eastAsia="ar-SA"/>
              </w:rPr>
            </w:pPr>
            <w:r w:rsidRPr="0021695D">
              <w:rPr>
                <w:b/>
                <w:bCs/>
                <w:sz w:val="22"/>
                <w:szCs w:val="22"/>
                <w:lang w:val="en-US" w:eastAsia="ar-SA"/>
              </w:rPr>
              <w:t>VIN</w:t>
            </w:r>
          </w:p>
        </w:tc>
        <w:tc>
          <w:tcPr>
            <w:tcW w:w="1446" w:type="dxa"/>
            <w:tcBorders>
              <w:top w:val="single" w:sz="4" w:space="0" w:color="000000"/>
              <w:left w:val="single" w:sz="4" w:space="0" w:color="000000"/>
              <w:bottom w:val="single" w:sz="4" w:space="0" w:color="000000"/>
              <w:right w:val="single" w:sz="4" w:space="0" w:color="000000"/>
            </w:tcBorders>
            <w:vAlign w:val="center"/>
          </w:tcPr>
          <w:p w:rsidR="005907E9" w:rsidRPr="0021695D" w:rsidRDefault="005907E9" w:rsidP="005907E9">
            <w:pPr>
              <w:widowControl/>
              <w:suppressAutoHyphens/>
              <w:autoSpaceDE/>
              <w:autoSpaceDN/>
              <w:adjustRightInd/>
              <w:snapToGrid w:val="0"/>
              <w:jc w:val="center"/>
              <w:rPr>
                <w:b/>
                <w:bCs/>
                <w:sz w:val="22"/>
                <w:szCs w:val="22"/>
                <w:lang w:eastAsia="ar-SA"/>
              </w:rPr>
            </w:pPr>
            <w:r w:rsidRPr="0021695D">
              <w:rPr>
                <w:b/>
                <w:bCs/>
                <w:sz w:val="22"/>
                <w:szCs w:val="22"/>
                <w:lang w:eastAsia="ar-SA"/>
              </w:rPr>
              <w:t>Год выпуска</w:t>
            </w:r>
          </w:p>
        </w:tc>
      </w:tr>
      <w:tr w:rsidR="005907E9" w:rsidRPr="0021695D" w:rsidTr="005907E9">
        <w:trPr>
          <w:trHeight w:hRule="exact" w:val="340"/>
        </w:trPr>
        <w:tc>
          <w:tcPr>
            <w:tcW w:w="850"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line="276" w:lineRule="auto"/>
              <w:jc w:val="center"/>
              <w:rPr>
                <w:sz w:val="22"/>
                <w:szCs w:val="22"/>
              </w:rPr>
            </w:pPr>
          </w:p>
        </w:tc>
        <w:tc>
          <w:tcPr>
            <w:tcW w:w="2977"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rPr>
                <w:sz w:val="22"/>
                <w:szCs w:val="22"/>
              </w:rPr>
            </w:pPr>
          </w:p>
        </w:tc>
        <w:tc>
          <w:tcPr>
            <w:tcW w:w="1559"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2552"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r>
      <w:tr w:rsidR="005907E9" w:rsidRPr="0021695D" w:rsidTr="005907E9">
        <w:trPr>
          <w:trHeight w:hRule="exact" w:val="340"/>
        </w:trPr>
        <w:tc>
          <w:tcPr>
            <w:tcW w:w="850"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line="276" w:lineRule="auto"/>
              <w:jc w:val="center"/>
              <w:rPr>
                <w:sz w:val="22"/>
                <w:szCs w:val="22"/>
              </w:rPr>
            </w:pPr>
          </w:p>
        </w:tc>
        <w:tc>
          <w:tcPr>
            <w:tcW w:w="2977"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rPr>
                <w:sz w:val="22"/>
                <w:szCs w:val="22"/>
              </w:rPr>
            </w:pPr>
          </w:p>
        </w:tc>
        <w:tc>
          <w:tcPr>
            <w:tcW w:w="1559"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2552"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r>
      <w:tr w:rsidR="005907E9" w:rsidRPr="0021695D" w:rsidTr="005907E9">
        <w:trPr>
          <w:trHeight w:hRule="exact" w:val="340"/>
        </w:trPr>
        <w:tc>
          <w:tcPr>
            <w:tcW w:w="850"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line="276" w:lineRule="auto"/>
              <w:jc w:val="center"/>
              <w:rPr>
                <w:sz w:val="22"/>
                <w:szCs w:val="22"/>
              </w:rPr>
            </w:pPr>
          </w:p>
        </w:tc>
        <w:tc>
          <w:tcPr>
            <w:tcW w:w="2977"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rPr>
                <w:sz w:val="22"/>
                <w:szCs w:val="22"/>
              </w:rPr>
            </w:pPr>
          </w:p>
        </w:tc>
        <w:tc>
          <w:tcPr>
            <w:tcW w:w="1559"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2552"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r>
      <w:tr w:rsidR="005907E9" w:rsidRPr="0021695D" w:rsidTr="005907E9">
        <w:trPr>
          <w:trHeight w:hRule="exact" w:val="340"/>
        </w:trPr>
        <w:tc>
          <w:tcPr>
            <w:tcW w:w="850"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line="276" w:lineRule="auto"/>
              <w:jc w:val="center"/>
              <w:rPr>
                <w:sz w:val="22"/>
                <w:szCs w:val="22"/>
              </w:rPr>
            </w:pPr>
          </w:p>
        </w:tc>
        <w:tc>
          <w:tcPr>
            <w:tcW w:w="2977"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rPr>
                <w:sz w:val="22"/>
                <w:szCs w:val="22"/>
              </w:rPr>
            </w:pPr>
          </w:p>
        </w:tc>
        <w:tc>
          <w:tcPr>
            <w:tcW w:w="1559"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2552"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r>
      <w:tr w:rsidR="005907E9" w:rsidRPr="0021695D" w:rsidTr="005907E9">
        <w:trPr>
          <w:trHeight w:hRule="exact" w:val="340"/>
        </w:trPr>
        <w:tc>
          <w:tcPr>
            <w:tcW w:w="850"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line="276" w:lineRule="auto"/>
              <w:jc w:val="center"/>
              <w:rPr>
                <w:sz w:val="22"/>
                <w:szCs w:val="22"/>
              </w:rPr>
            </w:pPr>
          </w:p>
        </w:tc>
        <w:tc>
          <w:tcPr>
            <w:tcW w:w="2977"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rPr>
                <w:sz w:val="22"/>
                <w:szCs w:val="22"/>
              </w:rPr>
            </w:pPr>
          </w:p>
        </w:tc>
        <w:tc>
          <w:tcPr>
            <w:tcW w:w="1559"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2552"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r>
      <w:tr w:rsidR="005907E9" w:rsidRPr="0021695D" w:rsidTr="005907E9">
        <w:trPr>
          <w:trHeight w:hRule="exact" w:val="340"/>
        </w:trPr>
        <w:tc>
          <w:tcPr>
            <w:tcW w:w="850"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line="276" w:lineRule="auto"/>
              <w:jc w:val="center"/>
              <w:rPr>
                <w:sz w:val="22"/>
                <w:szCs w:val="22"/>
              </w:rPr>
            </w:pPr>
          </w:p>
        </w:tc>
        <w:tc>
          <w:tcPr>
            <w:tcW w:w="2977"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rPr>
                <w:sz w:val="22"/>
                <w:szCs w:val="22"/>
              </w:rPr>
            </w:pPr>
          </w:p>
        </w:tc>
        <w:tc>
          <w:tcPr>
            <w:tcW w:w="1559"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2552"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r>
      <w:tr w:rsidR="005907E9" w:rsidRPr="0021695D" w:rsidTr="005907E9">
        <w:trPr>
          <w:trHeight w:hRule="exact" w:val="340"/>
        </w:trPr>
        <w:tc>
          <w:tcPr>
            <w:tcW w:w="850"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line="276" w:lineRule="auto"/>
              <w:jc w:val="center"/>
              <w:rPr>
                <w:sz w:val="22"/>
                <w:szCs w:val="22"/>
              </w:rPr>
            </w:pPr>
          </w:p>
        </w:tc>
        <w:tc>
          <w:tcPr>
            <w:tcW w:w="2977"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rPr>
                <w:sz w:val="22"/>
                <w:szCs w:val="22"/>
              </w:rPr>
            </w:pPr>
          </w:p>
        </w:tc>
        <w:tc>
          <w:tcPr>
            <w:tcW w:w="1559"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2552" w:type="dxa"/>
            <w:tcBorders>
              <w:top w:val="single" w:sz="4" w:space="0" w:color="000000"/>
              <w:left w:val="single" w:sz="4" w:space="0" w:color="000000"/>
              <w:bottom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c>
          <w:tcPr>
            <w:tcW w:w="1446" w:type="dxa"/>
            <w:tcBorders>
              <w:top w:val="single" w:sz="4" w:space="0" w:color="000000"/>
              <w:left w:val="single" w:sz="4" w:space="0" w:color="000000"/>
              <w:bottom w:val="single" w:sz="4" w:space="0" w:color="000000"/>
              <w:right w:val="single" w:sz="4" w:space="0" w:color="000000"/>
            </w:tcBorders>
          </w:tcPr>
          <w:p w:rsidR="005907E9" w:rsidRPr="0021695D" w:rsidRDefault="005907E9" w:rsidP="005907E9">
            <w:pPr>
              <w:widowControl/>
              <w:autoSpaceDE/>
              <w:autoSpaceDN/>
              <w:adjustRightInd/>
              <w:spacing w:after="200" w:line="276" w:lineRule="auto"/>
              <w:jc w:val="center"/>
              <w:rPr>
                <w:sz w:val="22"/>
                <w:szCs w:val="22"/>
              </w:rPr>
            </w:pPr>
          </w:p>
        </w:tc>
      </w:tr>
    </w:tbl>
    <w:p w:rsidR="005907E9" w:rsidRPr="0021695D" w:rsidRDefault="005907E9" w:rsidP="005907E9">
      <w:pPr>
        <w:widowControl/>
        <w:suppressAutoHyphens/>
        <w:autoSpaceDE/>
        <w:autoSpaceDN/>
        <w:adjustRightInd/>
        <w:jc w:val="center"/>
        <w:rPr>
          <w:sz w:val="22"/>
          <w:szCs w:val="22"/>
          <w:lang w:val="x-none" w:eastAsia="ar-SA"/>
        </w:rPr>
      </w:pPr>
    </w:p>
    <w:p w:rsidR="005907E9" w:rsidRPr="0021695D" w:rsidRDefault="005907E9" w:rsidP="005907E9">
      <w:pPr>
        <w:ind w:left="426"/>
        <w:jc w:val="both"/>
        <w:rPr>
          <w:b/>
          <w:bCs/>
          <w:sz w:val="22"/>
          <w:szCs w:val="22"/>
        </w:rPr>
      </w:pPr>
    </w:p>
    <w:tbl>
      <w:tblPr>
        <w:tblW w:w="0" w:type="auto"/>
        <w:tblInd w:w="-459" w:type="dxa"/>
        <w:shd w:val="clear" w:color="auto" w:fill="FFFFFF"/>
        <w:tblLayout w:type="fixed"/>
        <w:tblLook w:val="0000" w:firstRow="0" w:lastRow="0" w:firstColumn="0" w:lastColumn="0" w:noHBand="0" w:noVBand="0"/>
      </w:tblPr>
      <w:tblGrid>
        <w:gridCol w:w="5245"/>
        <w:gridCol w:w="4964"/>
      </w:tblGrid>
      <w:tr w:rsidR="005907E9" w:rsidRPr="0021695D" w:rsidTr="005907E9">
        <w:trPr>
          <w:trHeight w:val="1359"/>
        </w:trPr>
        <w:tc>
          <w:tcPr>
            <w:tcW w:w="5245" w:type="dxa"/>
            <w:shd w:val="clear" w:color="auto" w:fill="auto"/>
          </w:tcPr>
          <w:tbl>
            <w:tblPr>
              <w:tblW w:w="10617" w:type="dxa"/>
              <w:tblLayout w:type="fixed"/>
              <w:tblLook w:val="0000" w:firstRow="0" w:lastRow="0" w:firstColumn="0" w:lastColumn="0" w:noHBand="0" w:noVBand="0"/>
            </w:tblPr>
            <w:tblGrid>
              <w:gridCol w:w="5318"/>
              <w:gridCol w:w="5299"/>
            </w:tblGrid>
            <w:tr w:rsidR="005907E9" w:rsidRPr="0021695D" w:rsidTr="005907E9">
              <w:trPr>
                <w:trHeight w:val="1635"/>
              </w:trPr>
              <w:tc>
                <w:tcPr>
                  <w:tcW w:w="5318" w:type="dxa"/>
                  <w:shd w:val="clear" w:color="auto" w:fill="auto"/>
                </w:tcPr>
                <w:tbl>
                  <w:tblPr>
                    <w:tblW w:w="11950" w:type="dxa"/>
                    <w:tblLayout w:type="fixed"/>
                    <w:tblLook w:val="04A0" w:firstRow="1" w:lastRow="0" w:firstColumn="1" w:lastColumn="0" w:noHBand="0" w:noVBand="1"/>
                  </w:tblPr>
                  <w:tblGrid>
                    <w:gridCol w:w="11950"/>
                  </w:tblGrid>
                  <w:tr w:rsidR="005907E9" w:rsidRPr="0021695D" w:rsidTr="005907E9">
                    <w:trPr>
                      <w:trHeight w:val="300"/>
                    </w:trPr>
                    <w:tc>
                      <w:tcPr>
                        <w:tcW w:w="11950" w:type="dxa"/>
                        <w:tcBorders>
                          <w:top w:val="nil"/>
                          <w:left w:val="nil"/>
                          <w:bottom w:val="nil"/>
                          <w:right w:val="nil"/>
                        </w:tcBorders>
                        <w:shd w:val="clear" w:color="auto" w:fill="auto"/>
                        <w:noWrap/>
                        <w:vAlign w:val="bottom"/>
                        <w:hideMark/>
                      </w:tcPr>
                      <w:p w:rsidR="005907E9" w:rsidRPr="0021695D" w:rsidRDefault="005907E9" w:rsidP="005907E9">
                        <w:pPr>
                          <w:widowControl/>
                          <w:tabs>
                            <w:tab w:val="left" w:pos="5114"/>
                          </w:tabs>
                          <w:autoSpaceDE/>
                          <w:autoSpaceDN/>
                          <w:adjustRightInd/>
                          <w:ind w:left="459" w:hanging="23"/>
                          <w:rPr>
                            <w:b/>
                            <w:color w:val="000000"/>
                            <w:sz w:val="22"/>
                            <w:szCs w:val="22"/>
                          </w:rPr>
                        </w:pPr>
                        <w:r w:rsidRPr="0021695D">
                          <w:rPr>
                            <w:b/>
                            <w:color w:val="000000"/>
                            <w:sz w:val="22"/>
                            <w:szCs w:val="22"/>
                          </w:rPr>
                          <w:t>Представитель ООО «</w:t>
                        </w:r>
                        <w:r w:rsidR="00A4531C" w:rsidRPr="00A4531C">
                          <w:rPr>
                            <w:b/>
                            <w:color w:val="000000"/>
                            <w:sz w:val="22"/>
                            <w:szCs w:val="22"/>
                          </w:rPr>
                          <w:t>КАТОБЬНЕФТЬ</w:t>
                        </w:r>
                        <w:r w:rsidRPr="0021695D">
                          <w:rPr>
                            <w:b/>
                            <w:color w:val="000000"/>
                            <w:sz w:val="22"/>
                            <w:szCs w:val="22"/>
                          </w:rPr>
                          <w:t>»</w:t>
                        </w:r>
                      </w:p>
                    </w:tc>
                  </w:tr>
                  <w:tr w:rsidR="005907E9" w:rsidRPr="0021695D" w:rsidTr="005907E9">
                    <w:trPr>
                      <w:trHeight w:val="300"/>
                    </w:trPr>
                    <w:tc>
                      <w:tcPr>
                        <w:tcW w:w="11950" w:type="dxa"/>
                        <w:tcBorders>
                          <w:top w:val="nil"/>
                          <w:left w:val="nil"/>
                          <w:bottom w:val="nil"/>
                          <w:right w:val="nil"/>
                        </w:tcBorders>
                        <w:shd w:val="clear" w:color="auto" w:fill="auto"/>
                        <w:noWrap/>
                        <w:vAlign w:val="bottom"/>
                        <w:hideMark/>
                      </w:tcPr>
                      <w:p w:rsidR="005907E9" w:rsidRPr="0021695D" w:rsidRDefault="005907E9" w:rsidP="005907E9">
                        <w:pPr>
                          <w:widowControl/>
                          <w:tabs>
                            <w:tab w:val="left" w:pos="5114"/>
                          </w:tabs>
                          <w:autoSpaceDE/>
                          <w:autoSpaceDN/>
                          <w:adjustRightInd/>
                          <w:ind w:left="459" w:hanging="23"/>
                          <w:rPr>
                            <w:b/>
                            <w:sz w:val="22"/>
                            <w:szCs w:val="22"/>
                            <w:lang w:eastAsia="en-US"/>
                          </w:rPr>
                        </w:pPr>
                        <w:r w:rsidRPr="0021695D">
                          <w:rPr>
                            <w:b/>
                            <w:color w:val="000000"/>
                            <w:sz w:val="22"/>
                            <w:szCs w:val="22"/>
                          </w:rPr>
                          <w:t xml:space="preserve">по доверенности </w:t>
                        </w:r>
                        <w:r w:rsidRPr="0021695D">
                          <w:rPr>
                            <w:b/>
                            <w:sz w:val="22"/>
                            <w:szCs w:val="22"/>
                            <w:lang w:eastAsia="en-US"/>
                          </w:rPr>
                          <w:t>№ ________</w:t>
                        </w:r>
                      </w:p>
                      <w:p w:rsidR="005907E9" w:rsidRPr="0021695D" w:rsidRDefault="005907E9" w:rsidP="005907E9">
                        <w:pPr>
                          <w:widowControl/>
                          <w:tabs>
                            <w:tab w:val="left" w:pos="5114"/>
                          </w:tabs>
                          <w:autoSpaceDE/>
                          <w:autoSpaceDN/>
                          <w:adjustRightInd/>
                          <w:ind w:left="459" w:hanging="23"/>
                          <w:rPr>
                            <w:b/>
                            <w:color w:val="000000"/>
                            <w:sz w:val="22"/>
                            <w:szCs w:val="22"/>
                          </w:rPr>
                        </w:pPr>
                        <w:r w:rsidRPr="0021695D">
                          <w:rPr>
                            <w:b/>
                            <w:sz w:val="22"/>
                            <w:szCs w:val="22"/>
                            <w:lang w:eastAsia="en-US"/>
                          </w:rPr>
                          <w:t>от __________________г</w:t>
                        </w:r>
                        <w:r w:rsidRPr="0021695D">
                          <w:rPr>
                            <w:b/>
                            <w:color w:val="000000"/>
                            <w:sz w:val="22"/>
                            <w:szCs w:val="22"/>
                          </w:rPr>
                          <w:t>.</w:t>
                        </w:r>
                      </w:p>
                    </w:tc>
                  </w:tr>
                  <w:tr w:rsidR="005907E9" w:rsidRPr="0021695D" w:rsidTr="005907E9">
                    <w:trPr>
                      <w:trHeight w:val="300"/>
                    </w:trPr>
                    <w:tc>
                      <w:tcPr>
                        <w:tcW w:w="11950" w:type="dxa"/>
                        <w:tcBorders>
                          <w:top w:val="nil"/>
                          <w:left w:val="nil"/>
                          <w:bottom w:val="nil"/>
                          <w:right w:val="nil"/>
                        </w:tcBorders>
                        <w:shd w:val="clear" w:color="auto" w:fill="auto"/>
                        <w:noWrap/>
                        <w:vAlign w:val="bottom"/>
                        <w:hideMark/>
                      </w:tcPr>
                      <w:p w:rsidR="005907E9" w:rsidRPr="0021695D" w:rsidRDefault="005907E9" w:rsidP="005907E9">
                        <w:pPr>
                          <w:widowControl/>
                          <w:tabs>
                            <w:tab w:val="left" w:pos="4830"/>
                          </w:tabs>
                          <w:autoSpaceDE/>
                          <w:autoSpaceDN/>
                          <w:adjustRightInd/>
                          <w:ind w:left="459"/>
                          <w:rPr>
                            <w:b/>
                            <w:sz w:val="22"/>
                            <w:szCs w:val="22"/>
                          </w:rPr>
                        </w:pPr>
                      </w:p>
                      <w:p w:rsidR="005907E9" w:rsidRPr="0021695D" w:rsidRDefault="005907E9" w:rsidP="005907E9">
                        <w:pPr>
                          <w:widowControl/>
                          <w:tabs>
                            <w:tab w:val="left" w:pos="4830"/>
                          </w:tabs>
                          <w:autoSpaceDE/>
                          <w:autoSpaceDN/>
                          <w:adjustRightInd/>
                          <w:ind w:left="459"/>
                          <w:rPr>
                            <w:b/>
                            <w:sz w:val="22"/>
                            <w:szCs w:val="22"/>
                          </w:rPr>
                        </w:pPr>
                      </w:p>
                      <w:p w:rsidR="005907E9" w:rsidRPr="0021695D" w:rsidRDefault="005907E9" w:rsidP="005907E9">
                        <w:pPr>
                          <w:widowControl/>
                          <w:tabs>
                            <w:tab w:val="left" w:pos="4830"/>
                          </w:tabs>
                          <w:autoSpaceDE/>
                          <w:autoSpaceDN/>
                          <w:adjustRightInd/>
                          <w:ind w:left="459" w:firstLine="34"/>
                          <w:rPr>
                            <w:b/>
                            <w:sz w:val="22"/>
                            <w:szCs w:val="22"/>
                            <w:lang w:eastAsia="en-US"/>
                          </w:rPr>
                        </w:pPr>
                        <w:r w:rsidRPr="0021695D">
                          <w:rPr>
                            <w:b/>
                            <w:sz w:val="22"/>
                            <w:szCs w:val="22"/>
                            <w:lang w:val="en-US" w:eastAsia="en-US"/>
                          </w:rPr>
                          <w:t xml:space="preserve">   ___________________/___________</w:t>
                        </w:r>
                        <w:r w:rsidRPr="0021695D">
                          <w:rPr>
                            <w:b/>
                            <w:sz w:val="22"/>
                            <w:szCs w:val="22"/>
                            <w:lang w:eastAsia="en-US"/>
                          </w:rPr>
                          <w:t>/</w:t>
                        </w:r>
                        <w:r w:rsidRPr="0021695D">
                          <w:rPr>
                            <w:b/>
                            <w:sz w:val="22"/>
                            <w:szCs w:val="22"/>
                            <w:lang w:val="en-US" w:eastAsia="en-US"/>
                          </w:rPr>
                          <w:t xml:space="preserve"> </w:t>
                        </w:r>
                      </w:p>
                      <w:p w:rsidR="005907E9" w:rsidRPr="0021695D" w:rsidRDefault="005907E9" w:rsidP="005907E9">
                        <w:pPr>
                          <w:widowControl/>
                          <w:tabs>
                            <w:tab w:val="left" w:pos="4830"/>
                          </w:tabs>
                          <w:autoSpaceDE/>
                          <w:autoSpaceDN/>
                          <w:adjustRightInd/>
                          <w:ind w:left="459"/>
                          <w:rPr>
                            <w:b/>
                            <w:sz w:val="22"/>
                            <w:szCs w:val="22"/>
                          </w:rPr>
                        </w:pPr>
                      </w:p>
                    </w:tc>
                  </w:tr>
                </w:tbl>
                <w:p w:rsidR="005907E9" w:rsidRPr="0021695D" w:rsidRDefault="005907E9" w:rsidP="005907E9">
                  <w:pPr>
                    <w:widowControl/>
                    <w:autoSpaceDE/>
                    <w:autoSpaceDN/>
                    <w:adjustRightInd/>
                    <w:ind w:left="459"/>
                    <w:rPr>
                      <w:b/>
                      <w:sz w:val="22"/>
                      <w:szCs w:val="22"/>
                      <w:lang w:eastAsia="en-US"/>
                    </w:rPr>
                  </w:pPr>
                </w:p>
              </w:tc>
              <w:tc>
                <w:tcPr>
                  <w:tcW w:w="5299" w:type="dxa"/>
                  <w:shd w:val="clear" w:color="auto" w:fill="auto"/>
                </w:tcPr>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Исполнитель:</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Генеральный директор  </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ООО «НДГС»</w:t>
                  </w:r>
                </w:p>
                <w:p w:rsidR="005907E9" w:rsidRPr="0021695D" w:rsidRDefault="005907E9" w:rsidP="005907E9">
                  <w:pPr>
                    <w:widowControl/>
                    <w:autoSpaceDE/>
                    <w:autoSpaceDN/>
                    <w:adjustRightInd/>
                    <w:ind w:left="459"/>
                    <w:rPr>
                      <w:b/>
                      <w:sz w:val="22"/>
                      <w:szCs w:val="22"/>
                      <w:lang w:eastAsia="en-US"/>
                    </w:rPr>
                  </w:pPr>
                </w:p>
                <w:p w:rsidR="005907E9" w:rsidRPr="0021695D" w:rsidRDefault="005907E9" w:rsidP="005907E9">
                  <w:pPr>
                    <w:widowControl/>
                    <w:autoSpaceDE/>
                    <w:autoSpaceDN/>
                    <w:adjustRightInd/>
                    <w:ind w:left="459"/>
                    <w:jc w:val="center"/>
                    <w:rPr>
                      <w:b/>
                      <w:sz w:val="22"/>
                      <w:szCs w:val="22"/>
                      <w:lang w:eastAsia="en-US"/>
                    </w:rPr>
                  </w:pPr>
                  <w:r w:rsidRPr="0021695D">
                    <w:rPr>
                      <w:b/>
                      <w:sz w:val="22"/>
                      <w:szCs w:val="22"/>
                      <w:lang w:eastAsia="en-US"/>
                    </w:rPr>
                    <w:t xml:space="preserve">               </w:t>
                  </w:r>
                </w:p>
                <w:p w:rsidR="005907E9" w:rsidRPr="0021695D" w:rsidRDefault="005907E9" w:rsidP="005907E9">
                  <w:pPr>
                    <w:widowControl/>
                    <w:autoSpaceDE/>
                    <w:autoSpaceDN/>
                    <w:adjustRightInd/>
                    <w:ind w:left="459"/>
                    <w:jc w:val="center"/>
                    <w:rPr>
                      <w:b/>
                      <w:sz w:val="22"/>
                      <w:szCs w:val="22"/>
                      <w:lang w:eastAsia="en-US"/>
                    </w:rPr>
                  </w:pPr>
                  <w:r w:rsidRPr="0021695D">
                    <w:rPr>
                      <w:b/>
                      <w:sz w:val="22"/>
                      <w:szCs w:val="22"/>
                      <w:lang w:eastAsia="en-US"/>
                    </w:rPr>
                    <w:t xml:space="preserve"> </w:t>
                  </w:r>
                  <w:r w:rsidRPr="0021695D">
                    <w:rPr>
                      <w:b/>
                      <w:sz w:val="22"/>
                      <w:szCs w:val="22"/>
                      <w:u w:val="single"/>
                      <w:lang w:eastAsia="en-US"/>
                    </w:rPr>
                    <w:t xml:space="preserve">   _________________ </w:t>
                  </w:r>
                  <w:proofErr w:type="spellStart"/>
                  <w:r w:rsidRPr="0021695D">
                    <w:rPr>
                      <w:b/>
                      <w:sz w:val="22"/>
                      <w:szCs w:val="22"/>
                      <w:lang w:eastAsia="en-US"/>
                    </w:rPr>
                    <w:t>Д.В.Косоногов</w:t>
                  </w:r>
                  <w:proofErr w:type="spellEnd"/>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М.П.                           </w:t>
                  </w:r>
                </w:p>
              </w:tc>
            </w:tr>
          </w:tbl>
          <w:p w:rsidR="005907E9" w:rsidRPr="0021695D" w:rsidRDefault="005907E9" w:rsidP="005907E9">
            <w:pPr>
              <w:widowControl/>
              <w:autoSpaceDE/>
              <w:autoSpaceDN/>
              <w:adjustRightInd/>
              <w:ind w:left="459"/>
              <w:jc w:val="both"/>
              <w:rPr>
                <w:b/>
                <w:sz w:val="22"/>
                <w:szCs w:val="22"/>
                <w:lang w:eastAsia="en-US"/>
              </w:rPr>
            </w:pPr>
          </w:p>
        </w:tc>
        <w:tc>
          <w:tcPr>
            <w:tcW w:w="4964" w:type="dxa"/>
            <w:shd w:val="clear" w:color="auto" w:fill="FFFFFF"/>
          </w:tcPr>
          <w:tbl>
            <w:tblPr>
              <w:tblW w:w="9889" w:type="dxa"/>
              <w:tblInd w:w="207" w:type="dxa"/>
              <w:tblLayout w:type="fixed"/>
              <w:tblLook w:val="0000" w:firstRow="0" w:lastRow="0" w:firstColumn="0" w:lastColumn="0" w:noHBand="0" w:noVBand="0"/>
            </w:tblPr>
            <w:tblGrid>
              <w:gridCol w:w="4590"/>
              <w:gridCol w:w="5299"/>
            </w:tblGrid>
            <w:tr w:rsidR="005907E9" w:rsidRPr="0021695D" w:rsidTr="005907E9">
              <w:trPr>
                <w:trHeight w:val="1635"/>
              </w:trPr>
              <w:tc>
                <w:tcPr>
                  <w:tcW w:w="4590" w:type="dxa"/>
                  <w:shd w:val="clear" w:color="auto" w:fill="auto"/>
                </w:tcPr>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___________________  </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ООО «______________»</w:t>
                  </w:r>
                </w:p>
                <w:p w:rsidR="005907E9" w:rsidRPr="0021695D" w:rsidRDefault="005907E9" w:rsidP="005907E9">
                  <w:pPr>
                    <w:widowControl/>
                    <w:autoSpaceDE/>
                    <w:autoSpaceDN/>
                    <w:adjustRightInd/>
                    <w:ind w:left="459"/>
                    <w:rPr>
                      <w:b/>
                      <w:sz w:val="22"/>
                      <w:szCs w:val="22"/>
                      <w:lang w:eastAsia="en-US"/>
                    </w:rPr>
                  </w:pPr>
                </w:p>
                <w:p w:rsidR="005907E9" w:rsidRPr="0021695D" w:rsidRDefault="005907E9" w:rsidP="005907E9">
                  <w:pPr>
                    <w:widowControl/>
                    <w:autoSpaceDE/>
                    <w:autoSpaceDN/>
                    <w:adjustRightInd/>
                    <w:ind w:left="459"/>
                    <w:rPr>
                      <w:b/>
                      <w:sz w:val="22"/>
                      <w:szCs w:val="22"/>
                      <w:lang w:val="en-US" w:eastAsia="en-US"/>
                    </w:rPr>
                  </w:pPr>
                </w:p>
                <w:p w:rsidR="005907E9" w:rsidRPr="0021695D" w:rsidRDefault="005907E9" w:rsidP="005907E9">
                  <w:pPr>
                    <w:widowControl/>
                    <w:autoSpaceDE/>
                    <w:autoSpaceDN/>
                    <w:adjustRightInd/>
                    <w:ind w:left="459" w:firstLine="34"/>
                    <w:rPr>
                      <w:b/>
                      <w:sz w:val="22"/>
                      <w:szCs w:val="22"/>
                      <w:lang w:val="en-US" w:eastAsia="en-US"/>
                    </w:rPr>
                  </w:pPr>
                </w:p>
                <w:p w:rsidR="005907E9" w:rsidRPr="0021695D" w:rsidRDefault="005907E9" w:rsidP="005907E9">
                  <w:pPr>
                    <w:widowControl/>
                    <w:autoSpaceDE/>
                    <w:autoSpaceDN/>
                    <w:adjustRightInd/>
                    <w:ind w:left="459" w:firstLine="34"/>
                    <w:rPr>
                      <w:b/>
                      <w:sz w:val="22"/>
                      <w:szCs w:val="22"/>
                      <w:lang w:eastAsia="en-US"/>
                    </w:rPr>
                  </w:pPr>
                  <w:r w:rsidRPr="0021695D">
                    <w:rPr>
                      <w:b/>
                      <w:sz w:val="22"/>
                      <w:szCs w:val="22"/>
                      <w:lang w:val="en-US" w:eastAsia="en-US"/>
                    </w:rPr>
                    <w:t xml:space="preserve">   ___________________/___________</w:t>
                  </w:r>
                  <w:r w:rsidRPr="0021695D">
                    <w:rPr>
                      <w:b/>
                      <w:sz w:val="22"/>
                      <w:szCs w:val="22"/>
                      <w:lang w:eastAsia="en-US"/>
                    </w:rPr>
                    <w:t>/</w:t>
                  </w:r>
                  <w:r w:rsidRPr="0021695D">
                    <w:rPr>
                      <w:b/>
                      <w:sz w:val="22"/>
                      <w:szCs w:val="22"/>
                      <w:lang w:val="en-US" w:eastAsia="en-US"/>
                    </w:rPr>
                    <w:t xml:space="preserve"> </w:t>
                  </w:r>
                </w:p>
                <w:p w:rsidR="005907E9" w:rsidRPr="0021695D" w:rsidRDefault="005907E9" w:rsidP="005907E9">
                  <w:pPr>
                    <w:widowControl/>
                    <w:autoSpaceDE/>
                    <w:autoSpaceDN/>
                    <w:adjustRightInd/>
                    <w:ind w:left="459"/>
                    <w:rPr>
                      <w:b/>
                      <w:sz w:val="22"/>
                      <w:szCs w:val="22"/>
                      <w:lang w:eastAsia="en-US"/>
                    </w:rPr>
                  </w:pPr>
                </w:p>
              </w:tc>
              <w:tc>
                <w:tcPr>
                  <w:tcW w:w="5299" w:type="dxa"/>
                  <w:shd w:val="clear" w:color="auto" w:fill="auto"/>
                </w:tcPr>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Исполнитель:</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Генеральный директор  </w:t>
                  </w:r>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ООО «НДГС»</w:t>
                  </w:r>
                </w:p>
                <w:p w:rsidR="005907E9" w:rsidRPr="0021695D" w:rsidRDefault="005907E9" w:rsidP="005907E9">
                  <w:pPr>
                    <w:widowControl/>
                    <w:autoSpaceDE/>
                    <w:autoSpaceDN/>
                    <w:adjustRightInd/>
                    <w:ind w:left="459"/>
                    <w:rPr>
                      <w:b/>
                      <w:sz w:val="22"/>
                      <w:szCs w:val="22"/>
                      <w:lang w:eastAsia="en-US"/>
                    </w:rPr>
                  </w:pPr>
                </w:p>
                <w:p w:rsidR="005907E9" w:rsidRPr="0021695D" w:rsidRDefault="005907E9" w:rsidP="005907E9">
                  <w:pPr>
                    <w:widowControl/>
                    <w:autoSpaceDE/>
                    <w:autoSpaceDN/>
                    <w:adjustRightInd/>
                    <w:ind w:left="459"/>
                    <w:jc w:val="center"/>
                    <w:rPr>
                      <w:b/>
                      <w:sz w:val="22"/>
                      <w:szCs w:val="22"/>
                      <w:lang w:eastAsia="en-US"/>
                    </w:rPr>
                  </w:pPr>
                  <w:r w:rsidRPr="0021695D">
                    <w:rPr>
                      <w:b/>
                      <w:sz w:val="22"/>
                      <w:szCs w:val="22"/>
                      <w:lang w:eastAsia="en-US"/>
                    </w:rPr>
                    <w:t xml:space="preserve">               </w:t>
                  </w:r>
                </w:p>
                <w:p w:rsidR="005907E9" w:rsidRPr="0021695D" w:rsidRDefault="005907E9" w:rsidP="005907E9">
                  <w:pPr>
                    <w:widowControl/>
                    <w:autoSpaceDE/>
                    <w:autoSpaceDN/>
                    <w:adjustRightInd/>
                    <w:ind w:left="459"/>
                    <w:jc w:val="center"/>
                    <w:rPr>
                      <w:b/>
                      <w:sz w:val="22"/>
                      <w:szCs w:val="22"/>
                      <w:lang w:eastAsia="en-US"/>
                    </w:rPr>
                  </w:pPr>
                  <w:r w:rsidRPr="0021695D">
                    <w:rPr>
                      <w:b/>
                      <w:sz w:val="22"/>
                      <w:szCs w:val="22"/>
                      <w:lang w:eastAsia="en-US"/>
                    </w:rPr>
                    <w:t xml:space="preserve"> </w:t>
                  </w:r>
                  <w:r w:rsidRPr="0021695D">
                    <w:rPr>
                      <w:b/>
                      <w:sz w:val="22"/>
                      <w:szCs w:val="22"/>
                      <w:u w:val="single"/>
                      <w:lang w:eastAsia="en-US"/>
                    </w:rPr>
                    <w:t xml:space="preserve">   _________________ </w:t>
                  </w:r>
                  <w:proofErr w:type="spellStart"/>
                  <w:r w:rsidRPr="0021695D">
                    <w:rPr>
                      <w:b/>
                      <w:sz w:val="22"/>
                      <w:szCs w:val="22"/>
                      <w:lang w:eastAsia="en-US"/>
                    </w:rPr>
                    <w:t>Д.В.Косоногов</w:t>
                  </w:r>
                  <w:proofErr w:type="spellEnd"/>
                </w:p>
                <w:p w:rsidR="005907E9" w:rsidRPr="0021695D" w:rsidRDefault="005907E9" w:rsidP="005907E9">
                  <w:pPr>
                    <w:widowControl/>
                    <w:autoSpaceDE/>
                    <w:autoSpaceDN/>
                    <w:adjustRightInd/>
                    <w:ind w:left="459"/>
                    <w:rPr>
                      <w:b/>
                      <w:sz w:val="22"/>
                      <w:szCs w:val="22"/>
                      <w:lang w:eastAsia="en-US"/>
                    </w:rPr>
                  </w:pPr>
                  <w:r w:rsidRPr="0021695D">
                    <w:rPr>
                      <w:b/>
                      <w:sz w:val="22"/>
                      <w:szCs w:val="22"/>
                      <w:lang w:eastAsia="en-US"/>
                    </w:rPr>
                    <w:t xml:space="preserve">                       М.П.                           </w:t>
                  </w:r>
                </w:p>
              </w:tc>
            </w:tr>
          </w:tbl>
          <w:p w:rsidR="005907E9" w:rsidRPr="0021695D" w:rsidRDefault="005907E9" w:rsidP="005907E9">
            <w:pPr>
              <w:widowControl/>
              <w:autoSpaceDE/>
              <w:autoSpaceDN/>
              <w:adjustRightInd/>
              <w:ind w:left="459"/>
              <w:jc w:val="both"/>
              <w:rPr>
                <w:b/>
                <w:sz w:val="22"/>
                <w:szCs w:val="22"/>
                <w:lang w:eastAsia="en-US"/>
              </w:rPr>
            </w:pPr>
          </w:p>
        </w:tc>
      </w:tr>
    </w:tbl>
    <w:p w:rsidR="005907E9" w:rsidRPr="0021695D" w:rsidRDefault="005907E9" w:rsidP="005907E9">
      <w:pPr>
        <w:suppressAutoHyphens/>
        <w:autoSpaceDN/>
        <w:adjustRightInd/>
        <w:rPr>
          <w:rFonts w:ascii="Courier New" w:hAnsi="Courier New" w:cs="Courier New"/>
          <w:sz w:val="22"/>
          <w:szCs w:val="22"/>
          <w:lang w:eastAsia="ar-SA"/>
        </w:rPr>
      </w:pPr>
    </w:p>
    <w:p w:rsidR="005907E9" w:rsidRPr="0021695D" w:rsidRDefault="005907E9" w:rsidP="005907E9">
      <w:pPr>
        <w:tabs>
          <w:tab w:val="left" w:pos="7785"/>
        </w:tabs>
        <w:suppressAutoHyphens/>
        <w:autoSpaceDN/>
        <w:adjustRightInd/>
        <w:jc w:val="right"/>
        <w:rPr>
          <w:b/>
          <w:i/>
          <w:sz w:val="22"/>
          <w:szCs w:val="22"/>
          <w:lang w:eastAsia="ar-SA"/>
        </w:rPr>
        <w:sectPr w:rsidR="005907E9" w:rsidRPr="0021695D" w:rsidSect="00D37DCE">
          <w:footerReference w:type="default" r:id="rId9"/>
          <w:pgSz w:w="11905" w:h="16837"/>
          <w:pgMar w:top="771" w:right="706" w:bottom="1276" w:left="1418" w:header="567" w:footer="720" w:gutter="0"/>
          <w:cols w:space="720"/>
          <w:docGrid w:linePitch="360"/>
        </w:sectPr>
      </w:pPr>
    </w:p>
    <w:p w:rsidR="00F725F5" w:rsidRDefault="00F725F5" w:rsidP="0021695D">
      <w:pPr>
        <w:widowControl/>
        <w:autoSpaceDE/>
        <w:autoSpaceDN/>
        <w:adjustRightInd/>
        <w:spacing w:after="200"/>
        <w:ind w:left="420" w:firstLine="709"/>
        <w:contextualSpacing/>
        <w:jc w:val="right"/>
        <w:rPr>
          <w:b/>
          <w:sz w:val="22"/>
          <w:szCs w:val="22"/>
        </w:rPr>
      </w:pPr>
    </w:p>
    <w:p w:rsidR="0021695D" w:rsidRPr="0021695D" w:rsidRDefault="0021695D" w:rsidP="0021695D">
      <w:pPr>
        <w:widowControl/>
        <w:autoSpaceDE/>
        <w:autoSpaceDN/>
        <w:adjustRightInd/>
        <w:spacing w:after="200"/>
        <w:ind w:left="420" w:firstLine="709"/>
        <w:contextualSpacing/>
        <w:jc w:val="right"/>
        <w:rPr>
          <w:b/>
          <w:sz w:val="22"/>
          <w:szCs w:val="22"/>
        </w:rPr>
      </w:pPr>
      <w:r w:rsidRPr="0021695D">
        <w:rPr>
          <w:b/>
          <w:sz w:val="22"/>
          <w:szCs w:val="22"/>
        </w:rPr>
        <w:t>Приложение №3</w:t>
      </w:r>
    </w:p>
    <w:p w:rsidR="0021695D" w:rsidRPr="0021695D" w:rsidRDefault="0021695D" w:rsidP="0021695D">
      <w:pPr>
        <w:widowControl/>
        <w:autoSpaceDE/>
        <w:autoSpaceDN/>
        <w:adjustRightInd/>
        <w:spacing w:after="200"/>
        <w:ind w:left="420" w:firstLine="709"/>
        <w:contextualSpacing/>
        <w:jc w:val="right"/>
        <w:rPr>
          <w:b/>
          <w:sz w:val="22"/>
          <w:szCs w:val="22"/>
        </w:rPr>
      </w:pPr>
      <w:r w:rsidRPr="0021695D">
        <w:rPr>
          <w:b/>
          <w:sz w:val="22"/>
          <w:szCs w:val="22"/>
        </w:rPr>
        <w:t>к договору № КО//202</w:t>
      </w:r>
    </w:p>
    <w:p w:rsidR="0021695D" w:rsidRPr="0021695D" w:rsidRDefault="0021695D" w:rsidP="0021695D">
      <w:pPr>
        <w:widowControl/>
        <w:autoSpaceDE/>
        <w:autoSpaceDN/>
        <w:adjustRightInd/>
        <w:spacing w:after="200"/>
        <w:ind w:left="420" w:firstLine="709"/>
        <w:contextualSpacing/>
        <w:jc w:val="right"/>
        <w:rPr>
          <w:b/>
          <w:sz w:val="22"/>
          <w:szCs w:val="22"/>
        </w:rPr>
      </w:pPr>
      <w:r w:rsidRPr="0021695D">
        <w:rPr>
          <w:b/>
          <w:sz w:val="22"/>
          <w:szCs w:val="22"/>
        </w:rPr>
        <w:t>от «__» ______ 202</w:t>
      </w:r>
      <w:r w:rsidR="00A4531C">
        <w:rPr>
          <w:b/>
          <w:sz w:val="22"/>
          <w:szCs w:val="22"/>
        </w:rPr>
        <w:t xml:space="preserve">     </w:t>
      </w:r>
      <w:r w:rsidR="007A6ADA">
        <w:rPr>
          <w:b/>
          <w:sz w:val="22"/>
          <w:szCs w:val="22"/>
        </w:rPr>
        <w:t xml:space="preserve"> </w:t>
      </w:r>
      <w:r w:rsidRPr="0021695D">
        <w:rPr>
          <w:b/>
          <w:sz w:val="22"/>
          <w:szCs w:val="22"/>
        </w:rPr>
        <w:t>г.</w:t>
      </w:r>
    </w:p>
    <w:p w:rsidR="0021695D" w:rsidRPr="0021695D" w:rsidRDefault="0021695D" w:rsidP="0021695D">
      <w:pPr>
        <w:jc w:val="right"/>
        <w:rPr>
          <w:sz w:val="22"/>
          <w:szCs w:val="22"/>
        </w:rPr>
      </w:pPr>
      <w:r w:rsidRPr="0021695D">
        <w:rPr>
          <w:sz w:val="22"/>
          <w:szCs w:val="22"/>
        </w:rPr>
        <w:tab/>
        <w:t xml:space="preserve">(форма ведомости) </w:t>
      </w:r>
    </w:p>
    <w:p w:rsidR="0021695D" w:rsidRPr="0021695D" w:rsidRDefault="0021695D" w:rsidP="0021695D">
      <w:pPr>
        <w:jc w:val="right"/>
        <w:rPr>
          <w:b/>
          <w:i/>
          <w:sz w:val="22"/>
          <w:szCs w:val="22"/>
        </w:rPr>
      </w:pPr>
    </w:p>
    <w:p w:rsidR="0021695D" w:rsidRPr="0021695D" w:rsidRDefault="0021695D" w:rsidP="0021695D">
      <w:pPr>
        <w:jc w:val="right"/>
        <w:rPr>
          <w:b/>
          <w:i/>
          <w:sz w:val="22"/>
          <w:szCs w:val="22"/>
        </w:rPr>
      </w:pPr>
    </w:p>
    <w:p w:rsidR="0021695D" w:rsidRPr="0021695D" w:rsidRDefault="0021695D" w:rsidP="0021695D">
      <w:pPr>
        <w:contextualSpacing/>
        <w:jc w:val="center"/>
        <w:rPr>
          <w:b/>
          <w:i/>
          <w:sz w:val="22"/>
          <w:szCs w:val="22"/>
        </w:rPr>
      </w:pPr>
    </w:p>
    <w:p w:rsidR="0021695D" w:rsidRPr="0021695D" w:rsidRDefault="0021695D" w:rsidP="0021695D">
      <w:pPr>
        <w:contextualSpacing/>
        <w:jc w:val="center"/>
        <w:rPr>
          <w:b/>
          <w:i/>
          <w:sz w:val="22"/>
          <w:szCs w:val="22"/>
        </w:rPr>
      </w:pPr>
      <w:r w:rsidRPr="0021695D">
        <w:rPr>
          <w:b/>
          <w:i/>
          <w:sz w:val="22"/>
          <w:szCs w:val="22"/>
        </w:rPr>
        <w:t xml:space="preserve">ВЕДОМОСТЬ МОЙКИ АВТОМОБИЛЕЙ </w:t>
      </w:r>
    </w:p>
    <w:p w:rsidR="0021695D" w:rsidRPr="0021695D" w:rsidRDefault="0021695D" w:rsidP="0021695D">
      <w:pPr>
        <w:contextualSpacing/>
        <w:jc w:val="center"/>
        <w:rPr>
          <w:b/>
          <w:i/>
          <w:sz w:val="22"/>
          <w:szCs w:val="22"/>
        </w:rPr>
      </w:pPr>
      <w:r w:rsidRPr="0021695D">
        <w:rPr>
          <w:b/>
          <w:i/>
          <w:sz w:val="22"/>
          <w:szCs w:val="22"/>
        </w:rPr>
        <w:t>За __________________202___г.</w:t>
      </w:r>
    </w:p>
    <w:p w:rsidR="0021695D" w:rsidRPr="0021695D" w:rsidRDefault="0021695D" w:rsidP="0021695D">
      <w:pPr>
        <w:shd w:val="clear" w:color="auto" w:fill="FFFFFF"/>
        <w:tabs>
          <w:tab w:val="left" w:pos="10206"/>
        </w:tabs>
        <w:ind w:firstLine="567"/>
        <w:jc w:val="right"/>
        <w:rPr>
          <w:i/>
          <w:iCs/>
          <w:spacing w:val="-4"/>
          <w:sz w:val="22"/>
          <w:szCs w:val="22"/>
        </w:rPr>
      </w:pPr>
    </w:p>
    <w:p w:rsidR="0021695D" w:rsidRPr="0021695D" w:rsidRDefault="0021695D" w:rsidP="0021695D">
      <w:pPr>
        <w:shd w:val="clear" w:color="auto" w:fill="FFFFFF"/>
        <w:tabs>
          <w:tab w:val="left" w:pos="10206"/>
        </w:tabs>
        <w:ind w:firstLine="567"/>
        <w:jc w:val="right"/>
        <w:rPr>
          <w:i/>
          <w:iCs/>
          <w:spacing w:val="-4"/>
          <w:sz w:val="22"/>
          <w:szCs w:val="22"/>
        </w:rPr>
      </w:pPr>
    </w:p>
    <w:p w:rsidR="0021695D" w:rsidRPr="0021695D" w:rsidRDefault="0021695D" w:rsidP="0021695D">
      <w:pPr>
        <w:tabs>
          <w:tab w:val="left" w:pos="8931"/>
        </w:tabs>
        <w:contextualSpacing/>
        <w:rPr>
          <w:sz w:val="22"/>
          <w:szCs w:val="22"/>
        </w:rPr>
      </w:pPr>
      <w:r w:rsidRPr="0021695D">
        <w:rPr>
          <w:sz w:val="22"/>
          <w:szCs w:val="22"/>
        </w:rPr>
        <w:t xml:space="preserve">Наименование Исполнителя _______________________________ </w:t>
      </w:r>
    </w:p>
    <w:p w:rsidR="0021695D" w:rsidRPr="0021695D" w:rsidRDefault="0021695D" w:rsidP="0021695D">
      <w:pPr>
        <w:tabs>
          <w:tab w:val="left" w:pos="8931"/>
        </w:tabs>
        <w:contextualSpacing/>
        <w:rPr>
          <w:sz w:val="22"/>
          <w:szCs w:val="22"/>
        </w:rPr>
      </w:pPr>
      <w:r w:rsidRPr="0021695D">
        <w:rPr>
          <w:sz w:val="22"/>
          <w:szCs w:val="22"/>
        </w:rPr>
        <w:t>Адрес: __________________________________________________</w:t>
      </w:r>
    </w:p>
    <w:p w:rsidR="0021695D" w:rsidRPr="0021695D" w:rsidRDefault="0021695D" w:rsidP="0021695D">
      <w:pPr>
        <w:tabs>
          <w:tab w:val="left" w:pos="8931"/>
        </w:tabs>
        <w:contextualSpacing/>
        <w:rPr>
          <w:sz w:val="22"/>
          <w:szCs w:val="22"/>
        </w:rPr>
      </w:pPr>
    </w:p>
    <w:p w:rsidR="0021695D" w:rsidRPr="0021695D" w:rsidRDefault="0021695D" w:rsidP="0021695D">
      <w:pPr>
        <w:tabs>
          <w:tab w:val="left" w:pos="8931"/>
        </w:tabs>
        <w:contextualSpacing/>
        <w:rPr>
          <w:sz w:val="22"/>
          <w:szCs w:val="22"/>
        </w:rPr>
      </w:pPr>
      <w:r w:rsidRPr="0021695D">
        <w:rPr>
          <w:sz w:val="22"/>
          <w:szCs w:val="22"/>
        </w:rPr>
        <w:t>Наименование Заказчика _________________________________________________</w:t>
      </w:r>
    </w:p>
    <w:p w:rsidR="0021695D" w:rsidRPr="0021695D" w:rsidRDefault="0021695D" w:rsidP="0021695D">
      <w:pPr>
        <w:tabs>
          <w:tab w:val="left" w:pos="8931"/>
        </w:tabs>
        <w:ind w:hanging="993"/>
        <w:contextualSpacing/>
        <w:rPr>
          <w:sz w:val="22"/>
          <w:szCs w:val="22"/>
        </w:rPr>
      </w:pPr>
    </w:p>
    <w:p w:rsidR="0021695D" w:rsidRPr="0021695D" w:rsidRDefault="0021695D" w:rsidP="0021695D">
      <w:pPr>
        <w:contextualSpacing/>
        <w:jc w:val="center"/>
        <w:rPr>
          <w:b/>
          <w:i/>
          <w:sz w:val="22"/>
          <w:szCs w:val="22"/>
        </w:rPr>
      </w:pPr>
    </w:p>
    <w:tbl>
      <w:tblPr>
        <w:tblW w:w="965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11"/>
        <w:gridCol w:w="1558"/>
        <w:gridCol w:w="2123"/>
        <w:gridCol w:w="1285"/>
        <w:gridCol w:w="1698"/>
        <w:gridCol w:w="1417"/>
      </w:tblGrid>
      <w:tr w:rsidR="0021695D" w:rsidRPr="0021695D" w:rsidTr="008F12F9">
        <w:trPr>
          <w:trHeight w:val="492"/>
        </w:trPr>
        <w:tc>
          <w:tcPr>
            <w:tcW w:w="563" w:type="dxa"/>
          </w:tcPr>
          <w:p w:rsidR="0021695D" w:rsidRPr="0021695D" w:rsidRDefault="0021695D" w:rsidP="0021695D">
            <w:pPr>
              <w:contextualSpacing/>
              <w:jc w:val="center"/>
              <w:rPr>
                <w:sz w:val="22"/>
                <w:szCs w:val="22"/>
              </w:rPr>
            </w:pPr>
            <w:r w:rsidRPr="0021695D">
              <w:rPr>
                <w:sz w:val="22"/>
                <w:szCs w:val="22"/>
              </w:rPr>
              <w:t>№</w:t>
            </w:r>
          </w:p>
          <w:p w:rsidR="0021695D" w:rsidRPr="0021695D" w:rsidRDefault="0021695D" w:rsidP="0021695D">
            <w:pPr>
              <w:contextualSpacing/>
              <w:jc w:val="center"/>
              <w:rPr>
                <w:sz w:val="22"/>
                <w:szCs w:val="22"/>
              </w:rPr>
            </w:pPr>
            <w:r w:rsidRPr="0021695D">
              <w:rPr>
                <w:sz w:val="22"/>
                <w:szCs w:val="22"/>
              </w:rPr>
              <w:t>п/п</w:t>
            </w:r>
          </w:p>
        </w:tc>
        <w:tc>
          <w:tcPr>
            <w:tcW w:w="1011" w:type="dxa"/>
          </w:tcPr>
          <w:p w:rsidR="0021695D" w:rsidRPr="0021695D" w:rsidRDefault="0021695D" w:rsidP="0021695D">
            <w:pPr>
              <w:contextualSpacing/>
              <w:jc w:val="center"/>
              <w:rPr>
                <w:sz w:val="22"/>
                <w:szCs w:val="22"/>
              </w:rPr>
            </w:pPr>
            <w:r w:rsidRPr="0021695D">
              <w:rPr>
                <w:sz w:val="22"/>
                <w:szCs w:val="22"/>
              </w:rPr>
              <w:t>Дата</w:t>
            </w:r>
          </w:p>
        </w:tc>
        <w:tc>
          <w:tcPr>
            <w:tcW w:w="1558" w:type="dxa"/>
          </w:tcPr>
          <w:p w:rsidR="0021695D" w:rsidRPr="0021695D" w:rsidRDefault="0021695D" w:rsidP="0021695D">
            <w:pPr>
              <w:contextualSpacing/>
              <w:jc w:val="center"/>
              <w:rPr>
                <w:sz w:val="22"/>
                <w:szCs w:val="22"/>
              </w:rPr>
            </w:pPr>
            <w:r w:rsidRPr="0021695D">
              <w:rPr>
                <w:sz w:val="22"/>
                <w:szCs w:val="22"/>
              </w:rPr>
              <w:t>Гос. № авто</w:t>
            </w:r>
          </w:p>
        </w:tc>
        <w:tc>
          <w:tcPr>
            <w:tcW w:w="2123" w:type="dxa"/>
          </w:tcPr>
          <w:p w:rsidR="0021695D" w:rsidRPr="0021695D" w:rsidRDefault="0021695D" w:rsidP="0021695D">
            <w:pPr>
              <w:contextualSpacing/>
              <w:jc w:val="center"/>
              <w:rPr>
                <w:sz w:val="22"/>
                <w:szCs w:val="22"/>
              </w:rPr>
            </w:pPr>
            <w:r w:rsidRPr="0021695D">
              <w:rPr>
                <w:sz w:val="22"/>
                <w:szCs w:val="22"/>
              </w:rPr>
              <w:t>Вид услуг</w:t>
            </w:r>
          </w:p>
        </w:tc>
        <w:tc>
          <w:tcPr>
            <w:tcW w:w="1285" w:type="dxa"/>
          </w:tcPr>
          <w:p w:rsidR="0021695D" w:rsidRPr="0021695D" w:rsidRDefault="0021695D" w:rsidP="0021695D">
            <w:pPr>
              <w:contextualSpacing/>
              <w:jc w:val="center"/>
              <w:rPr>
                <w:sz w:val="22"/>
                <w:szCs w:val="22"/>
              </w:rPr>
            </w:pPr>
            <w:r w:rsidRPr="0021695D">
              <w:rPr>
                <w:sz w:val="22"/>
                <w:szCs w:val="22"/>
              </w:rPr>
              <w:t>Стоимость, без НДС</w:t>
            </w:r>
          </w:p>
        </w:tc>
        <w:tc>
          <w:tcPr>
            <w:tcW w:w="1698" w:type="dxa"/>
          </w:tcPr>
          <w:p w:rsidR="0021695D" w:rsidRPr="0021695D" w:rsidRDefault="0021695D" w:rsidP="0021695D">
            <w:pPr>
              <w:contextualSpacing/>
              <w:jc w:val="center"/>
              <w:rPr>
                <w:sz w:val="22"/>
                <w:szCs w:val="22"/>
              </w:rPr>
            </w:pPr>
            <w:r w:rsidRPr="0021695D">
              <w:rPr>
                <w:sz w:val="22"/>
                <w:szCs w:val="22"/>
              </w:rPr>
              <w:t>ФИО водителя</w:t>
            </w:r>
          </w:p>
        </w:tc>
        <w:tc>
          <w:tcPr>
            <w:tcW w:w="1417" w:type="dxa"/>
          </w:tcPr>
          <w:p w:rsidR="0021695D" w:rsidRPr="0021695D" w:rsidRDefault="0021695D" w:rsidP="0021695D">
            <w:pPr>
              <w:contextualSpacing/>
              <w:jc w:val="center"/>
              <w:rPr>
                <w:sz w:val="22"/>
                <w:szCs w:val="22"/>
              </w:rPr>
            </w:pPr>
            <w:r w:rsidRPr="0021695D">
              <w:rPr>
                <w:sz w:val="22"/>
                <w:szCs w:val="22"/>
              </w:rPr>
              <w:t>Подпись водителя</w:t>
            </w:r>
          </w:p>
        </w:tc>
      </w:tr>
      <w:tr w:rsidR="0021695D" w:rsidRPr="0021695D" w:rsidTr="008F12F9">
        <w:trPr>
          <w:trHeight w:val="269"/>
        </w:trPr>
        <w:tc>
          <w:tcPr>
            <w:tcW w:w="563" w:type="dxa"/>
          </w:tcPr>
          <w:p w:rsidR="0021695D" w:rsidRPr="0021695D" w:rsidRDefault="0021695D" w:rsidP="0021695D">
            <w:pPr>
              <w:contextualSpacing/>
              <w:jc w:val="center"/>
              <w:rPr>
                <w:sz w:val="22"/>
                <w:szCs w:val="22"/>
              </w:rPr>
            </w:pPr>
            <w:r w:rsidRPr="0021695D">
              <w:rPr>
                <w:sz w:val="22"/>
                <w:szCs w:val="22"/>
              </w:rPr>
              <w:t>1</w:t>
            </w:r>
          </w:p>
        </w:tc>
        <w:tc>
          <w:tcPr>
            <w:tcW w:w="1011" w:type="dxa"/>
          </w:tcPr>
          <w:p w:rsidR="0021695D" w:rsidRPr="0021695D" w:rsidRDefault="0021695D" w:rsidP="0021695D">
            <w:pPr>
              <w:contextualSpacing/>
              <w:jc w:val="center"/>
              <w:rPr>
                <w:sz w:val="22"/>
                <w:szCs w:val="22"/>
              </w:rPr>
            </w:pPr>
          </w:p>
        </w:tc>
        <w:tc>
          <w:tcPr>
            <w:tcW w:w="1558" w:type="dxa"/>
          </w:tcPr>
          <w:p w:rsidR="0021695D" w:rsidRPr="0021695D" w:rsidRDefault="0021695D" w:rsidP="0021695D">
            <w:pPr>
              <w:contextualSpacing/>
              <w:jc w:val="center"/>
              <w:rPr>
                <w:sz w:val="22"/>
                <w:szCs w:val="22"/>
              </w:rPr>
            </w:pPr>
          </w:p>
        </w:tc>
        <w:tc>
          <w:tcPr>
            <w:tcW w:w="2123" w:type="dxa"/>
          </w:tcPr>
          <w:p w:rsidR="0021695D" w:rsidRPr="0021695D" w:rsidRDefault="0021695D" w:rsidP="0021695D">
            <w:pPr>
              <w:contextualSpacing/>
              <w:jc w:val="center"/>
              <w:rPr>
                <w:sz w:val="22"/>
                <w:szCs w:val="22"/>
              </w:rPr>
            </w:pPr>
          </w:p>
        </w:tc>
        <w:tc>
          <w:tcPr>
            <w:tcW w:w="1285" w:type="dxa"/>
          </w:tcPr>
          <w:p w:rsidR="0021695D" w:rsidRPr="0021695D" w:rsidRDefault="0021695D" w:rsidP="0021695D">
            <w:pPr>
              <w:contextualSpacing/>
              <w:jc w:val="center"/>
              <w:rPr>
                <w:sz w:val="22"/>
                <w:szCs w:val="22"/>
              </w:rPr>
            </w:pPr>
          </w:p>
        </w:tc>
        <w:tc>
          <w:tcPr>
            <w:tcW w:w="1698" w:type="dxa"/>
          </w:tcPr>
          <w:p w:rsidR="0021695D" w:rsidRPr="0021695D" w:rsidRDefault="0021695D" w:rsidP="0021695D">
            <w:pPr>
              <w:contextualSpacing/>
              <w:jc w:val="center"/>
              <w:rPr>
                <w:sz w:val="22"/>
                <w:szCs w:val="22"/>
              </w:rPr>
            </w:pPr>
          </w:p>
        </w:tc>
        <w:tc>
          <w:tcPr>
            <w:tcW w:w="1417" w:type="dxa"/>
          </w:tcPr>
          <w:p w:rsidR="0021695D" w:rsidRPr="0021695D" w:rsidRDefault="0021695D" w:rsidP="0021695D">
            <w:pPr>
              <w:contextualSpacing/>
              <w:jc w:val="center"/>
              <w:rPr>
                <w:sz w:val="22"/>
                <w:szCs w:val="22"/>
              </w:rPr>
            </w:pPr>
          </w:p>
        </w:tc>
      </w:tr>
      <w:tr w:rsidR="0021695D" w:rsidRPr="0021695D" w:rsidTr="008F12F9">
        <w:trPr>
          <w:trHeight w:val="254"/>
        </w:trPr>
        <w:tc>
          <w:tcPr>
            <w:tcW w:w="563" w:type="dxa"/>
          </w:tcPr>
          <w:p w:rsidR="0021695D" w:rsidRPr="0021695D" w:rsidRDefault="0021695D" w:rsidP="0021695D">
            <w:pPr>
              <w:contextualSpacing/>
              <w:jc w:val="center"/>
              <w:rPr>
                <w:sz w:val="22"/>
                <w:szCs w:val="22"/>
              </w:rPr>
            </w:pPr>
            <w:r w:rsidRPr="0021695D">
              <w:rPr>
                <w:sz w:val="22"/>
                <w:szCs w:val="22"/>
              </w:rPr>
              <w:t>2</w:t>
            </w:r>
          </w:p>
        </w:tc>
        <w:tc>
          <w:tcPr>
            <w:tcW w:w="1011" w:type="dxa"/>
          </w:tcPr>
          <w:p w:rsidR="0021695D" w:rsidRPr="0021695D" w:rsidRDefault="0021695D" w:rsidP="0021695D">
            <w:pPr>
              <w:contextualSpacing/>
              <w:jc w:val="center"/>
              <w:rPr>
                <w:sz w:val="22"/>
                <w:szCs w:val="22"/>
              </w:rPr>
            </w:pPr>
          </w:p>
        </w:tc>
        <w:tc>
          <w:tcPr>
            <w:tcW w:w="1558" w:type="dxa"/>
          </w:tcPr>
          <w:p w:rsidR="0021695D" w:rsidRPr="0021695D" w:rsidRDefault="0021695D" w:rsidP="0021695D">
            <w:pPr>
              <w:contextualSpacing/>
              <w:jc w:val="center"/>
              <w:rPr>
                <w:sz w:val="22"/>
                <w:szCs w:val="22"/>
              </w:rPr>
            </w:pPr>
          </w:p>
        </w:tc>
        <w:tc>
          <w:tcPr>
            <w:tcW w:w="2123" w:type="dxa"/>
          </w:tcPr>
          <w:p w:rsidR="0021695D" w:rsidRPr="0021695D" w:rsidRDefault="0021695D" w:rsidP="0021695D">
            <w:pPr>
              <w:contextualSpacing/>
              <w:jc w:val="center"/>
              <w:rPr>
                <w:sz w:val="22"/>
                <w:szCs w:val="22"/>
              </w:rPr>
            </w:pPr>
          </w:p>
        </w:tc>
        <w:tc>
          <w:tcPr>
            <w:tcW w:w="1285" w:type="dxa"/>
          </w:tcPr>
          <w:p w:rsidR="0021695D" w:rsidRPr="0021695D" w:rsidRDefault="0021695D" w:rsidP="0021695D">
            <w:pPr>
              <w:contextualSpacing/>
              <w:jc w:val="center"/>
              <w:rPr>
                <w:sz w:val="22"/>
                <w:szCs w:val="22"/>
              </w:rPr>
            </w:pPr>
          </w:p>
        </w:tc>
        <w:tc>
          <w:tcPr>
            <w:tcW w:w="1698" w:type="dxa"/>
          </w:tcPr>
          <w:p w:rsidR="0021695D" w:rsidRPr="0021695D" w:rsidRDefault="0021695D" w:rsidP="0021695D">
            <w:pPr>
              <w:contextualSpacing/>
              <w:jc w:val="center"/>
              <w:rPr>
                <w:sz w:val="22"/>
                <w:szCs w:val="22"/>
              </w:rPr>
            </w:pPr>
          </w:p>
        </w:tc>
        <w:tc>
          <w:tcPr>
            <w:tcW w:w="1417" w:type="dxa"/>
          </w:tcPr>
          <w:p w:rsidR="0021695D" w:rsidRPr="0021695D" w:rsidRDefault="0021695D" w:rsidP="0021695D">
            <w:pPr>
              <w:contextualSpacing/>
              <w:jc w:val="center"/>
              <w:rPr>
                <w:sz w:val="22"/>
                <w:szCs w:val="22"/>
              </w:rPr>
            </w:pPr>
          </w:p>
        </w:tc>
      </w:tr>
      <w:tr w:rsidR="0021695D" w:rsidRPr="0021695D" w:rsidTr="008F12F9">
        <w:trPr>
          <w:trHeight w:val="269"/>
        </w:trPr>
        <w:tc>
          <w:tcPr>
            <w:tcW w:w="563" w:type="dxa"/>
          </w:tcPr>
          <w:p w:rsidR="0021695D" w:rsidRPr="0021695D" w:rsidRDefault="0021695D" w:rsidP="0021695D">
            <w:pPr>
              <w:contextualSpacing/>
              <w:jc w:val="center"/>
              <w:rPr>
                <w:sz w:val="22"/>
                <w:szCs w:val="22"/>
              </w:rPr>
            </w:pPr>
            <w:r w:rsidRPr="0021695D">
              <w:rPr>
                <w:sz w:val="22"/>
                <w:szCs w:val="22"/>
              </w:rPr>
              <w:t>3</w:t>
            </w:r>
          </w:p>
        </w:tc>
        <w:tc>
          <w:tcPr>
            <w:tcW w:w="1011" w:type="dxa"/>
          </w:tcPr>
          <w:p w:rsidR="0021695D" w:rsidRPr="0021695D" w:rsidRDefault="0021695D" w:rsidP="0021695D">
            <w:pPr>
              <w:contextualSpacing/>
              <w:jc w:val="center"/>
              <w:rPr>
                <w:sz w:val="22"/>
                <w:szCs w:val="22"/>
              </w:rPr>
            </w:pPr>
          </w:p>
        </w:tc>
        <w:tc>
          <w:tcPr>
            <w:tcW w:w="1558" w:type="dxa"/>
          </w:tcPr>
          <w:p w:rsidR="0021695D" w:rsidRPr="0021695D" w:rsidRDefault="0021695D" w:rsidP="0021695D">
            <w:pPr>
              <w:contextualSpacing/>
              <w:jc w:val="center"/>
              <w:rPr>
                <w:sz w:val="22"/>
                <w:szCs w:val="22"/>
              </w:rPr>
            </w:pPr>
          </w:p>
        </w:tc>
        <w:tc>
          <w:tcPr>
            <w:tcW w:w="2123" w:type="dxa"/>
          </w:tcPr>
          <w:p w:rsidR="0021695D" w:rsidRPr="0021695D" w:rsidRDefault="0021695D" w:rsidP="0021695D">
            <w:pPr>
              <w:contextualSpacing/>
              <w:jc w:val="center"/>
              <w:rPr>
                <w:sz w:val="22"/>
                <w:szCs w:val="22"/>
              </w:rPr>
            </w:pPr>
          </w:p>
        </w:tc>
        <w:tc>
          <w:tcPr>
            <w:tcW w:w="1285" w:type="dxa"/>
          </w:tcPr>
          <w:p w:rsidR="0021695D" w:rsidRPr="0021695D" w:rsidRDefault="0021695D" w:rsidP="0021695D">
            <w:pPr>
              <w:contextualSpacing/>
              <w:jc w:val="center"/>
              <w:rPr>
                <w:sz w:val="22"/>
                <w:szCs w:val="22"/>
              </w:rPr>
            </w:pPr>
          </w:p>
        </w:tc>
        <w:tc>
          <w:tcPr>
            <w:tcW w:w="1698" w:type="dxa"/>
          </w:tcPr>
          <w:p w:rsidR="0021695D" w:rsidRPr="0021695D" w:rsidRDefault="0021695D" w:rsidP="0021695D">
            <w:pPr>
              <w:contextualSpacing/>
              <w:jc w:val="center"/>
              <w:rPr>
                <w:sz w:val="22"/>
                <w:szCs w:val="22"/>
              </w:rPr>
            </w:pPr>
          </w:p>
        </w:tc>
        <w:tc>
          <w:tcPr>
            <w:tcW w:w="1417" w:type="dxa"/>
          </w:tcPr>
          <w:p w:rsidR="0021695D" w:rsidRPr="0021695D" w:rsidRDefault="0021695D" w:rsidP="0021695D">
            <w:pPr>
              <w:contextualSpacing/>
              <w:jc w:val="center"/>
              <w:rPr>
                <w:sz w:val="22"/>
                <w:szCs w:val="22"/>
              </w:rPr>
            </w:pPr>
          </w:p>
        </w:tc>
      </w:tr>
      <w:tr w:rsidR="0021695D" w:rsidRPr="0021695D" w:rsidTr="008F12F9">
        <w:trPr>
          <w:trHeight w:val="269"/>
        </w:trPr>
        <w:tc>
          <w:tcPr>
            <w:tcW w:w="563" w:type="dxa"/>
          </w:tcPr>
          <w:p w:rsidR="0021695D" w:rsidRPr="0021695D" w:rsidRDefault="0021695D" w:rsidP="0021695D">
            <w:pPr>
              <w:contextualSpacing/>
              <w:jc w:val="center"/>
              <w:rPr>
                <w:sz w:val="22"/>
                <w:szCs w:val="22"/>
              </w:rPr>
            </w:pPr>
            <w:r w:rsidRPr="0021695D">
              <w:rPr>
                <w:sz w:val="22"/>
                <w:szCs w:val="22"/>
              </w:rPr>
              <w:t>4</w:t>
            </w:r>
          </w:p>
        </w:tc>
        <w:tc>
          <w:tcPr>
            <w:tcW w:w="1011" w:type="dxa"/>
          </w:tcPr>
          <w:p w:rsidR="0021695D" w:rsidRPr="0021695D" w:rsidRDefault="0021695D" w:rsidP="0021695D">
            <w:pPr>
              <w:contextualSpacing/>
              <w:jc w:val="center"/>
              <w:rPr>
                <w:sz w:val="22"/>
                <w:szCs w:val="22"/>
              </w:rPr>
            </w:pPr>
          </w:p>
        </w:tc>
        <w:tc>
          <w:tcPr>
            <w:tcW w:w="1558" w:type="dxa"/>
          </w:tcPr>
          <w:p w:rsidR="0021695D" w:rsidRPr="0021695D" w:rsidRDefault="0021695D" w:rsidP="0021695D">
            <w:pPr>
              <w:contextualSpacing/>
              <w:jc w:val="center"/>
              <w:rPr>
                <w:sz w:val="22"/>
                <w:szCs w:val="22"/>
              </w:rPr>
            </w:pPr>
          </w:p>
        </w:tc>
        <w:tc>
          <w:tcPr>
            <w:tcW w:w="2123" w:type="dxa"/>
          </w:tcPr>
          <w:p w:rsidR="0021695D" w:rsidRPr="0021695D" w:rsidRDefault="0021695D" w:rsidP="0021695D">
            <w:pPr>
              <w:contextualSpacing/>
              <w:jc w:val="center"/>
              <w:rPr>
                <w:sz w:val="22"/>
                <w:szCs w:val="22"/>
              </w:rPr>
            </w:pPr>
          </w:p>
        </w:tc>
        <w:tc>
          <w:tcPr>
            <w:tcW w:w="1285" w:type="dxa"/>
          </w:tcPr>
          <w:p w:rsidR="0021695D" w:rsidRPr="0021695D" w:rsidRDefault="0021695D" w:rsidP="0021695D">
            <w:pPr>
              <w:contextualSpacing/>
              <w:jc w:val="center"/>
              <w:rPr>
                <w:sz w:val="22"/>
                <w:szCs w:val="22"/>
              </w:rPr>
            </w:pPr>
          </w:p>
        </w:tc>
        <w:tc>
          <w:tcPr>
            <w:tcW w:w="1698" w:type="dxa"/>
          </w:tcPr>
          <w:p w:rsidR="0021695D" w:rsidRPr="0021695D" w:rsidRDefault="0021695D" w:rsidP="0021695D">
            <w:pPr>
              <w:contextualSpacing/>
              <w:jc w:val="center"/>
              <w:rPr>
                <w:sz w:val="22"/>
                <w:szCs w:val="22"/>
              </w:rPr>
            </w:pPr>
          </w:p>
        </w:tc>
        <w:tc>
          <w:tcPr>
            <w:tcW w:w="1417" w:type="dxa"/>
          </w:tcPr>
          <w:p w:rsidR="0021695D" w:rsidRPr="0021695D" w:rsidRDefault="0021695D" w:rsidP="0021695D">
            <w:pPr>
              <w:contextualSpacing/>
              <w:jc w:val="center"/>
              <w:rPr>
                <w:sz w:val="22"/>
                <w:szCs w:val="22"/>
              </w:rPr>
            </w:pPr>
          </w:p>
        </w:tc>
      </w:tr>
      <w:tr w:rsidR="0021695D" w:rsidRPr="0021695D" w:rsidTr="008F12F9">
        <w:trPr>
          <w:trHeight w:val="254"/>
        </w:trPr>
        <w:tc>
          <w:tcPr>
            <w:tcW w:w="563" w:type="dxa"/>
          </w:tcPr>
          <w:p w:rsidR="0021695D" w:rsidRPr="0021695D" w:rsidRDefault="0021695D" w:rsidP="0021695D">
            <w:pPr>
              <w:contextualSpacing/>
              <w:jc w:val="center"/>
              <w:rPr>
                <w:sz w:val="22"/>
                <w:szCs w:val="22"/>
              </w:rPr>
            </w:pPr>
            <w:r w:rsidRPr="0021695D">
              <w:rPr>
                <w:sz w:val="22"/>
                <w:szCs w:val="22"/>
              </w:rPr>
              <w:t>5</w:t>
            </w:r>
          </w:p>
        </w:tc>
        <w:tc>
          <w:tcPr>
            <w:tcW w:w="1011" w:type="dxa"/>
          </w:tcPr>
          <w:p w:rsidR="0021695D" w:rsidRPr="0021695D" w:rsidRDefault="0021695D" w:rsidP="0021695D">
            <w:pPr>
              <w:contextualSpacing/>
              <w:jc w:val="center"/>
              <w:rPr>
                <w:sz w:val="22"/>
                <w:szCs w:val="22"/>
              </w:rPr>
            </w:pPr>
          </w:p>
        </w:tc>
        <w:tc>
          <w:tcPr>
            <w:tcW w:w="1558" w:type="dxa"/>
          </w:tcPr>
          <w:p w:rsidR="0021695D" w:rsidRPr="0021695D" w:rsidRDefault="0021695D" w:rsidP="0021695D">
            <w:pPr>
              <w:contextualSpacing/>
              <w:jc w:val="center"/>
              <w:rPr>
                <w:sz w:val="22"/>
                <w:szCs w:val="22"/>
              </w:rPr>
            </w:pPr>
          </w:p>
        </w:tc>
        <w:tc>
          <w:tcPr>
            <w:tcW w:w="2123" w:type="dxa"/>
          </w:tcPr>
          <w:p w:rsidR="0021695D" w:rsidRPr="0021695D" w:rsidRDefault="0021695D" w:rsidP="0021695D">
            <w:pPr>
              <w:contextualSpacing/>
              <w:jc w:val="center"/>
              <w:rPr>
                <w:sz w:val="22"/>
                <w:szCs w:val="22"/>
              </w:rPr>
            </w:pPr>
          </w:p>
        </w:tc>
        <w:tc>
          <w:tcPr>
            <w:tcW w:w="1285" w:type="dxa"/>
          </w:tcPr>
          <w:p w:rsidR="0021695D" w:rsidRPr="0021695D" w:rsidRDefault="0021695D" w:rsidP="0021695D">
            <w:pPr>
              <w:contextualSpacing/>
              <w:jc w:val="center"/>
              <w:rPr>
                <w:sz w:val="22"/>
                <w:szCs w:val="22"/>
              </w:rPr>
            </w:pPr>
          </w:p>
        </w:tc>
        <w:tc>
          <w:tcPr>
            <w:tcW w:w="1698" w:type="dxa"/>
          </w:tcPr>
          <w:p w:rsidR="0021695D" w:rsidRPr="0021695D" w:rsidRDefault="0021695D" w:rsidP="0021695D">
            <w:pPr>
              <w:contextualSpacing/>
              <w:jc w:val="center"/>
              <w:rPr>
                <w:sz w:val="22"/>
                <w:szCs w:val="22"/>
              </w:rPr>
            </w:pPr>
          </w:p>
        </w:tc>
        <w:tc>
          <w:tcPr>
            <w:tcW w:w="1417" w:type="dxa"/>
          </w:tcPr>
          <w:p w:rsidR="0021695D" w:rsidRPr="0021695D" w:rsidRDefault="0021695D" w:rsidP="0021695D">
            <w:pPr>
              <w:contextualSpacing/>
              <w:jc w:val="center"/>
              <w:rPr>
                <w:sz w:val="22"/>
                <w:szCs w:val="22"/>
              </w:rPr>
            </w:pPr>
          </w:p>
        </w:tc>
      </w:tr>
    </w:tbl>
    <w:p w:rsidR="0021695D" w:rsidRPr="0021695D" w:rsidRDefault="0021695D" w:rsidP="0021695D">
      <w:pPr>
        <w:ind w:firstLine="567"/>
        <w:contextualSpacing/>
        <w:rPr>
          <w:sz w:val="22"/>
          <w:szCs w:val="22"/>
        </w:rPr>
      </w:pPr>
    </w:p>
    <w:p w:rsidR="0021695D" w:rsidRPr="0021695D" w:rsidRDefault="0021695D" w:rsidP="0021695D">
      <w:pPr>
        <w:contextualSpacing/>
        <w:rPr>
          <w:sz w:val="22"/>
          <w:szCs w:val="22"/>
        </w:rPr>
      </w:pPr>
    </w:p>
    <w:p w:rsidR="0021695D" w:rsidRPr="0021695D" w:rsidRDefault="0021695D" w:rsidP="0021695D">
      <w:pPr>
        <w:shd w:val="clear" w:color="auto" w:fill="FFFFFF"/>
        <w:tabs>
          <w:tab w:val="left" w:pos="10206"/>
        </w:tabs>
        <w:ind w:firstLine="567"/>
        <w:jc w:val="center"/>
        <w:rPr>
          <w:sz w:val="22"/>
          <w:szCs w:val="22"/>
        </w:rPr>
      </w:pPr>
    </w:p>
    <w:p w:rsidR="0021695D" w:rsidRPr="0021695D" w:rsidRDefault="0021695D" w:rsidP="0021695D">
      <w:pPr>
        <w:shd w:val="clear" w:color="auto" w:fill="FFFFFF"/>
        <w:spacing w:before="250"/>
        <w:ind w:left="77"/>
        <w:jc w:val="center"/>
        <w:rPr>
          <w:sz w:val="22"/>
          <w:szCs w:val="22"/>
        </w:rPr>
      </w:pPr>
    </w:p>
    <w:p w:rsidR="0021695D" w:rsidRPr="0021695D" w:rsidRDefault="0021695D" w:rsidP="0021695D">
      <w:pPr>
        <w:ind w:firstLine="567"/>
        <w:contextualSpacing/>
        <w:rPr>
          <w:sz w:val="22"/>
          <w:szCs w:val="22"/>
        </w:rPr>
      </w:pPr>
      <w:proofErr w:type="gramStart"/>
      <w:r w:rsidRPr="0021695D">
        <w:rPr>
          <w:bCs/>
          <w:sz w:val="22"/>
          <w:szCs w:val="22"/>
        </w:rPr>
        <w:t xml:space="preserve">Заказчик:   </w:t>
      </w:r>
      <w:proofErr w:type="gramEnd"/>
      <w:r w:rsidRPr="0021695D">
        <w:rPr>
          <w:bCs/>
          <w:sz w:val="22"/>
          <w:szCs w:val="22"/>
        </w:rPr>
        <w:t xml:space="preserve">                                                                        Исполнитель: </w:t>
      </w:r>
      <w:r w:rsidRPr="0021695D">
        <w:rPr>
          <w:sz w:val="22"/>
          <w:szCs w:val="22"/>
        </w:rPr>
        <w:t xml:space="preserve">                             </w:t>
      </w:r>
    </w:p>
    <w:p w:rsidR="0021695D" w:rsidRPr="0021695D" w:rsidRDefault="0021695D" w:rsidP="0021695D">
      <w:pPr>
        <w:ind w:firstLine="567"/>
        <w:rPr>
          <w:b/>
          <w:sz w:val="22"/>
          <w:szCs w:val="22"/>
        </w:rPr>
      </w:pPr>
    </w:p>
    <w:p w:rsidR="0021695D" w:rsidRPr="0021695D" w:rsidRDefault="0021695D" w:rsidP="0021695D">
      <w:pPr>
        <w:ind w:firstLine="567"/>
        <w:rPr>
          <w:b/>
          <w:sz w:val="22"/>
          <w:szCs w:val="22"/>
        </w:rPr>
      </w:pPr>
    </w:p>
    <w:p w:rsidR="0021695D" w:rsidRPr="0021695D" w:rsidRDefault="0021695D" w:rsidP="0021695D">
      <w:pPr>
        <w:shd w:val="clear" w:color="auto" w:fill="FFFFFF"/>
        <w:spacing w:before="250"/>
        <w:ind w:left="77"/>
        <w:rPr>
          <w:sz w:val="22"/>
          <w:szCs w:val="22"/>
        </w:rPr>
      </w:pPr>
      <w:r w:rsidRPr="0021695D">
        <w:rPr>
          <w:sz w:val="22"/>
          <w:szCs w:val="22"/>
        </w:rPr>
        <w:t>__________________/_________/                                      ______________________/_________/</w:t>
      </w:r>
    </w:p>
    <w:p w:rsidR="0021695D" w:rsidRPr="0021695D" w:rsidRDefault="0021695D" w:rsidP="0021695D">
      <w:pPr>
        <w:jc w:val="center"/>
        <w:rPr>
          <w:sz w:val="22"/>
          <w:szCs w:val="22"/>
        </w:rPr>
      </w:pPr>
      <w:r w:rsidRPr="0021695D">
        <w:rPr>
          <w:sz w:val="22"/>
          <w:szCs w:val="22"/>
        </w:rPr>
        <w:tab/>
      </w:r>
      <w:r w:rsidRPr="0021695D">
        <w:rPr>
          <w:sz w:val="22"/>
          <w:szCs w:val="22"/>
        </w:rPr>
        <w:tab/>
      </w:r>
      <w:r w:rsidRPr="0021695D">
        <w:rPr>
          <w:sz w:val="22"/>
          <w:szCs w:val="22"/>
        </w:rPr>
        <w:tab/>
      </w:r>
      <w:r w:rsidRPr="0021695D">
        <w:rPr>
          <w:sz w:val="22"/>
          <w:szCs w:val="22"/>
        </w:rPr>
        <w:tab/>
      </w:r>
      <w:r w:rsidRPr="0021695D">
        <w:rPr>
          <w:sz w:val="22"/>
          <w:szCs w:val="22"/>
        </w:rPr>
        <w:tab/>
      </w:r>
      <w:r w:rsidRPr="0021695D">
        <w:rPr>
          <w:sz w:val="22"/>
          <w:szCs w:val="22"/>
        </w:rPr>
        <w:tab/>
      </w:r>
      <w:r w:rsidRPr="0021695D">
        <w:rPr>
          <w:sz w:val="22"/>
          <w:szCs w:val="22"/>
        </w:rPr>
        <w:tab/>
      </w:r>
      <w:r w:rsidRPr="0021695D">
        <w:rPr>
          <w:sz w:val="22"/>
          <w:szCs w:val="22"/>
        </w:rPr>
        <w:tab/>
      </w:r>
      <w:r w:rsidRPr="0021695D">
        <w:rPr>
          <w:sz w:val="22"/>
          <w:szCs w:val="22"/>
        </w:rPr>
        <w:tab/>
      </w:r>
    </w:p>
    <w:p w:rsidR="0021695D" w:rsidRPr="0021695D" w:rsidRDefault="0021695D" w:rsidP="0021695D">
      <w:pPr>
        <w:jc w:val="center"/>
        <w:rPr>
          <w:sz w:val="22"/>
          <w:szCs w:val="22"/>
        </w:rPr>
      </w:pPr>
      <w:r w:rsidRPr="0021695D">
        <w:rPr>
          <w:sz w:val="22"/>
          <w:szCs w:val="22"/>
        </w:rPr>
        <w:t xml:space="preserve">                              </w:t>
      </w:r>
    </w:p>
    <w:p w:rsidR="0021695D" w:rsidRPr="0021695D" w:rsidRDefault="0021695D" w:rsidP="0021695D">
      <w:pPr>
        <w:rPr>
          <w:b/>
          <w:sz w:val="22"/>
          <w:szCs w:val="22"/>
        </w:rPr>
      </w:pPr>
      <w:r w:rsidRPr="0021695D">
        <w:rPr>
          <w:sz w:val="22"/>
          <w:szCs w:val="22"/>
        </w:rPr>
        <w:t xml:space="preserve"> </w:t>
      </w:r>
    </w:p>
    <w:p w:rsidR="0021695D" w:rsidRPr="0021695D" w:rsidRDefault="0021695D" w:rsidP="006C18B6">
      <w:pPr>
        <w:shd w:val="clear" w:color="auto" w:fill="FFFFFF"/>
        <w:spacing w:before="250"/>
        <w:ind w:left="77" w:firstLine="349"/>
        <w:jc w:val="center"/>
        <w:rPr>
          <w:b/>
          <w:sz w:val="22"/>
          <w:szCs w:val="22"/>
        </w:rPr>
      </w:pPr>
      <w:r w:rsidRPr="0021695D">
        <w:rPr>
          <w:b/>
          <w:sz w:val="22"/>
          <w:szCs w:val="22"/>
        </w:rPr>
        <w:t>ФОРМА документа Сторонами согласована:</w:t>
      </w:r>
    </w:p>
    <w:p w:rsidR="0021695D" w:rsidRPr="0021695D" w:rsidRDefault="0021695D" w:rsidP="0021695D">
      <w:pPr>
        <w:jc w:val="center"/>
        <w:rPr>
          <w:sz w:val="22"/>
          <w:szCs w:val="22"/>
        </w:rPr>
      </w:pPr>
    </w:p>
    <w:tbl>
      <w:tblPr>
        <w:tblW w:w="0" w:type="auto"/>
        <w:tblInd w:w="-459" w:type="dxa"/>
        <w:shd w:val="clear" w:color="auto" w:fill="FFFFFF"/>
        <w:tblLayout w:type="fixed"/>
        <w:tblLook w:val="0000" w:firstRow="0" w:lastRow="0" w:firstColumn="0" w:lastColumn="0" w:noHBand="0" w:noVBand="0"/>
      </w:tblPr>
      <w:tblGrid>
        <w:gridCol w:w="5245"/>
        <w:gridCol w:w="4964"/>
      </w:tblGrid>
      <w:tr w:rsidR="006C18B6" w:rsidRPr="0021695D" w:rsidTr="00A062C5">
        <w:trPr>
          <w:trHeight w:val="1359"/>
        </w:trPr>
        <w:tc>
          <w:tcPr>
            <w:tcW w:w="5245" w:type="dxa"/>
            <w:shd w:val="clear" w:color="auto" w:fill="auto"/>
          </w:tcPr>
          <w:tbl>
            <w:tblPr>
              <w:tblW w:w="10617" w:type="dxa"/>
              <w:tblLayout w:type="fixed"/>
              <w:tblLook w:val="0000" w:firstRow="0" w:lastRow="0" w:firstColumn="0" w:lastColumn="0" w:noHBand="0" w:noVBand="0"/>
            </w:tblPr>
            <w:tblGrid>
              <w:gridCol w:w="5318"/>
              <w:gridCol w:w="5299"/>
            </w:tblGrid>
            <w:tr w:rsidR="006C18B6" w:rsidRPr="00927325" w:rsidTr="005907E9">
              <w:trPr>
                <w:trHeight w:val="1635"/>
              </w:trPr>
              <w:tc>
                <w:tcPr>
                  <w:tcW w:w="5318" w:type="dxa"/>
                  <w:shd w:val="clear" w:color="auto" w:fill="auto"/>
                </w:tcPr>
                <w:tbl>
                  <w:tblPr>
                    <w:tblW w:w="11950" w:type="dxa"/>
                    <w:tblLayout w:type="fixed"/>
                    <w:tblLook w:val="04A0" w:firstRow="1" w:lastRow="0" w:firstColumn="1" w:lastColumn="0" w:noHBand="0" w:noVBand="1"/>
                  </w:tblPr>
                  <w:tblGrid>
                    <w:gridCol w:w="11950"/>
                  </w:tblGrid>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6C18B6">
                        <w:pPr>
                          <w:widowControl/>
                          <w:tabs>
                            <w:tab w:val="left" w:pos="5114"/>
                          </w:tabs>
                          <w:autoSpaceDE/>
                          <w:autoSpaceDN/>
                          <w:adjustRightInd/>
                          <w:ind w:left="459" w:hanging="23"/>
                          <w:rPr>
                            <w:b/>
                            <w:color w:val="000000"/>
                            <w:sz w:val="22"/>
                            <w:szCs w:val="22"/>
                          </w:rPr>
                        </w:pPr>
                        <w:r w:rsidRPr="00927325">
                          <w:rPr>
                            <w:b/>
                            <w:color w:val="000000"/>
                            <w:sz w:val="22"/>
                            <w:szCs w:val="22"/>
                          </w:rPr>
                          <w:t>Представитель ООО «</w:t>
                        </w:r>
                        <w:r w:rsidR="00A4531C" w:rsidRPr="00A4531C">
                          <w:rPr>
                            <w:b/>
                            <w:color w:val="000000"/>
                            <w:sz w:val="22"/>
                            <w:szCs w:val="22"/>
                          </w:rPr>
                          <w:t>КАТОБЬНЕФТЬ</w:t>
                        </w:r>
                        <w:r w:rsidRPr="00927325">
                          <w:rPr>
                            <w:b/>
                            <w:color w:val="000000"/>
                            <w:sz w:val="22"/>
                            <w:szCs w:val="22"/>
                          </w:rPr>
                          <w:t>»</w:t>
                        </w:r>
                      </w:p>
                    </w:tc>
                  </w:tr>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6C18B6">
                        <w:pPr>
                          <w:widowControl/>
                          <w:tabs>
                            <w:tab w:val="left" w:pos="5114"/>
                          </w:tabs>
                          <w:autoSpaceDE/>
                          <w:autoSpaceDN/>
                          <w:adjustRightInd/>
                          <w:ind w:left="459" w:hanging="23"/>
                          <w:rPr>
                            <w:b/>
                            <w:sz w:val="22"/>
                            <w:szCs w:val="22"/>
                            <w:lang w:eastAsia="en-US"/>
                          </w:rPr>
                        </w:pPr>
                        <w:r w:rsidRPr="00927325">
                          <w:rPr>
                            <w:b/>
                            <w:color w:val="000000"/>
                            <w:sz w:val="22"/>
                            <w:szCs w:val="22"/>
                          </w:rPr>
                          <w:t xml:space="preserve">по доверенности </w:t>
                        </w:r>
                        <w:r w:rsidRPr="00927325">
                          <w:rPr>
                            <w:b/>
                            <w:sz w:val="22"/>
                            <w:szCs w:val="22"/>
                            <w:lang w:eastAsia="en-US"/>
                          </w:rPr>
                          <w:t xml:space="preserve">№ </w:t>
                        </w:r>
                      </w:p>
                      <w:p w:rsidR="006C18B6" w:rsidRPr="00927325" w:rsidRDefault="006C18B6" w:rsidP="006C18B6">
                        <w:pPr>
                          <w:widowControl/>
                          <w:tabs>
                            <w:tab w:val="left" w:pos="5114"/>
                          </w:tabs>
                          <w:autoSpaceDE/>
                          <w:autoSpaceDN/>
                          <w:adjustRightInd/>
                          <w:ind w:left="459" w:hanging="23"/>
                          <w:rPr>
                            <w:b/>
                            <w:color w:val="000000"/>
                            <w:sz w:val="22"/>
                            <w:szCs w:val="22"/>
                          </w:rPr>
                        </w:pPr>
                        <w:r w:rsidRPr="00927325">
                          <w:rPr>
                            <w:b/>
                            <w:sz w:val="22"/>
                            <w:szCs w:val="22"/>
                            <w:lang w:eastAsia="en-US"/>
                          </w:rPr>
                          <w:t>от __________________г</w:t>
                        </w:r>
                        <w:r w:rsidRPr="00927325">
                          <w:rPr>
                            <w:b/>
                            <w:color w:val="000000"/>
                            <w:sz w:val="22"/>
                            <w:szCs w:val="22"/>
                          </w:rPr>
                          <w:t>.</w:t>
                        </w:r>
                      </w:p>
                    </w:tc>
                  </w:tr>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6C18B6">
                        <w:pPr>
                          <w:widowControl/>
                          <w:tabs>
                            <w:tab w:val="left" w:pos="4830"/>
                          </w:tabs>
                          <w:autoSpaceDE/>
                          <w:autoSpaceDN/>
                          <w:adjustRightInd/>
                          <w:ind w:left="459"/>
                          <w:rPr>
                            <w:b/>
                            <w:sz w:val="22"/>
                            <w:szCs w:val="22"/>
                          </w:rPr>
                        </w:pPr>
                      </w:p>
                      <w:p w:rsidR="006C18B6" w:rsidRPr="00927325" w:rsidRDefault="006C18B6" w:rsidP="006C18B6">
                        <w:pPr>
                          <w:widowControl/>
                          <w:tabs>
                            <w:tab w:val="left" w:pos="4830"/>
                          </w:tabs>
                          <w:autoSpaceDE/>
                          <w:autoSpaceDN/>
                          <w:adjustRightInd/>
                          <w:ind w:left="459"/>
                          <w:rPr>
                            <w:b/>
                            <w:sz w:val="22"/>
                            <w:szCs w:val="22"/>
                          </w:rPr>
                        </w:pPr>
                      </w:p>
                      <w:p w:rsidR="006C18B6" w:rsidRPr="00927325" w:rsidRDefault="006C18B6" w:rsidP="006C18B6">
                        <w:pPr>
                          <w:widowControl/>
                          <w:tabs>
                            <w:tab w:val="left" w:pos="4830"/>
                          </w:tabs>
                          <w:autoSpaceDE/>
                          <w:autoSpaceDN/>
                          <w:adjustRightInd/>
                          <w:ind w:left="459" w:firstLine="34"/>
                          <w:rPr>
                            <w:b/>
                            <w:sz w:val="22"/>
                            <w:szCs w:val="22"/>
                            <w:lang w:eastAsia="en-US"/>
                          </w:rPr>
                        </w:pPr>
                        <w:r w:rsidRPr="007A6ADA">
                          <w:rPr>
                            <w:b/>
                            <w:sz w:val="22"/>
                            <w:szCs w:val="22"/>
                            <w:lang w:eastAsia="en-US"/>
                          </w:rPr>
                          <w:t xml:space="preserve">   </w:t>
                        </w:r>
                        <w:r w:rsidRPr="00927325">
                          <w:rPr>
                            <w:b/>
                            <w:sz w:val="22"/>
                            <w:szCs w:val="22"/>
                            <w:lang w:val="en-US" w:eastAsia="en-US"/>
                          </w:rPr>
                          <w:t xml:space="preserve">_________________ </w:t>
                        </w:r>
                      </w:p>
                      <w:p w:rsidR="006C18B6" w:rsidRPr="00927325" w:rsidRDefault="006C18B6" w:rsidP="006C18B6">
                        <w:pPr>
                          <w:widowControl/>
                          <w:tabs>
                            <w:tab w:val="left" w:pos="4830"/>
                          </w:tabs>
                          <w:autoSpaceDE/>
                          <w:autoSpaceDN/>
                          <w:adjustRightInd/>
                          <w:ind w:left="459"/>
                          <w:rPr>
                            <w:b/>
                            <w:sz w:val="22"/>
                            <w:szCs w:val="22"/>
                          </w:rPr>
                        </w:pPr>
                      </w:p>
                    </w:tc>
                  </w:tr>
                </w:tbl>
                <w:p w:rsidR="006C18B6" w:rsidRPr="00927325" w:rsidRDefault="006C18B6" w:rsidP="006C18B6">
                  <w:pPr>
                    <w:widowControl/>
                    <w:autoSpaceDE/>
                    <w:autoSpaceDN/>
                    <w:adjustRightInd/>
                    <w:ind w:left="459"/>
                    <w:rPr>
                      <w:b/>
                      <w:sz w:val="22"/>
                      <w:szCs w:val="22"/>
                      <w:lang w:eastAsia="en-US"/>
                    </w:rPr>
                  </w:pPr>
                </w:p>
              </w:tc>
              <w:tc>
                <w:tcPr>
                  <w:tcW w:w="5299" w:type="dxa"/>
                  <w:shd w:val="clear" w:color="auto" w:fill="auto"/>
                </w:tcPr>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Исполнитель:</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Генеральный директор  </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ООО «НДГС»</w:t>
                  </w:r>
                </w:p>
                <w:p w:rsidR="006C18B6" w:rsidRPr="00927325" w:rsidRDefault="006C18B6" w:rsidP="006C18B6">
                  <w:pPr>
                    <w:widowControl/>
                    <w:autoSpaceDE/>
                    <w:autoSpaceDN/>
                    <w:adjustRightInd/>
                    <w:ind w:left="459"/>
                    <w:rPr>
                      <w:b/>
                      <w:sz w:val="22"/>
                      <w:szCs w:val="22"/>
                      <w:lang w:eastAsia="en-US"/>
                    </w:rPr>
                  </w:pPr>
                </w:p>
                <w:p w:rsidR="006C18B6" w:rsidRPr="00927325" w:rsidRDefault="006C18B6" w:rsidP="006C18B6">
                  <w:pPr>
                    <w:widowControl/>
                    <w:autoSpaceDE/>
                    <w:autoSpaceDN/>
                    <w:adjustRightInd/>
                    <w:ind w:left="459"/>
                    <w:jc w:val="center"/>
                    <w:rPr>
                      <w:b/>
                      <w:sz w:val="22"/>
                      <w:szCs w:val="22"/>
                      <w:lang w:eastAsia="en-US"/>
                    </w:rPr>
                  </w:pPr>
                  <w:r w:rsidRPr="00927325">
                    <w:rPr>
                      <w:b/>
                      <w:sz w:val="22"/>
                      <w:szCs w:val="22"/>
                      <w:lang w:eastAsia="en-US"/>
                    </w:rPr>
                    <w:t xml:space="preserve">               </w:t>
                  </w:r>
                </w:p>
                <w:p w:rsidR="006C18B6" w:rsidRPr="00927325" w:rsidRDefault="006C18B6" w:rsidP="006C18B6">
                  <w:pPr>
                    <w:widowControl/>
                    <w:autoSpaceDE/>
                    <w:autoSpaceDN/>
                    <w:adjustRightInd/>
                    <w:ind w:left="459"/>
                    <w:jc w:val="center"/>
                    <w:rPr>
                      <w:b/>
                      <w:sz w:val="22"/>
                      <w:szCs w:val="22"/>
                      <w:lang w:eastAsia="en-US"/>
                    </w:rPr>
                  </w:pPr>
                  <w:r w:rsidRPr="00927325">
                    <w:rPr>
                      <w:b/>
                      <w:sz w:val="22"/>
                      <w:szCs w:val="22"/>
                      <w:lang w:eastAsia="en-US"/>
                    </w:rPr>
                    <w:t xml:space="preserve"> </w:t>
                  </w:r>
                  <w:r w:rsidRPr="00927325">
                    <w:rPr>
                      <w:b/>
                      <w:sz w:val="22"/>
                      <w:szCs w:val="22"/>
                      <w:u w:val="single"/>
                      <w:lang w:eastAsia="en-US"/>
                    </w:rPr>
                    <w:t xml:space="preserve">   _________________ </w:t>
                  </w:r>
                  <w:proofErr w:type="spellStart"/>
                  <w:r w:rsidRPr="00927325">
                    <w:rPr>
                      <w:b/>
                      <w:sz w:val="22"/>
                      <w:szCs w:val="22"/>
                      <w:lang w:eastAsia="en-US"/>
                    </w:rPr>
                    <w:t>Д.В.Косоногов</w:t>
                  </w:r>
                  <w:proofErr w:type="spellEnd"/>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М.П.                           </w:t>
                  </w:r>
                </w:p>
              </w:tc>
            </w:tr>
          </w:tbl>
          <w:p w:rsidR="006C18B6" w:rsidRPr="00927325" w:rsidRDefault="006C18B6" w:rsidP="006C18B6">
            <w:pPr>
              <w:widowControl/>
              <w:autoSpaceDE/>
              <w:autoSpaceDN/>
              <w:adjustRightInd/>
              <w:ind w:left="459"/>
              <w:jc w:val="both"/>
              <w:rPr>
                <w:b/>
                <w:sz w:val="22"/>
                <w:szCs w:val="22"/>
                <w:lang w:eastAsia="en-US"/>
              </w:rPr>
            </w:pPr>
          </w:p>
        </w:tc>
        <w:tc>
          <w:tcPr>
            <w:tcW w:w="4964" w:type="dxa"/>
            <w:shd w:val="clear" w:color="auto" w:fill="FFFFFF"/>
          </w:tcPr>
          <w:tbl>
            <w:tblPr>
              <w:tblW w:w="9889" w:type="dxa"/>
              <w:tblInd w:w="207" w:type="dxa"/>
              <w:tblLayout w:type="fixed"/>
              <w:tblLook w:val="0000" w:firstRow="0" w:lastRow="0" w:firstColumn="0" w:lastColumn="0" w:noHBand="0" w:noVBand="0"/>
            </w:tblPr>
            <w:tblGrid>
              <w:gridCol w:w="4590"/>
              <w:gridCol w:w="5299"/>
            </w:tblGrid>
            <w:tr w:rsidR="006C18B6" w:rsidRPr="00927325" w:rsidTr="005907E9">
              <w:trPr>
                <w:trHeight w:val="1635"/>
              </w:trPr>
              <w:tc>
                <w:tcPr>
                  <w:tcW w:w="4590" w:type="dxa"/>
                  <w:shd w:val="clear" w:color="auto" w:fill="auto"/>
                </w:tcPr>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w:t>
                  </w:r>
                  <w:r>
                    <w:rPr>
                      <w:b/>
                      <w:sz w:val="22"/>
                      <w:szCs w:val="22"/>
                      <w:lang w:eastAsia="en-US"/>
                    </w:rPr>
                    <w:t>Директор</w:t>
                  </w:r>
                  <w:r w:rsidRPr="00927325">
                    <w:rPr>
                      <w:b/>
                      <w:sz w:val="22"/>
                      <w:szCs w:val="22"/>
                      <w:lang w:eastAsia="en-US"/>
                    </w:rPr>
                    <w:t xml:space="preserve">  </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ООО «»</w:t>
                  </w:r>
                </w:p>
                <w:p w:rsidR="006C18B6" w:rsidRPr="00927325" w:rsidRDefault="006C18B6" w:rsidP="006C18B6">
                  <w:pPr>
                    <w:widowControl/>
                    <w:autoSpaceDE/>
                    <w:autoSpaceDN/>
                    <w:adjustRightInd/>
                    <w:ind w:left="459"/>
                    <w:rPr>
                      <w:b/>
                      <w:sz w:val="22"/>
                      <w:szCs w:val="22"/>
                      <w:lang w:eastAsia="en-US"/>
                    </w:rPr>
                  </w:pPr>
                </w:p>
                <w:p w:rsidR="006C18B6" w:rsidRPr="00A062C5" w:rsidRDefault="006C18B6" w:rsidP="006C18B6">
                  <w:pPr>
                    <w:widowControl/>
                    <w:autoSpaceDE/>
                    <w:autoSpaceDN/>
                    <w:adjustRightInd/>
                    <w:ind w:left="459"/>
                    <w:rPr>
                      <w:b/>
                      <w:sz w:val="22"/>
                      <w:szCs w:val="22"/>
                      <w:lang w:eastAsia="en-US"/>
                    </w:rPr>
                  </w:pPr>
                </w:p>
                <w:p w:rsidR="006C18B6" w:rsidRPr="00A062C5" w:rsidRDefault="006C18B6" w:rsidP="006C18B6">
                  <w:pPr>
                    <w:widowControl/>
                    <w:autoSpaceDE/>
                    <w:autoSpaceDN/>
                    <w:adjustRightInd/>
                    <w:ind w:left="459" w:firstLine="34"/>
                    <w:rPr>
                      <w:b/>
                      <w:sz w:val="22"/>
                      <w:szCs w:val="22"/>
                      <w:lang w:eastAsia="en-US"/>
                    </w:rPr>
                  </w:pPr>
                </w:p>
                <w:p w:rsidR="006C18B6" w:rsidRPr="00927325" w:rsidRDefault="006C18B6" w:rsidP="006C18B6">
                  <w:pPr>
                    <w:widowControl/>
                    <w:autoSpaceDE/>
                    <w:autoSpaceDN/>
                    <w:adjustRightInd/>
                    <w:ind w:left="459" w:firstLine="34"/>
                    <w:rPr>
                      <w:b/>
                      <w:sz w:val="22"/>
                      <w:szCs w:val="22"/>
                      <w:lang w:eastAsia="en-US"/>
                    </w:rPr>
                  </w:pPr>
                  <w:r w:rsidRPr="00A062C5">
                    <w:rPr>
                      <w:b/>
                      <w:sz w:val="22"/>
                      <w:szCs w:val="22"/>
                      <w:lang w:eastAsia="en-US"/>
                    </w:rPr>
                    <w:t xml:space="preserve">   ___________________ </w:t>
                  </w:r>
                </w:p>
                <w:p w:rsidR="006C18B6" w:rsidRPr="00927325" w:rsidRDefault="006C18B6" w:rsidP="006C18B6">
                  <w:pPr>
                    <w:widowControl/>
                    <w:autoSpaceDE/>
                    <w:autoSpaceDN/>
                    <w:adjustRightInd/>
                    <w:ind w:left="459"/>
                    <w:rPr>
                      <w:b/>
                      <w:sz w:val="22"/>
                      <w:szCs w:val="22"/>
                      <w:lang w:eastAsia="en-US"/>
                    </w:rPr>
                  </w:pPr>
                </w:p>
              </w:tc>
              <w:tc>
                <w:tcPr>
                  <w:tcW w:w="5299" w:type="dxa"/>
                  <w:shd w:val="clear" w:color="auto" w:fill="auto"/>
                </w:tcPr>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Исполнитель:</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Генеральный директор  </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ООО «НДГС»</w:t>
                  </w:r>
                </w:p>
                <w:p w:rsidR="006C18B6" w:rsidRPr="00927325" w:rsidRDefault="006C18B6" w:rsidP="006C18B6">
                  <w:pPr>
                    <w:widowControl/>
                    <w:autoSpaceDE/>
                    <w:autoSpaceDN/>
                    <w:adjustRightInd/>
                    <w:ind w:left="459"/>
                    <w:rPr>
                      <w:b/>
                      <w:sz w:val="22"/>
                      <w:szCs w:val="22"/>
                      <w:lang w:eastAsia="en-US"/>
                    </w:rPr>
                  </w:pPr>
                </w:p>
                <w:p w:rsidR="006C18B6" w:rsidRPr="00927325" w:rsidRDefault="006C18B6" w:rsidP="006C18B6">
                  <w:pPr>
                    <w:widowControl/>
                    <w:autoSpaceDE/>
                    <w:autoSpaceDN/>
                    <w:adjustRightInd/>
                    <w:ind w:left="459"/>
                    <w:jc w:val="center"/>
                    <w:rPr>
                      <w:b/>
                      <w:sz w:val="22"/>
                      <w:szCs w:val="22"/>
                      <w:lang w:eastAsia="en-US"/>
                    </w:rPr>
                  </w:pPr>
                  <w:r w:rsidRPr="00927325">
                    <w:rPr>
                      <w:b/>
                      <w:sz w:val="22"/>
                      <w:szCs w:val="22"/>
                      <w:lang w:eastAsia="en-US"/>
                    </w:rPr>
                    <w:t xml:space="preserve">               </w:t>
                  </w:r>
                </w:p>
                <w:p w:rsidR="006C18B6" w:rsidRPr="00927325" w:rsidRDefault="006C18B6" w:rsidP="006C18B6">
                  <w:pPr>
                    <w:widowControl/>
                    <w:autoSpaceDE/>
                    <w:autoSpaceDN/>
                    <w:adjustRightInd/>
                    <w:ind w:left="459"/>
                    <w:jc w:val="center"/>
                    <w:rPr>
                      <w:b/>
                      <w:sz w:val="22"/>
                      <w:szCs w:val="22"/>
                      <w:lang w:eastAsia="en-US"/>
                    </w:rPr>
                  </w:pPr>
                  <w:r w:rsidRPr="00927325">
                    <w:rPr>
                      <w:b/>
                      <w:sz w:val="22"/>
                      <w:szCs w:val="22"/>
                      <w:lang w:eastAsia="en-US"/>
                    </w:rPr>
                    <w:t xml:space="preserve"> </w:t>
                  </w:r>
                  <w:r w:rsidRPr="00927325">
                    <w:rPr>
                      <w:b/>
                      <w:sz w:val="22"/>
                      <w:szCs w:val="22"/>
                      <w:u w:val="single"/>
                      <w:lang w:eastAsia="en-US"/>
                    </w:rPr>
                    <w:t xml:space="preserve">   _________________ </w:t>
                  </w:r>
                  <w:proofErr w:type="spellStart"/>
                  <w:r w:rsidRPr="00927325">
                    <w:rPr>
                      <w:b/>
                      <w:sz w:val="22"/>
                      <w:szCs w:val="22"/>
                      <w:lang w:eastAsia="en-US"/>
                    </w:rPr>
                    <w:t>Д.В.Косоногов</w:t>
                  </w:r>
                  <w:proofErr w:type="spellEnd"/>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М.П.                           </w:t>
                  </w:r>
                </w:p>
              </w:tc>
            </w:tr>
          </w:tbl>
          <w:p w:rsidR="006C18B6" w:rsidRPr="00927325" w:rsidRDefault="006C18B6" w:rsidP="006C18B6">
            <w:pPr>
              <w:widowControl/>
              <w:autoSpaceDE/>
              <w:autoSpaceDN/>
              <w:adjustRightInd/>
              <w:ind w:left="459"/>
              <w:jc w:val="both"/>
              <w:rPr>
                <w:b/>
                <w:sz w:val="22"/>
                <w:szCs w:val="22"/>
                <w:lang w:eastAsia="en-US"/>
              </w:rPr>
            </w:pPr>
          </w:p>
        </w:tc>
      </w:tr>
    </w:tbl>
    <w:p w:rsidR="0021695D" w:rsidRPr="0021695D" w:rsidRDefault="0021695D" w:rsidP="0021695D">
      <w:pPr>
        <w:jc w:val="center"/>
        <w:rPr>
          <w:sz w:val="22"/>
          <w:szCs w:val="22"/>
        </w:rPr>
      </w:pPr>
    </w:p>
    <w:p w:rsidR="0021695D" w:rsidRPr="0021695D" w:rsidRDefault="0021695D" w:rsidP="0021695D">
      <w:pPr>
        <w:jc w:val="center"/>
        <w:rPr>
          <w:sz w:val="22"/>
          <w:szCs w:val="22"/>
        </w:rPr>
      </w:pPr>
    </w:p>
    <w:p w:rsidR="0021695D" w:rsidRPr="0021695D" w:rsidRDefault="0021695D" w:rsidP="0021695D">
      <w:pPr>
        <w:jc w:val="center"/>
        <w:rPr>
          <w:sz w:val="22"/>
          <w:szCs w:val="22"/>
        </w:rPr>
      </w:pPr>
    </w:p>
    <w:p w:rsidR="0021695D" w:rsidRPr="0021695D" w:rsidRDefault="0021695D" w:rsidP="0021695D">
      <w:pPr>
        <w:jc w:val="center"/>
        <w:rPr>
          <w:sz w:val="22"/>
          <w:szCs w:val="22"/>
        </w:rPr>
      </w:pPr>
    </w:p>
    <w:p w:rsidR="0021695D" w:rsidRPr="0021695D" w:rsidRDefault="0021695D" w:rsidP="0021695D">
      <w:pPr>
        <w:jc w:val="center"/>
        <w:rPr>
          <w:sz w:val="22"/>
          <w:szCs w:val="22"/>
        </w:rPr>
      </w:pPr>
    </w:p>
    <w:p w:rsidR="0021695D" w:rsidRPr="0021695D" w:rsidRDefault="0021695D" w:rsidP="0021695D">
      <w:pPr>
        <w:jc w:val="center"/>
        <w:rPr>
          <w:sz w:val="22"/>
          <w:szCs w:val="22"/>
        </w:rPr>
      </w:pPr>
    </w:p>
    <w:p w:rsidR="0021695D" w:rsidRPr="0021695D" w:rsidRDefault="0021695D" w:rsidP="0021695D">
      <w:pPr>
        <w:jc w:val="center"/>
      </w:pPr>
    </w:p>
    <w:p w:rsidR="0021695D" w:rsidRPr="0021695D" w:rsidRDefault="0021695D" w:rsidP="0021695D">
      <w:pPr>
        <w:jc w:val="center"/>
      </w:pPr>
    </w:p>
    <w:p w:rsidR="0021695D" w:rsidRPr="0021695D" w:rsidRDefault="0021695D" w:rsidP="0021695D">
      <w:pPr>
        <w:jc w:val="center"/>
      </w:pPr>
    </w:p>
    <w:p w:rsidR="0021695D" w:rsidRPr="008F12F9" w:rsidRDefault="0021695D" w:rsidP="0021695D">
      <w:pPr>
        <w:widowControl/>
        <w:autoSpaceDE/>
        <w:autoSpaceDN/>
        <w:adjustRightInd/>
        <w:spacing w:after="200"/>
        <w:ind w:left="420" w:firstLine="709"/>
        <w:contextualSpacing/>
        <w:jc w:val="right"/>
        <w:rPr>
          <w:b/>
          <w:sz w:val="22"/>
          <w:szCs w:val="22"/>
        </w:rPr>
      </w:pPr>
    </w:p>
    <w:p w:rsidR="005907E9" w:rsidRDefault="005907E9" w:rsidP="0021695D">
      <w:pPr>
        <w:widowControl/>
        <w:autoSpaceDE/>
        <w:autoSpaceDN/>
        <w:adjustRightInd/>
        <w:spacing w:after="200"/>
        <w:ind w:left="420" w:firstLine="709"/>
        <w:contextualSpacing/>
        <w:jc w:val="right"/>
        <w:rPr>
          <w:b/>
          <w:sz w:val="22"/>
          <w:szCs w:val="22"/>
        </w:rPr>
      </w:pPr>
    </w:p>
    <w:p w:rsidR="0021695D" w:rsidRPr="0021695D" w:rsidRDefault="0021695D" w:rsidP="0021695D">
      <w:pPr>
        <w:widowControl/>
        <w:autoSpaceDE/>
        <w:autoSpaceDN/>
        <w:adjustRightInd/>
        <w:spacing w:after="200"/>
        <w:ind w:left="420" w:firstLine="709"/>
        <w:contextualSpacing/>
        <w:jc w:val="right"/>
        <w:rPr>
          <w:b/>
          <w:sz w:val="22"/>
          <w:szCs w:val="22"/>
        </w:rPr>
      </w:pPr>
      <w:r w:rsidRPr="0021695D">
        <w:rPr>
          <w:b/>
          <w:sz w:val="22"/>
          <w:szCs w:val="22"/>
        </w:rPr>
        <w:lastRenderedPageBreak/>
        <w:t>Приложение №</w:t>
      </w:r>
      <w:r w:rsidRPr="008F12F9">
        <w:rPr>
          <w:b/>
          <w:sz w:val="22"/>
          <w:szCs w:val="22"/>
        </w:rPr>
        <w:t>4</w:t>
      </w:r>
    </w:p>
    <w:p w:rsidR="0021695D" w:rsidRPr="0021695D" w:rsidRDefault="0021695D" w:rsidP="0021695D">
      <w:pPr>
        <w:widowControl/>
        <w:autoSpaceDE/>
        <w:autoSpaceDN/>
        <w:adjustRightInd/>
        <w:spacing w:after="200"/>
        <w:ind w:left="420" w:firstLine="709"/>
        <w:contextualSpacing/>
        <w:jc w:val="right"/>
        <w:rPr>
          <w:b/>
          <w:sz w:val="22"/>
          <w:szCs w:val="22"/>
        </w:rPr>
      </w:pPr>
      <w:r w:rsidRPr="0021695D">
        <w:rPr>
          <w:b/>
          <w:sz w:val="22"/>
          <w:szCs w:val="22"/>
        </w:rPr>
        <w:t>к договору № КО//20</w:t>
      </w:r>
      <w:r w:rsidR="00A4531C">
        <w:rPr>
          <w:b/>
          <w:sz w:val="22"/>
          <w:szCs w:val="22"/>
        </w:rPr>
        <w:t xml:space="preserve">2  </w:t>
      </w:r>
    </w:p>
    <w:p w:rsidR="0021695D" w:rsidRPr="0021695D" w:rsidRDefault="0021695D" w:rsidP="0021695D">
      <w:pPr>
        <w:widowControl/>
        <w:autoSpaceDE/>
        <w:autoSpaceDN/>
        <w:adjustRightInd/>
        <w:spacing w:after="200"/>
        <w:ind w:left="420" w:firstLine="709"/>
        <w:contextualSpacing/>
        <w:jc w:val="right"/>
        <w:rPr>
          <w:b/>
          <w:sz w:val="22"/>
          <w:szCs w:val="22"/>
        </w:rPr>
      </w:pPr>
      <w:r w:rsidRPr="0021695D">
        <w:rPr>
          <w:b/>
          <w:sz w:val="22"/>
          <w:szCs w:val="22"/>
        </w:rPr>
        <w:t>от «__» ______ 20</w:t>
      </w:r>
      <w:r w:rsidR="00A4531C">
        <w:rPr>
          <w:b/>
          <w:sz w:val="22"/>
          <w:szCs w:val="22"/>
        </w:rPr>
        <w:t xml:space="preserve">2   </w:t>
      </w:r>
      <w:r w:rsidRPr="0021695D">
        <w:rPr>
          <w:b/>
          <w:sz w:val="22"/>
          <w:szCs w:val="22"/>
        </w:rPr>
        <w:t>г.</w:t>
      </w:r>
    </w:p>
    <w:p w:rsidR="0021695D" w:rsidRPr="0021695D" w:rsidRDefault="0021695D" w:rsidP="0021695D">
      <w:pPr>
        <w:shd w:val="clear" w:color="auto" w:fill="FFFFFF"/>
        <w:ind w:firstLine="567"/>
        <w:contextualSpacing/>
        <w:jc w:val="right"/>
        <w:rPr>
          <w:sz w:val="22"/>
          <w:szCs w:val="22"/>
        </w:rPr>
      </w:pPr>
      <w:r w:rsidRPr="008F12F9">
        <w:rPr>
          <w:sz w:val="22"/>
          <w:szCs w:val="22"/>
        </w:rPr>
        <w:t xml:space="preserve">(форма акта) </w:t>
      </w:r>
    </w:p>
    <w:p w:rsidR="0021695D" w:rsidRPr="0021695D" w:rsidRDefault="0021695D" w:rsidP="0021695D">
      <w:pPr>
        <w:ind w:firstLine="567"/>
        <w:rPr>
          <w:sz w:val="22"/>
          <w:szCs w:val="22"/>
        </w:rPr>
      </w:pPr>
    </w:p>
    <w:p w:rsidR="0021695D" w:rsidRPr="0021695D" w:rsidRDefault="0021695D" w:rsidP="0021695D">
      <w:pPr>
        <w:widowControl/>
        <w:autoSpaceDE/>
        <w:autoSpaceDN/>
        <w:adjustRightInd/>
        <w:spacing w:before="120" w:after="60"/>
        <w:ind w:left="1224"/>
        <w:jc w:val="center"/>
        <w:outlineLvl w:val="2"/>
        <w:rPr>
          <w:sz w:val="22"/>
          <w:szCs w:val="22"/>
        </w:rPr>
      </w:pPr>
      <w:r w:rsidRPr="008F12F9">
        <w:rPr>
          <w:sz w:val="22"/>
          <w:szCs w:val="22"/>
        </w:rPr>
        <w:t>АКТ</w:t>
      </w:r>
      <w:r w:rsidRPr="0021695D">
        <w:rPr>
          <w:sz w:val="22"/>
          <w:szCs w:val="22"/>
        </w:rPr>
        <w:t xml:space="preserve"> № __________</w:t>
      </w:r>
    </w:p>
    <w:p w:rsidR="0021695D" w:rsidRPr="0021695D" w:rsidRDefault="0021695D" w:rsidP="0021695D">
      <w:pPr>
        <w:jc w:val="center"/>
        <w:rPr>
          <w:sz w:val="22"/>
          <w:szCs w:val="22"/>
        </w:rPr>
      </w:pPr>
      <w:r w:rsidRPr="0021695D">
        <w:rPr>
          <w:sz w:val="22"/>
          <w:szCs w:val="22"/>
        </w:rPr>
        <w:t>оказанных услуг</w:t>
      </w:r>
    </w:p>
    <w:p w:rsidR="0021695D" w:rsidRPr="0021695D" w:rsidRDefault="0021695D" w:rsidP="0021695D">
      <w:pPr>
        <w:spacing w:line="480" w:lineRule="auto"/>
        <w:jc w:val="right"/>
        <w:rPr>
          <w:sz w:val="22"/>
          <w:szCs w:val="22"/>
        </w:rPr>
      </w:pPr>
      <w:r w:rsidRPr="0021695D">
        <w:rPr>
          <w:sz w:val="22"/>
          <w:szCs w:val="22"/>
        </w:rPr>
        <w:t xml:space="preserve">                                                                                              «____» ________202__ г.</w:t>
      </w:r>
    </w:p>
    <w:p w:rsidR="0021695D" w:rsidRPr="0021695D" w:rsidRDefault="0021695D" w:rsidP="0021695D">
      <w:pPr>
        <w:jc w:val="right"/>
        <w:rPr>
          <w:sz w:val="22"/>
          <w:szCs w:val="22"/>
        </w:rPr>
      </w:pPr>
    </w:p>
    <w:p w:rsidR="0021695D" w:rsidRPr="008F12F9" w:rsidRDefault="0021695D" w:rsidP="0021695D">
      <w:pPr>
        <w:spacing w:after="120"/>
        <w:ind w:left="284" w:firstLine="889"/>
        <w:jc w:val="both"/>
        <w:rPr>
          <w:sz w:val="22"/>
          <w:szCs w:val="22"/>
        </w:rPr>
      </w:pPr>
      <w:r w:rsidRPr="0021695D">
        <w:rPr>
          <w:sz w:val="22"/>
          <w:szCs w:val="22"/>
        </w:rPr>
        <w:t xml:space="preserve">Мы, нижеподписавшиеся, </w:t>
      </w:r>
    </w:p>
    <w:p w:rsidR="0021695D" w:rsidRPr="008F12F9" w:rsidRDefault="0021695D" w:rsidP="0021695D">
      <w:pPr>
        <w:spacing w:after="120"/>
        <w:ind w:left="284" w:firstLine="889"/>
        <w:jc w:val="both"/>
        <w:rPr>
          <w:sz w:val="22"/>
          <w:szCs w:val="22"/>
        </w:rPr>
      </w:pPr>
    </w:p>
    <w:p w:rsidR="0021695D" w:rsidRPr="008F12F9" w:rsidRDefault="0021695D" w:rsidP="0021695D">
      <w:pPr>
        <w:ind w:left="284" w:firstLine="708"/>
        <w:jc w:val="both"/>
        <w:rPr>
          <w:sz w:val="22"/>
          <w:szCs w:val="22"/>
        </w:rPr>
      </w:pPr>
      <w:r w:rsidRPr="008F12F9">
        <w:rPr>
          <w:b/>
          <w:sz w:val="22"/>
          <w:szCs w:val="22"/>
        </w:rPr>
        <w:t>_______________________ (____________)</w:t>
      </w:r>
      <w:r w:rsidRPr="008F12F9">
        <w:rPr>
          <w:i/>
          <w:sz w:val="22"/>
          <w:szCs w:val="22"/>
        </w:rPr>
        <w:t>,</w:t>
      </w:r>
      <w:r w:rsidRPr="008F12F9">
        <w:rPr>
          <w:sz w:val="22"/>
          <w:szCs w:val="22"/>
        </w:rPr>
        <w:t xml:space="preserve"> именуемый в дальнейшем </w:t>
      </w:r>
      <w:r w:rsidRPr="008F12F9">
        <w:rPr>
          <w:b/>
          <w:sz w:val="22"/>
          <w:szCs w:val="22"/>
        </w:rPr>
        <w:t>«Исполнитель»</w:t>
      </w:r>
      <w:r w:rsidRPr="008F12F9">
        <w:rPr>
          <w:sz w:val="22"/>
          <w:szCs w:val="22"/>
        </w:rPr>
        <w:t xml:space="preserve">, </w:t>
      </w:r>
      <w:r w:rsidRPr="008F12F9">
        <w:rPr>
          <w:sz w:val="22"/>
          <w:szCs w:val="22"/>
          <w:lang w:eastAsia="ar-SA"/>
        </w:rPr>
        <w:t>в лице ___________________________, действующего на основании _________________,</w:t>
      </w:r>
      <w:r w:rsidRPr="008F12F9">
        <w:rPr>
          <w:sz w:val="22"/>
          <w:szCs w:val="22"/>
        </w:rPr>
        <w:t xml:space="preserve"> с одной стороны, и </w:t>
      </w:r>
    </w:p>
    <w:p w:rsidR="0021695D" w:rsidRPr="008F12F9" w:rsidRDefault="0021695D" w:rsidP="0021695D">
      <w:pPr>
        <w:spacing w:after="120"/>
        <w:ind w:left="284" w:firstLine="889"/>
        <w:jc w:val="both"/>
        <w:rPr>
          <w:sz w:val="22"/>
          <w:szCs w:val="22"/>
        </w:rPr>
      </w:pPr>
      <w:r w:rsidRPr="008F12F9">
        <w:rPr>
          <w:b/>
          <w:sz w:val="22"/>
          <w:szCs w:val="22"/>
          <w:lang w:eastAsia="ar-SA"/>
        </w:rPr>
        <w:t>Общество с ограниченной ответственностью «</w:t>
      </w:r>
      <w:r w:rsidR="00A4531C" w:rsidRPr="00A4531C">
        <w:rPr>
          <w:b/>
          <w:sz w:val="22"/>
          <w:szCs w:val="22"/>
          <w:lang w:eastAsia="ar-SA"/>
        </w:rPr>
        <w:t>КАТОБЬНЕФТЬ</w:t>
      </w:r>
      <w:r w:rsidRPr="008F12F9">
        <w:rPr>
          <w:b/>
          <w:sz w:val="22"/>
          <w:szCs w:val="22"/>
          <w:lang w:eastAsia="ar-SA"/>
        </w:rPr>
        <w:t>» (ООО «</w:t>
      </w:r>
      <w:r w:rsidR="00A4531C" w:rsidRPr="00A4531C">
        <w:rPr>
          <w:b/>
          <w:sz w:val="22"/>
          <w:szCs w:val="22"/>
          <w:lang w:eastAsia="ar-SA"/>
        </w:rPr>
        <w:t>КАТОБЬНЕФТЬ</w:t>
      </w:r>
      <w:r w:rsidRPr="008F12F9">
        <w:rPr>
          <w:b/>
          <w:sz w:val="22"/>
          <w:szCs w:val="22"/>
          <w:lang w:eastAsia="ar-SA"/>
        </w:rPr>
        <w:t xml:space="preserve">»), </w:t>
      </w:r>
      <w:r w:rsidRPr="008F12F9">
        <w:rPr>
          <w:sz w:val="22"/>
          <w:szCs w:val="22"/>
          <w:lang w:eastAsia="ar-SA"/>
        </w:rPr>
        <w:t xml:space="preserve">именуемое в дальнейшем </w:t>
      </w:r>
      <w:r w:rsidRPr="008F12F9">
        <w:rPr>
          <w:b/>
          <w:sz w:val="22"/>
          <w:szCs w:val="22"/>
          <w:lang w:eastAsia="ar-SA"/>
        </w:rPr>
        <w:t>«Заказчик»</w:t>
      </w:r>
      <w:r w:rsidRPr="008F12F9">
        <w:rPr>
          <w:sz w:val="22"/>
          <w:szCs w:val="22"/>
          <w:lang w:eastAsia="ar-SA"/>
        </w:rPr>
        <w:t>, в лице ________________, действующего на основании _________________, с другой стороны</w:t>
      </w:r>
      <w:r w:rsidRPr="008F12F9">
        <w:rPr>
          <w:sz w:val="22"/>
          <w:szCs w:val="22"/>
        </w:rPr>
        <w:t xml:space="preserve"> </w:t>
      </w:r>
    </w:p>
    <w:p w:rsidR="0021695D" w:rsidRPr="0021695D" w:rsidRDefault="0021695D" w:rsidP="0021695D">
      <w:pPr>
        <w:spacing w:after="120"/>
        <w:ind w:left="284" w:firstLine="889"/>
        <w:jc w:val="both"/>
        <w:rPr>
          <w:sz w:val="22"/>
          <w:szCs w:val="22"/>
        </w:rPr>
      </w:pPr>
      <w:r w:rsidRPr="0021695D">
        <w:rPr>
          <w:sz w:val="22"/>
          <w:szCs w:val="22"/>
        </w:rPr>
        <w:t>составили настоящий акт о том, что за период с ____ по ___ ________ 201__ г. оказаны следующие услуги:</w:t>
      </w:r>
    </w:p>
    <w:p w:rsidR="0021695D" w:rsidRPr="0021695D" w:rsidRDefault="0021695D" w:rsidP="0021695D">
      <w:pPr>
        <w:spacing w:after="120"/>
        <w:ind w:left="-181"/>
        <w:jc w:val="both"/>
        <w:rPr>
          <w:sz w:val="22"/>
          <w:szCs w:val="22"/>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
        <w:gridCol w:w="4241"/>
        <w:gridCol w:w="1558"/>
        <w:gridCol w:w="1132"/>
        <w:gridCol w:w="1977"/>
      </w:tblGrid>
      <w:tr w:rsidR="0021695D" w:rsidRPr="0021695D" w:rsidTr="008F12F9">
        <w:tc>
          <w:tcPr>
            <w:tcW w:w="438" w:type="dxa"/>
            <w:vAlign w:val="center"/>
          </w:tcPr>
          <w:p w:rsidR="0021695D" w:rsidRPr="0021695D" w:rsidRDefault="0021695D" w:rsidP="0021695D">
            <w:pPr>
              <w:jc w:val="center"/>
              <w:rPr>
                <w:b/>
                <w:bCs/>
                <w:sz w:val="22"/>
                <w:szCs w:val="22"/>
              </w:rPr>
            </w:pPr>
            <w:r w:rsidRPr="0021695D">
              <w:rPr>
                <w:b/>
                <w:bCs/>
                <w:sz w:val="22"/>
                <w:szCs w:val="22"/>
              </w:rPr>
              <w:t xml:space="preserve">№ </w:t>
            </w:r>
          </w:p>
        </w:tc>
        <w:tc>
          <w:tcPr>
            <w:tcW w:w="4241" w:type="dxa"/>
            <w:vAlign w:val="center"/>
          </w:tcPr>
          <w:p w:rsidR="0021695D" w:rsidRPr="0021695D" w:rsidRDefault="0021695D" w:rsidP="0021695D">
            <w:pPr>
              <w:jc w:val="center"/>
              <w:rPr>
                <w:b/>
                <w:bCs/>
                <w:sz w:val="22"/>
                <w:szCs w:val="22"/>
              </w:rPr>
            </w:pPr>
            <w:r w:rsidRPr="0021695D">
              <w:rPr>
                <w:b/>
                <w:bCs/>
                <w:sz w:val="22"/>
                <w:szCs w:val="22"/>
              </w:rPr>
              <w:t>Наименование услуг</w:t>
            </w:r>
          </w:p>
        </w:tc>
        <w:tc>
          <w:tcPr>
            <w:tcW w:w="1558" w:type="dxa"/>
            <w:vAlign w:val="center"/>
          </w:tcPr>
          <w:p w:rsidR="0021695D" w:rsidRPr="0021695D" w:rsidRDefault="0021695D" w:rsidP="0021695D">
            <w:pPr>
              <w:jc w:val="center"/>
              <w:rPr>
                <w:b/>
                <w:bCs/>
                <w:sz w:val="22"/>
                <w:szCs w:val="22"/>
              </w:rPr>
            </w:pPr>
            <w:r w:rsidRPr="0021695D">
              <w:rPr>
                <w:b/>
                <w:bCs/>
                <w:sz w:val="22"/>
                <w:szCs w:val="22"/>
              </w:rPr>
              <w:t>Ед. измерения</w:t>
            </w:r>
          </w:p>
        </w:tc>
        <w:tc>
          <w:tcPr>
            <w:tcW w:w="1132" w:type="dxa"/>
          </w:tcPr>
          <w:p w:rsidR="0021695D" w:rsidRPr="0021695D" w:rsidRDefault="0021695D" w:rsidP="0021695D">
            <w:pPr>
              <w:jc w:val="center"/>
              <w:rPr>
                <w:b/>
                <w:bCs/>
                <w:sz w:val="22"/>
                <w:szCs w:val="22"/>
              </w:rPr>
            </w:pPr>
            <w:r w:rsidRPr="0021695D">
              <w:rPr>
                <w:b/>
                <w:bCs/>
                <w:sz w:val="22"/>
                <w:szCs w:val="22"/>
              </w:rPr>
              <w:t>Кол-во</w:t>
            </w:r>
          </w:p>
        </w:tc>
        <w:tc>
          <w:tcPr>
            <w:tcW w:w="1977" w:type="dxa"/>
            <w:vAlign w:val="center"/>
          </w:tcPr>
          <w:p w:rsidR="0021695D" w:rsidRPr="0021695D" w:rsidRDefault="0021695D" w:rsidP="0021695D">
            <w:pPr>
              <w:jc w:val="center"/>
              <w:rPr>
                <w:b/>
                <w:bCs/>
                <w:sz w:val="22"/>
                <w:szCs w:val="22"/>
              </w:rPr>
            </w:pPr>
            <w:r w:rsidRPr="0021695D">
              <w:rPr>
                <w:b/>
                <w:bCs/>
                <w:sz w:val="22"/>
                <w:szCs w:val="22"/>
              </w:rPr>
              <w:t xml:space="preserve">Сумма к оплате, </w:t>
            </w:r>
            <w:proofErr w:type="spellStart"/>
            <w:r w:rsidRPr="0021695D">
              <w:rPr>
                <w:b/>
                <w:bCs/>
                <w:sz w:val="22"/>
                <w:szCs w:val="22"/>
              </w:rPr>
              <w:t>руб</w:t>
            </w:r>
            <w:proofErr w:type="spellEnd"/>
          </w:p>
        </w:tc>
      </w:tr>
      <w:tr w:rsidR="0021695D" w:rsidRPr="0021695D" w:rsidTr="008F12F9">
        <w:trPr>
          <w:trHeight w:val="772"/>
        </w:trPr>
        <w:tc>
          <w:tcPr>
            <w:tcW w:w="438" w:type="dxa"/>
            <w:vAlign w:val="center"/>
          </w:tcPr>
          <w:p w:rsidR="0021695D" w:rsidRPr="0021695D" w:rsidRDefault="0021695D" w:rsidP="0021695D">
            <w:pPr>
              <w:jc w:val="right"/>
              <w:rPr>
                <w:sz w:val="22"/>
                <w:szCs w:val="22"/>
              </w:rPr>
            </w:pPr>
            <w:r w:rsidRPr="0021695D">
              <w:rPr>
                <w:sz w:val="22"/>
                <w:szCs w:val="22"/>
              </w:rPr>
              <w:t>1</w:t>
            </w:r>
          </w:p>
        </w:tc>
        <w:tc>
          <w:tcPr>
            <w:tcW w:w="4241" w:type="dxa"/>
            <w:vAlign w:val="center"/>
          </w:tcPr>
          <w:p w:rsidR="0021695D" w:rsidRPr="0021695D" w:rsidRDefault="0021695D" w:rsidP="0021695D">
            <w:pPr>
              <w:rPr>
                <w:sz w:val="22"/>
                <w:szCs w:val="22"/>
              </w:rPr>
            </w:pPr>
            <w:r w:rsidRPr="0021695D">
              <w:rPr>
                <w:sz w:val="22"/>
                <w:szCs w:val="22"/>
              </w:rPr>
              <w:t>Мойка и чистка автомобилей за _________ месяц 202___г.</w:t>
            </w:r>
          </w:p>
        </w:tc>
        <w:tc>
          <w:tcPr>
            <w:tcW w:w="1558" w:type="dxa"/>
            <w:vAlign w:val="center"/>
          </w:tcPr>
          <w:p w:rsidR="0021695D" w:rsidRPr="0021695D" w:rsidRDefault="0021695D" w:rsidP="0021695D">
            <w:pPr>
              <w:jc w:val="center"/>
              <w:rPr>
                <w:sz w:val="22"/>
                <w:szCs w:val="22"/>
              </w:rPr>
            </w:pPr>
          </w:p>
        </w:tc>
        <w:tc>
          <w:tcPr>
            <w:tcW w:w="1132" w:type="dxa"/>
          </w:tcPr>
          <w:p w:rsidR="0021695D" w:rsidRPr="0021695D" w:rsidRDefault="0021695D" w:rsidP="0021695D">
            <w:pPr>
              <w:jc w:val="right"/>
              <w:rPr>
                <w:sz w:val="22"/>
                <w:szCs w:val="22"/>
              </w:rPr>
            </w:pPr>
          </w:p>
        </w:tc>
        <w:tc>
          <w:tcPr>
            <w:tcW w:w="1977" w:type="dxa"/>
            <w:vAlign w:val="center"/>
          </w:tcPr>
          <w:p w:rsidR="0021695D" w:rsidRPr="0021695D" w:rsidRDefault="0021695D" w:rsidP="0021695D">
            <w:pPr>
              <w:jc w:val="right"/>
              <w:rPr>
                <w:sz w:val="22"/>
                <w:szCs w:val="22"/>
              </w:rPr>
            </w:pPr>
          </w:p>
        </w:tc>
      </w:tr>
    </w:tbl>
    <w:p w:rsidR="0021695D" w:rsidRPr="0021695D" w:rsidRDefault="0021695D" w:rsidP="0021695D">
      <w:pPr>
        <w:rPr>
          <w:sz w:val="22"/>
          <w:szCs w:val="22"/>
        </w:rPr>
      </w:pPr>
    </w:p>
    <w:p w:rsidR="0021695D" w:rsidRPr="0021695D" w:rsidRDefault="0021695D" w:rsidP="0021695D">
      <w:pPr>
        <w:ind w:firstLine="284"/>
        <w:rPr>
          <w:sz w:val="22"/>
          <w:szCs w:val="22"/>
        </w:rPr>
      </w:pPr>
      <w:r w:rsidRPr="0021695D">
        <w:rPr>
          <w:sz w:val="22"/>
          <w:szCs w:val="22"/>
        </w:rPr>
        <w:t>ИТОГО СТОИМОСТЬ ОКАЗАННЫХ УСЛУГ:</w:t>
      </w:r>
      <w:r w:rsidRPr="0021695D">
        <w:rPr>
          <w:b/>
          <w:bCs/>
          <w:sz w:val="22"/>
          <w:szCs w:val="22"/>
        </w:rPr>
        <w:t xml:space="preserve"> _________</w:t>
      </w:r>
    </w:p>
    <w:p w:rsidR="0021695D" w:rsidRPr="0021695D" w:rsidRDefault="0021695D" w:rsidP="0021695D">
      <w:pPr>
        <w:ind w:firstLine="284"/>
        <w:rPr>
          <w:i/>
          <w:iCs/>
          <w:color w:val="FF0000"/>
          <w:sz w:val="22"/>
          <w:szCs w:val="22"/>
        </w:rPr>
      </w:pPr>
      <w:r w:rsidRPr="0021695D">
        <w:rPr>
          <w:b/>
          <w:bCs/>
          <w:sz w:val="22"/>
          <w:szCs w:val="22"/>
        </w:rPr>
        <w:t>(_____________________________________ 00 копеек</w:t>
      </w:r>
      <w:r w:rsidRPr="00F24D36">
        <w:rPr>
          <w:b/>
          <w:bCs/>
          <w:sz w:val="22"/>
          <w:szCs w:val="22"/>
        </w:rPr>
        <w:t xml:space="preserve">), </w:t>
      </w:r>
      <w:r w:rsidR="00F24D36" w:rsidRPr="00F24D36">
        <w:rPr>
          <w:i/>
          <w:iCs/>
          <w:sz w:val="22"/>
          <w:szCs w:val="22"/>
        </w:rPr>
        <w:t>в том числе НДС.</w:t>
      </w:r>
    </w:p>
    <w:p w:rsidR="0021695D" w:rsidRPr="0021695D" w:rsidRDefault="0021695D" w:rsidP="0021695D">
      <w:pPr>
        <w:ind w:firstLine="284"/>
        <w:rPr>
          <w:i/>
          <w:iCs/>
          <w:sz w:val="22"/>
          <w:szCs w:val="22"/>
        </w:rPr>
      </w:pPr>
      <w:r w:rsidRPr="0021695D">
        <w:rPr>
          <w:i/>
          <w:iCs/>
          <w:sz w:val="22"/>
          <w:szCs w:val="22"/>
        </w:rPr>
        <w:t xml:space="preserve">                                          (сумма прописью)</w:t>
      </w:r>
    </w:p>
    <w:p w:rsidR="0021695D" w:rsidRPr="0021695D" w:rsidRDefault="0021695D" w:rsidP="0021695D">
      <w:pPr>
        <w:ind w:firstLine="284"/>
        <w:rPr>
          <w:i/>
          <w:iCs/>
          <w:sz w:val="22"/>
          <w:szCs w:val="22"/>
        </w:rPr>
      </w:pPr>
      <w:r w:rsidRPr="0021695D">
        <w:rPr>
          <w:i/>
          <w:iCs/>
          <w:sz w:val="22"/>
          <w:szCs w:val="22"/>
        </w:rPr>
        <w:t>Услуги оказаны качественно</w:t>
      </w:r>
      <w:r w:rsidRPr="0021695D">
        <w:rPr>
          <w:b/>
          <w:bCs/>
          <w:i/>
          <w:iCs/>
          <w:sz w:val="22"/>
          <w:szCs w:val="22"/>
        </w:rPr>
        <w:t xml:space="preserve"> </w:t>
      </w:r>
      <w:r w:rsidRPr="0021695D">
        <w:rPr>
          <w:i/>
          <w:iCs/>
          <w:sz w:val="22"/>
          <w:szCs w:val="22"/>
        </w:rPr>
        <w:t>и</w:t>
      </w:r>
      <w:r w:rsidRPr="0021695D">
        <w:rPr>
          <w:b/>
          <w:bCs/>
          <w:i/>
          <w:iCs/>
          <w:sz w:val="22"/>
          <w:szCs w:val="22"/>
        </w:rPr>
        <w:t xml:space="preserve"> </w:t>
      </w:r>
      <w:r w:rsidRPr="0021695D">
        <w:rPr>
          <w:i/>
          <w:iCs/>
          <w:sz w:val="22"/>
          <w:szCs w:val="22"/>
        </w:rPr>
        <w:t>своевременно, стороны претензий друг другу не имеют.</w:t>
      </w:r>
    </w:p>
    <w:p w:rsidR="0021695D" w:rsidRPr="0021695D" w:rsidRDefault="0021695D" w:rsidP="0021695D">
      <w:pPr>
        <w:ind w:firstLine="284"/>
        <w:rPr>
          <w:i/>
          <w:iCs/>
          <w:sz w:val="22"/>
          <w:szCs w:val="22"/>
        </w:rPr>
      </w:pPr>
      <w:r w:rsidRPr="0021695D">
        <w:rPr>
          <w:i/>
          <w:iCs/>
          <w:sz w:val="22"/>
          <w:szCs w:val="22"/>
        </w:rPr>
        <w:t>Настоящий акт является основанием для взаиморасчёта сторон.</w:t>
      </w:r>
    </w:p>
    <w:p w:rsidR="0021695D" w:rsidRPr="0021695D" w:rsidRDefault="0021695D" w:rsidP="0021695D">
      <w:pPr>
        <w:ind w:firstLine="284"/>
        <w:rPr>
          <w:sz w:val="22"/>
          <w:szCs w:val="22"/>
        </w:rPr>
      </w:pPr>
      <w:r w:rsidRPr="0021695D">
        <w:rPr>
          <w:sz w:val="22"/>
          <w:szCs w:val="22"/>
        </w:rPr>
        <w:t xml:space="preserve"> </w:t>
      </w:r>
    </w:p>
    <w:p w:rsidR="0021695D" w:rsidRPr="0021695D" w:rsidRDefault="0021695D" w:rsidP="0021695D">
      <w:pPr>
        <w:rPr>
          <w:sz w:val="22"/>
          <w:szCs w:val="22"/>
        </w:rPr>
      </w:pPr>
    </w:p>
    <w:p w:rsidR="0021695D" w:rsidRPr="0021695D" w:rsidRDefault="0021695D" w:rsidP="0021695D">
      <w:pPr>
        <w:ind w:firstLine="567"/>
        <w:contextualSpacing/>
        <w:rPr>
          <w:sz w:val="22"/>
          <w:szCs w:val="22"/>
        </w:rPr>
      </w:pPr>
      <w:proofErr w:type="gramStart"/>
      <w:r w:rsidRPr="008F12F9">
        <w:rPr>
          <w:bCs/>
          <w:sz w:val="22"/>
          <w:szCs w:val="22"/>
        </w:rPr>
        <w:t>Заказчик</w:t>
      </w:r>
      <w:r w:rsidRPr="0021695D">
        <w:rPr>
          <w:bCs/>
          <w:sz w:val="22"/>
          <w:szCs w:val="22"/>
        </w:rPr>
        <w:t xml:space="preserve">:   </w:t>
      </w:r>
      <w:proofErr w:type="gramEnd"/>
      <w:r w:rsidRPr="0021695D">
        <w:rPr>
          <w:bCs/>
          <w:sz w:val="22"/>
          <w:szCs w:val="22"/>
        </w:rPr>
        <w:t xml:space="preserve">                                                        </w:t>
      </w:r>
      <w:r w:rsidRPr="008F12F9">
        <w:rPr>
          <w:bCs/>
          <w:sz w:val="22"/>
          <w:szCs w:val="22"/>
        </w:rPr>
        <w:t xml:space="preserve">                Исполнитель</w:t>
      </w:r>
      <w:r w:rsidRPr="0021695D">
        <w:rPr>
          <w:bCs/>
          <w:sz w:val="22"/>
          <w:szCs w:val="22"/>
        </w:rPr>
        <w:t xml:space="preserve">: </w:t>
      </w:r>
      <w:r w:rsidRPr="0021695D">
        <w:rPr>
          <w:sz w:val="22"/>
          <w:szCs w:val="22"/>
        </w:rPr>
        <w:t xml:space="preserve">                             </w:t>
      </w:r>
    </w:p>
    <w:p w:rsidR="0021695D" w:rsidRPr="0021695D" w:rsidRDefault="0021695D" w:rsidP="0021695D">
      <w:pPr>
        <w:ind w:firstLine="567"/>
        <w:rPr>
          <w:b/>
          <w:sz w:val="22"/>
          <w:szCs w:val="22"/>
        </w:rPr>
      </w:pPr>
    </w:p>
    <w:p w:rsidR="008F12F9" w:rsidRPr="008F12F9" w:rsidRDefault="008F12F9" w:rsidP="008F12F9">
      <w:pPr>
        <w:widowControl/>
        <w:tabs>
          <w:tab w:val="left" w:pos="4830"/>
        </w:tabs>
        <w:autoSpaceDE/>
        <w:autoSpaceDN/>
        <w:adjustRightInd/>
        <w:ind w:left="459" w:firstLine="34"/>
        <w:rPr>
          <w:b/>
          <w:sz w:val="22"/>
          <w:szCs w:val="22"/>
          <w:lang w:eastAsia="en-US"/>
        </w:rPr>
      </w:pPr>
      <w:r w:rsidRPr="00D37DCE">
        <w:rPr>
          <w:b/>
          <w:sz w:val="22"/>
          <w:szCs w:val="22"/>
          <w:lang w:eastAsia="en-US"/>
        </w:rPr>
        <w:t>___________________/___________</w:t>
      </w:r>
      <w:r w:rsidRPr="008F12F9">
        <w:rPr>
          <w:b/>
          <w:sz w:val="22"/>
          <w:szCs w:val="22"/>
          <w:lang w:eastAsia="en-US"/>
        </w:rPr>
        <w:t>/</w:t>
      </w:r>
      <w:r w:rsidRPr="00D37DCE">
        <w:rPr>
          <w:b/>
          <w:sz w:val="22"/>
          <w:szCs w:val="22"/>
          <w:lang w:eastAsia="en-US"/>
        </w:rPr>
        <w:t xml:space="preserve"> </w:t>
      </w:r>
      <w:r w:rsidRPr="00D37DCE">
        <w:rPr>
          <w:b/>
          <w:sz w:val="22"/>
          <w:szCs w:val="22"/>
          <w:lang w:eastAsia="en-US"/>
        </w:rPr>
        <w:tab/>
      </w:r>
      <w:r>
        <w:rPr>
          <w:b/>
          <w:sz w:val="22"/>
          <w:szCs w:val="22"/>
          <w:lang w:eastAsia="en-US"/>
        </w:rPr>
        <w:t xml:space="preserve">               </w:t>
      </w:r>
      <w:r w:rsidRPr="00D37DCE">
        <w:rPr>
          <w:b/>
          <w:sz w:val="22"/>
          <w:szCs w:val="22"/>
          <w:lang w:eastAsia="en-US"/>
        </w:rPr>
        <w:t>___________________/___________</w:t>
      </w:r>
      <w:r w:rsidRPr="008F12F9">
        <w:rPr>
          <w:b/>
          <w:sz w:val="22"/>
          <w:szCs w:val="22"/>
          <w:lang w:eastAsia="en-US"/>
        </w:rPr>
        <w:t>/</w:t>
      </w:r>
      <w:r w:rsidRPr="00D37DCE">
        <w:rPr>
          <w:b/>
          <w:sz w:val="22"/>
          <w:szCs w:val="22"/>
          <w:lang w:eastAsia="en-US"/>
        </w:rPr>
        <w:t xml:space="preserve"> </w:t>
      </w:r>
    </w:p>
    <w:p w:rsidR="008F12F9" w:rsidRPr="008F12F9" w:rsidRDefault="008F12F9" w:rsidP="008F12F9">
      <w:pPr>
        <w:widowControl/>
        <w:tabs>
          <w:tab w:val="left" w:pos="5726"/>
        </w:tabs>
        <w:autoSpaceDE/>
        <w:autoSpaceDN/>
        <w:adjustRightInd/>
        <w:ind w:left="459" w:firstLine="34"/>
        <w:rPr>
          <w:b/>
          <w:sz w:val="22"/>
          <w:szCs w:val="22"/>
          <w:lang w:eastAsia="en-US"/>
        </w:rPr>
      </w:pPr>
    </w:p>
    <w:p w:rsidR="0021695D" w:rsidRPr="0021695D" w:rsidRDefault="0021695D" w:rsidP="006C18B6">
      <w:pPr>
        <w:shd w:val="clear" w:color="auto" w:fill="FFFFFF"/>
        <w:spacing w:before="250"/>
        <w:ind w:left="77" w:firstLine="490"/>
        <w:jc w:val="center"/>
        <w:rPr>
          <w:b/>
          <w:sz w:val="22"/>
          <w:szCs w:val="22"/>
        </w:rPr>
      </w:pPr>
      <w:r w:rsidRPr="008F12F9">
        <w:rPr>
          <w:b/>
          <w:sz w:val="22"/>
          <w:szCs w:val="22"/>
        </w:rPr>
        <w:t>ФОРМА АКТА Сторонами согласована</w:t>
      </w:r>
      <w:r w:rsidRPr="0021695D">
        <w:rPr>
          <w:b/>
          <w:sz w:val="22"/>
          <w:szCs w:val="22"/>
        </w:rPr>
        <w:t>:</w:t>
      </w:r>
    </w:p>
    <w:p w:rsidR="0021695D" w:rsidRPr="0021695D" w:rsidRDefault="0021695D" w:rsidP="0021695D">
      <w:pPr>
        <w:jc w:val="center"/>
        <w:rPr>
          <w:sz w:val="22"/>
          <w:szCs w:val="22"/>
        </w:rPr>
      </w:pPr>
    </w:p>
    <w:tbl>
      <w:tblPr>
        <w:tblW w:w="0" w:type="auto"/>
        <w:tblInd w:w="-459" w:type="dxa"/>
        <w:shd w:val="clear" w:color="auto" w:fill="FFFFFF"/>
        <w:tblLayout w:type="fixed"/>
        <w:tblLook w:val="0000" w:firstRow="0" w:lastRow="0" w:firstColumn="0" w:lastColumn="0" w:noHBand="0" w:noVBand="0"/>
      </w:tblPr>
      <w:tblGrid>
        <w:gridCol w:w="5245"/>
        <w:gridCol w:w="4964"/>
      </w:tblGrid>
      <w:tr w:rsidR="006C18B6" w:rsidRPr="008F12F9" w:rsidTr="00A062C5">
        <w:trPr>
          <w:trHeight w:val="1359"/>
        </w:trPr>
        <w:tc>
          <w:tcPr>
            <w:tcW w:w="5245" w:type="dxa"/>
            <w:shd w:val="clear" w:color="auto" w:fill="auto"/>
          </w:tcPr>
          <w:tbl>
            <w:tblPr>
              <w:tblW w:w="10617" w:type="dxa"/>
              <w:tblLayout w:type="fixed"/>
              <w:tblLook w:val="0000" w:firstRow="0" w:lastRow="0" w:firstColumn="0" w:lastColumn="0" w:noHBand="0" w:noVBand="0"/>
            </w:tblPr>
            <w:tblGrid>
              <w:gridCol w:w="5318"/>
              <w:gridCol w:w="5299"/>
            </w:tblGrid>
            <w:tr w:rsidR="006C18B6" w:rsidRPr="00927325" w:rsidTr="005907E9">
              <w:trPr>
                <w:trHeight w:val="1635"/>
              </w:trPr>
              <w:tc>
                <w:tcPr>
                  <w:tcW w:w="5318" w:type="dxa"/>
                  <w:shd w:val="clear" w:color="auto" w:fill="auto"/>
                </w:tcPr>
                <w:tbl>
                  <w:tblPr>
                    <w:tblW w:w="11950" w:type="dxa"/>
                    <w:tblLayout w:type="fixed"/>
                    <w:tblLook w:val="04A0" w:firstRow="1" w:lastRow="0" w:firstColumn="1" w:lastColumn="0" w:noHBand="0" w:noVBand="1"/>
                  </w:tblPr>
                  <w:tblGrid>
                    <w:gridCol w:w="11950"/>
                  </w:tblGrid>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6C18B6">
                        <w:pPr>
                          <w:widowControl/>
                          <w:tabs>
                            <w:tab w:val="left" w:pos="5114"/>
                          </w:tabs>
                          <w:autoSpaceDE/>
                          <w:autoSpaceDN/>
                          <w:adjustRightInd/>
                          <w:ind w:left="459" w:hanging="23"/>
                          <w:rPr>
                            <w:b/>
                            <w:color w:val="000000"/>
                            <w:sz w:val="22"/>
                            <w:szCs w:val="22"/>
                          </w:rPr>
                        </w:pPr>
                        <w:r w:rsidRPr="00927325">
                          <w:rPr>
                            <w:b/>
                            <w:color w:val="000000"/>
                            <w:sz w:val="22"/>
                            <w:szCs w:val="22"/>
                          </w:rPr>
                          <w:t>Представитель ООО «</w:t>
                        </w:r>
                        <w:r w:rsidR="00A4531C" w:rsidRPr="00A4531C">
                          <w:rPr>
                            <w:b/>
                            <w:color w:val="000000"/>
                            <w:sz w:val="22"/>
                            <w:szCs w:val="22"/>
                          </w:rPr>
                          <w:t>КАТОБЬНЕФТЬ</w:t>
                        </w:r>
                        <w:r w:rsidRPr="00927325">
                          <w:rPr>
                            <w:b/>
                            <w:color w:val="000000"/>
                            <w:sz w:val="22"/>
                            <w:szCs w:val="22"/>
                          </w:rPr>
                          <w:t>»</w:t>
                        </w:r>
                      </w:p>
                    </w:tc>
                  </w:tr>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6C18B6">
                        <w:pPr>
                          <w:widowControl/>
                          <w:tabs>
                            <w:tab w:val="left" w:pos="5114"/>
                          </w:tabs>
                          <w:autoSpaceDE/>
                          <w:autoSpaceDN/>
                          <w:adjustRightInd/>
                          <w:ind w:left="459" w:hanging="23"/>
                          <w:rPr>
                            <w:b/>
                            <w:sz w:val="22"/>
                            <w:szCs w:val="22"/>
                            <w:lang w:eastAsia="en-US"/>
                          </w:rPr>
                        </w:pPr>
                        <w:r w:rsidRPr="00927325">
                          <w:rPr>
                            <w:b/>
                            <w:color w:val="000000"/>
                            <w:sz w:val="22"/>
                            <w:szCs w:val="22"/>
                          </w:rPr>
                          <w:t xml:space="preserve">по доверенности </w:t>
                        </w:r>
                        <w:r w:rsidRPr="00927325">
                          <w:rPr>
                            <w:b/>
                            <w:sz w:val="22"/>
                            <w:szCs w:val="22"/>
                            <w:lang w:eastAsia="en-US"/>
                          </w:rPr>
                          <w:t xml:space="preserve">№ </w:t>
                        </w:r>
                      </w:p>
                      <w:p w:rsidR="006C18B6" w:rsidRPr="00927325" w:rsidRDefault="006C18B6" w:rsidP="006C18B6">
                        <w:pPr>
                          <w:widowControl/>
                          <w:tabs>
                            <w:tab w:val="left" w:pos="5114"/>
                          </w:tabs>
                          <w:autoSpaceDE/>
                          <w:autoSpaceDN/>
                          <w:adjustRightInd/>
                          <w:ind w:left="459" w:hanging="23"/>
                          <w:rPr>
                            <w:b/>
                            <w:color w:val="000000"/>
                            <w:sz w:val="22"/>
                            <w:szCs w:val="22"/>
                          </w:rPr>
                        </w:pPr>
                        <w:r w:rsidRPr="00927325">
                          <w:rPr>
                            <w:b/>
                            <w:sz w:val="22"/>
                            <w:szCs w:val="22"/>
                            <w:lang w:eastAsia="en-US"/>
                          </w:rPr>
                          <w:t>от __________________г</w:t>
                        </w:r>
                        <w:r w:rsidRPr="00927325">
                          <w:rPr>
                            <w:b/>
                            <w:color w:val="000000"/>
                            <w:sz w:val="22"/>
                            <w:szCs w:val="22"/>
                          </w:rPr>
                          <w:t>.</w:t>
                        </w:r>
                      </w:p>
                    </w:tc>
                  </w:tr>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6C18B6">
                        <w:pPr>
                          <w:widowControl/>
                          <w:tabs>
                            <w:tab w:val="left" w:pos="4830"/>
                          </w:tabs>
                          <w:autoSpaceDE/>
                          <w:autoSpaceDN/>
                          <w:adjustRightInd/>
                          <w:ind w:left="459"/>
                          <w:rPr>
                            <w:b/>
                            <w:sz w:val="22"/>
                            <w:szCs w:val="22"/>
                          </w:rPr>
                        </w:pPr>
                      </w:p>
                      <w:p w:rsidR="006C18B6" w:rsidRPr="00927325" w:rsidRDefault="006C18B6" w:rsidP="006C18B6">
                        <w:pPr>
                          <w:widowControl/>
                          <w:tabs>
                            <w:tab w:val="left" w:pos="4830"/>
                          </w:tabs>
                          <w:autoSpaceDE/>
                          <w:autoSpaceDN/>
                          <w:adjustRightInd/>
                          <w:ind w:left="459"/>
                          <w:rPr>
                            <w:b/>
                            <w:sz w:val="22"/>
                            <w:szCs w:val="22"/>
                          </w:rPr>
                        </w:pPr>
                      </w:p>
                      <w:p w:rsidR="006C18B6" w:rsidRPr="00927325" w:rsidRDefault="006C18B6" w:rsidP="006C18B6">
                        <w:pPr>
                          <w:widowControl/>
                          <w:tabs>
                            <w:tab w:val="left" w:pos="4830"/>
                          </w:tabs>
                          <w:autoSpaceDE/>
                          <w:autoSpaceDN/>
                          <w:adjustRightInd/>
                          <w:ind w:left="459" w:firstLine="34"/>
                          <w:rPr>
                            <w:b/>
                            <w:sz w:val="22"/>
                            <w:szCs w:val="22"/>
                            <w:lang w:eastAsia="en-US"/>
                          </w:rPr>
                        </w:pPr>
                        <w:r w:rsidRPr="007A6ADA">
                          <w:rPr>
                            <w:b/>
                            <w:sz w:val="22"/>
                            <w:szCs w:val="22"/>
                            <w:lang w:eastAsia="en-US"/>
                          </w:rPr>
                          <w:t xml:space="preserve">   </w:t>
                        </w:r>
                        <w:r w:rsidRPr="00927325">
                          <w:rPr>
                            <w:b/>
                            <w:sz w:val="22"/>
                            <w:szCs w:val="22"/>
                            <w:lang w:val="en-US" w:eastAsia="en-US"/>
                          </w:rPr>
                          <w:t xml:space="preserve">_________________ </w:t>
                        </w:r>
                      </w:p>
                      <w:p w:rsidR="006C18B6" w:rsidRPr="00927325" w:rsidRDefault="006C18B6" w:rsidP="006C18B6">
                        <w:pPr>
                          <w:widowControl/>
                          <w:tabs>
                            <w:tab w:val="left" w:pos="4830"/>
                          </w:tabs>
                          <w:autoSpaceDE/>
                          <w:autoSpaceDN/>
                          <w:adjustRightInd/>
                          <w:ind w:left="459"/>
                          <w:rPr>
                            <w:b/>
                            <w:sz w:val="22"/>
                            <w:szCs w:val="22"/>
                          </w:rPr>
                        </w:pPr>
                      </w:p>
                    </w:tc>
                  </w:tr>
                </w:tbl>
                <w:p w:rsidR="006C18B6" w:rsidRPr="00927325" w:rsidRDefault="006C18B6" w:rsidP="006C18B6">
                  <w:pPr>
                    <w:widowControl/>
                    <w:autoSpaceDE/>
                    <w:autoSpaceDN/>
                    <w:adjustRightInd/>
                    <w:ind w:left="459"/>
                    <w:rPr>
                      <w:b/>
                      <w:sz w:val="22"/>
                      <w:szCs w:val="22"/>
                      <w:lang w:eastAsia="en-US"/>
                    </w:rPr>
                  </w:pPr>
                </w:p>
              </w:tc>
              <w:tc>
                <w:tcPr>
                  <w:tcW w:w="5299" w:type="dxa"/>
                  <w:shd w:val="clear" w:color="auto" w:fill="auto"/>
                </w:tcPr>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Исполнитель:</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Генеральный директор  </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ООО «НДГС»</w:t>
                  </w:r>
                </w:p>
                <w:p w:rsidR="006C18B6" w:rsidRPr="00927325" w:rsidRDefault="006C18B6" w:rsidP="006C18B6">
                  <w:pPr>
                    <w:widowControl/>
                    <w:autoSpaceDE/>
                    <w:autoSpaceDN/>
                    <w:adjustRightInd/>
                    <w:ind w:left="459"/>
                    <w:rPr>
                      <w:b/>
                      <w:sz w:val="22"/>
                      <w:szCs w:val="22"/>
                      <w:lang w:eastAsia="en-US"/>
                    </w:rPr>
                  </w:pPr>
                </w:p>
                <w:p w:rsidR="006C18B6" w:rsidRPr="00927325" w:rsidRDefault="006C18B6" w:rsidP="006C18B6">
                  <w:pPr>
                    <w:widowControl/>
                    <w:autoSpaceDE/>
                    <w:autoSpaceDN/>
                    <w:adjustRightInd/>
                    <w:ind w:left="459"/>
                    <w:jc w:val="center"/>
                    <w:rPr>
                      <w:b/>
                      <w:sz w:val="22"/>
                      <w:szCs w:val="22"/>
                      <w:lang w:eastAsia="en-US"/>
                    </w:rPr>
                  </w:pPr>
                  <w:r w:rsidRPr="00927325">
                    <w:rPr>
                      <w:b/>
                      <w:sz w:val="22"/>
                      <w:szCs w:val="22"/>
                      <w:lang w:eastAsia="en-US"/>
                    </w:rPr>
                    <w:t xml:space="preserve">               </w:t>
                  </w:r>
                </w:p>
                <w:p w:rsidR="006C18B6" w:rsidRPr="00927325" w:rsidRDefault="006C18B6" w:rsidP="006C18B6">
                  <w:pPr>
                    <w:widowControl/>
                    <w:autoSpaceDE/>
                    <w:autoSpaceDN/>
                    <w:adjustRightInd/>
                    <w:ind w:left="459"/>
                    <w:jc w:val="center"/>
                    <w:rPr>
                      <w:b/>
                      <w:sz w:val="22"/>
                      <w:szCs w:val="22"/>
                      <w:lang w:eastAsia="en-US"/>
                    </w:rPr>
                  </w:pPr>
                  <w:r w:rsidRPr="00927325">
                    <w:rPr>
                      <w:b/>
                      <w:sz w:val="22"/>
                      <w:szCs w:val="22"/>
                      <w:lang w:eastAsia="en-US"/>
                    </w:rPr>
                    <w:t xml:space="preserve"> </w:t>
                  </w:r>
                  <w:r w:rsidRPr="00927325">
                    <w:rPr>
                      <w:b/>
                      <w:sz w:val="22"/>
                      <w:szCs w:val="22"/>
                      <w:u w:val="single"/>
                      <w:lang w:eastAsia="en-US"/>
                    </w:rPr>
                    <w:t xml:space="preserve">   _________________ </w:t>
                  </w:r>
                  <w:proofErr w:type="spellStart"/>
                  <w:r w:rsidRPr="00927325">
                    <w:rPr>
                      <w:b/>
                      <w:sz w:val="22"/>
                      <w:szCs w:val="22"/>
                      <w:lang w:eastAsia="en-US"/>
                    </w:rPr>
                    <w:t>Д.В.Косоногов</w:t>
                  </w:r>
                  <w:proofErr w:type="spellEnd"/>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М.П.                           </w:t>
                  </w:r>
                </w:p>
              </w:tc>
            </w:tr>
          </w:tbl>
          <w:p w:rsidR="006C18B6" w:rsidRPr="00927325" w:rsidRDefault="006C18B6" w:rsidP="006C18B6">
            <w:pPr>
              <w:widowControl/>
              <w:autoSpaceDE/>
              <w:autoSpaceDN/>
              <w:adjustRightInd/>
              <w:ind w:left="459"/>
              <w:jc w:val="both"/>
              <w:rPr>
                <w:b/>
                <w:sz w:val="22"/>
                <w:szCs w:val="22"/>
                <w:lang w:eastAsia="en-US"/>
              </w:rPr>
            </w:pPr>
          </w:p>
        </w:tc>
        <w:tc>
          <w:tcPr>
            <w:tcW w:w="4964" w:type="dxa"/>
            <w:shd w:val="clear" w:color="auto" w:fill="FFFFFF"/>
          </w:tcPr>
          <w:tbl>
            <w:tblPr>
              <w:tblW w:w="9889" w:type="dxa"/>
              <w:tblInd w:w="207" w:type="dxa"/>
              <w:tblLayout w:type="fixed"/>
              <w:tblLook w:val="0000" w:firstRow="0" w:lastRow="0" w:firstColumn="0" w:lastColumn="0" w:noHBand="0" w:noVBand="0"/>
            </w:tblPr>
            <w:tblGrid>
              <w:gridCol w:w="4590"/>
              <w:gridCol w:w="5299"/>
            </w:tblGrid>
            <w:tr w:rsidR="006C18B6" w:rsidRPr="00927325" w:rsidTr="005907E9">
              <w:trPr>
                <w:trHeight w:val="1635"/>
              </w:trPr>
              <w:tc>
                <w:tcPr>
                  <w:tcW w:w="4590" w:type="dxa"/>
                  <w:shd w:val="clear" w:color="auto" w:fill="auto"/>
                </w:tcPr>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w:t>
                  </w:r>
                  <w:r>
                    <w:rPr>
                      <w:b/>
                      <w:sz w:val="22"/>
                      <w:szCs w:val="22"/>
                      <w:lang w:eastAsia="en-US"/>
                    </w:rPr>
                    <w:t>Директор</w:t>
                  </w:r>
                  <w:r w:rsidRPr="00927325">
                    <w:rPr>
                      <w:b/>
                      <w:sz w:val="22"/>
                      <w:szCs w:val="22"/>
                      <w:lang w:eastAsia="en-US"/>
                    </w:rPr>
                    <w:t xml:space="preserve">  </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ООО «»</w:t>
                  </w:r>
                </w:p>
                <w:p w:rsidR="006C18B6" w:rsidRPr="00927325" w:rsidRDefault="006C18B6" w:rsidP="006C18B6">
                  <w:pPr>
                    <w:widowControl/>
                    <w:autoSpaceDE/>
                    <w:autoSpaceDN/>
                    <w:adjustRightInd/>
                    <w:ind w:left="459"/>
                    <w:rPr>
                      <w:b/>
                      <w:sz w:val="22"/>
                      <w:szCs w:val="22"/>
                      <w:lang w:eastAsia="en-US"/>
                    </w:rPr>
                  </w:pPr>
                </w:p>
                <w:p w:rsidR="006C18B6" w:rsidRPr="00A062C5" w:rsidRDefault="006C18B6" w:rsidP="006C18B6">
                  <w:pPr>
                    <w:widowControl/>
                    <w:autoSpaceDE/>
                    <w:autoSpaceDN/>
                    <w:adjustRightInd/>
                    <w:ind w:left="459"/>
                    <w:rPr>
                      <w:b/>
                      <w:sz w:val="22"/>
                      <w:szCs w:val="22"/>
                      <w:lang w:eastAsia="en-US"/>
                    </w:rPr>
                  </w:pPr>
                </w:p>
                <w:p w:rsidR="006C18B6" w:rsidRPr="00A062C5" w:rsidRDefault="006C18B6" w:rsidP="006C18B6">
                  <w:pPr>
                    <w:widowControl/>
                    <w:autoSpaceDE/>
                    <w:autoSpaceDN/>
                    <w:adjustRightInd/>
                    <w:ind w:left="459" w:firstLine="34"/>
                    <w:rPr>
                      <w:b/>
                      <w:sz w:val="22"/>
                      <w:szCs w:val="22"/>
                      <w:lang w:eastAsia="en-US"/>
                    </w:rPr>
                  </w:pPr>
                </w:p>
                <w:p w:rsidR="006C18B6" w:rsidRPr="00927325" w:rsidRDefault="006C18B6" w:rsidP="006C18B6">
                  <w:pPr>
                    <w:widowControl/>
                    <w:autoSpaceDE/>
                    <w:autoSpaceDN/>
                    <w:adjustRightInd/>
                    <w:ind w:left="459" w:firstLine="34"/>
                    <w:rPr>
                      <w:b/>
                      <w:sz w:val="22"/>
                      <w:szCs w:val="22"/>
                      <w:lang w:eastAsia="en-US"/>
                    </w:rPr>
                  </w:pPr>
                  <w:r w:rsidRPr="00A062C5">
                    <w:rPr>
                      <w:b/>
                      <w:sz w:val="22"/>
                      <w:szCs w:val="22"/>
                      <w:lang w:eastAsia="en-US"/>
                    </w:rPr>
                    <w:t xml:space="preserve">   ___________________ </w:t>
                  </w:r>
                </w:p>
                <w:p w:rsidR="006C18B6" w:rsidRPr="00927325" w:rsidRDefault="006C18B6" w:rsidP="006C18B6">
                  <w:pPr>
                    <w:widowControl/>
                    <w:autoSpaceDE/>
                    <w:autoSpaceDN/>
                    <w:adjustRightInd/>
                    <w:ind w:left="459"/>
                    <w:rPr>
                      <w:b/>
                      <w:sz w:val="22"/>
                      <w:szCs w:val="22"/>
                      <w:lang w:eastAsia="en-US"/>
                    </w:rPr>
                  </w:pPr>
                </w:p>
              </w:tc>
              <w:tc>
                <w:tcPr>
                  <w:tcW w:w="5299" w:type="dxa"/>
                  <w:shd w:val="clear" w:color="auto" w:fill="auto"/>
                </w:tcPr>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Исполнитель:</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Генеральный директор  </w:t>
                  </w:r>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ООО «НДГС»</w:t>
                  </w:r>
                </w:p>
                <w:p w:rsidR="006C18B6" w:rsidRPr="00927325" w:rsidRDefault="006C18B6" w:rsidP="006C18B6">
                  <w:pPr>
                    <w:widowControl/>
                    <w:autoSpaceDE/>
                    <w:autoSpaceDN/>
                    <w:adjustRightInd/>
                    <w:ind w:left="459"/>
                    <w:rPr>
                      <w:b/>
                      <w:sz w:val="22"/>
                      <w:szCs w:val="22"/>
                      <w:lang w:eastAsia="en-US"/>
                    </w:rPr>
                  </w:pPr>
                </w:p>
                <w:p w:rsidR="006C18B6" w:rsidRPr="00927325" w:rsidRDefault="006C18B6" w:rsidP="006C18B6">
                  <w:pPr>
                    <w:widowControl/>
                    <w:autoSpaceDE/>
                    <w:autoSpaceDN/>
                    <w:adjustRightInd/>
                    <w:ind w:left="459"/>
                    <w:jc w:val="center"/>
                    <w:rPr>
                      <w:b/>
                      <w:sz w:val="22"/>
                      <w:szCs w:val="22"/>
                      <w:lang w:eastAsia="en-US"/>
                    </w:rPr>
                  </w:pPr>
                  <w:r w:rsidRPr="00927325">
                    <w:rPr>
                      <w:b/>
                      <w:sz w:val="22"/>
                      <w:szCs w:val="22"/>
                      <w:lang w:eastAsia="en-US"/>
                    </w:rPr>
                    <w:t xml:space="preserve">               </w:t>
                  </w:r>
                </w:p>
                <w:p w:rsidR="006C18B6" w:rsidRPr="00927325" w:rsidRDefault="006C18B6" w:rsidP="006C18B6">
                  <w:pPr>
                    <w:widowControl/>
                    <w:autoSpaceDE/>
                    <w:autoSpaceDN/>
                    <w:adjustRightInd/>
                    <w:ind w:left="459"/>
                    <w:jc w:val="center"/>
                    <w:rPr>
                      <w:b/>
                      <w:sz w:val="22"/>
                      <w:szCs w:val="22"/>
                      <w:lang w:eastAsia="en-US"/>
                    </w:rPr>
                  </w:pPr>
                  <w:r w:rsidRPr="00927325">
                    <w:rPr>
                      <w:b/>
                      <w:sz w:val="22"/>
                      <w:szCs w:val="22"/>
                      <w:lang w:eastAsia="en-US"/>
                    </w:rPr>
                    <w:t xml:space="preserve"> </w:t>
                  </w:r>
                  <w:r w:rsidRPr="00927325">
                    <w:rPr>
                      <w:b/>
                      <w:sz w:val="22"/>
                      <w:szCs w:val="22"/>
                      <w:u w:val="single"/>
                      <w:lang w:eastAsia="en-US"/>
                    </w:rPr>
                    <w:t xml:space="preserve">   _________________ </w:t>
                  </w:r>
                  <w:proofErr w:type="spellStart"/>
                  <w:r w:rsidRPr="00927325">
                    <w:rPr>
                      <w:b/>
                      <w:sz w:val="22"/>
                      <w:szCs w:val="22"/>
                      <w:lang w:eastAsia="en-US"/>
                    </w:rPr>
                    <w:t>Д.В.Косоногов</w:t>
                  </w:r>
                  <w:proofErr w:type="spellEnd"/>
                </w:p>
                <w:p w:rsidR="006C18B6" w:rsidRPr="00927325" w:rsidRDefault="006C18B6" w:rsidP="006C18B6">
                  <w:pPr>
                    <w:widowControl/>
                    <w:autoSpaceDE/>
                    <w:autoSpaceDN/>
                    <w:adjustRightInd/>
                    <w:ind w:left="459"/>
                    <w:rPr>
                      <w:b/>
                      <w:sz w:val="22"/>
                      <w:szCs w:val="22"/>
                      <w:lang w:eastAsia="en-US"/>
                    </w:rPr>
                  </w:pPr>
                  <w:r w:rsidRPr="00927325">
                    <w:rPr>
                      <w:b/>
                      <w:sz w:val="22"/>
                      <w:szCs w:val="22"/>
                      <w:lang w:eastAsia="en-US"/>
                    </w:rPr>
                    <w:t xml:space="preserve">                       М.П.                           </w:t>
                  </w:r>
                </w:p>
              </w:tc>
            </w:tr>
          </w:tbl>
          <w:p w:rsidR="006C18B6" w:rsidRPr="00927325" w:rsidRDefault="006C18B6" w:rsidP="006C18B6">
            <w:pPr>
              <w:widowControl/>
              <w:autoSpaceDE/>
              <w:autoSpaceDN/>
              <w:adjustRightInd/>
              <w:ind w:left="459"/>
              <w:jc w:val="both"/>
              <w:rPr>
                <w:b/>
                <w:sz w:val="22"/>
                <w:szCs w:val="22"/>
                <w:lang w:eastAsia="en-US"/>
              </w:rPr>
            </w:pPr>
          </w:p>
        </w:tc>
      </w:tr>
    </w:tbl>
    <w:p w:rsidR="0021695D" w:rsidRDefault="0021695D" w:rsidP="008F12F9">
      <w:pPr>
        <w:shd w:val="clear" w:color="auto" w:fill="FFFFFF"/>
        <w:spacing w:before="250"/>
        <w:rPr>
          <w:sz w:val="22"/>
          <w:szCs w:val="22"/>
        </w:rPr>
      </w:pPr>
    </w:p>
    <w:p w:rsidR="00F24D36" w:rsidRDefault="00F24D36" w:rsidP="008F12F9">
      <w:pPr>
        <w:shd w:val="clear" w:color="auto" w:fill="FFFFFF"/>
        <w:spacing w:before="250"/>
        <w:rPr>
          <w:sz w:val="22"/>
          <w:szCs w:val="22"/>
        </w:rPr>
      </w:pPr>
    </w:p>
    <w:p w:rsidR="006C18B6" w:rsidRDefault="006C18B6" w:rsidP="008F12F9">
      <w:pPr>
        <w:shd w:val="clear" w:color="auto" w:fill="FFFFFF"/>
        <w:spacing w:before="250"/>
        <w:rPr>
          <w:sz w:val="22"/>
          <w:szCs w:val="22"/>
        </w:rPr>
      </w:pPr>
    </w:p>
    <w:p w:rsidR="006C18B6" w:rsidRDefault="006C18B6" w:rsidP="008F12F9">
      <w:pPr>
        <w:shd w:val="clear" w:color="auto" w:fill="FFFFFF"/>
        <w:spacing w:before="250"/>
        <w:rPr>
          <w:sz w:val="22"/>
          <w:szCs w:val="22"/>
        </w:rPr>
      </w:pPr>
    </w:p>
    <w:p w:rsidR="00AF6E97" w:rsidRDefault="00AF6E97" w:rsidP="00AF6E97">
      <w:pPr>
        <w:widowControl/>
        <w:autoSpaceDE/>
        <w:autoSpaceDN/>
        <w:adjustRightInd/>
        <w:spacing w:after="200"/>
        <w:ind w:left="420" w:firstLine="709"/>
        <w:contextualSpacing/>
        <w:jc w:val="right"/>
        <w:rPr>
          <w:b/>
          <w:sz w:val="22"/>
          <w:szCs w:val="22"/>
        </w:rPr>
      </w:pPr>
    </w:p>
    <w:p w:rsidR="00AF6E97" w:rsidRPr="0021695D" w:rsidRDefault="00AF6E97" w:rsidP="00AF6E97">
      <w:pPr>
        <w:widowControl/>
        <w:autoSpaceDE/>
        <w:autoSpaceDN/>
        <w:adjustRightInd/>
        <w:spacing w:after="200"/>
        <w:ind w:left="420" w:firstLine="709"/>
        <w:contextualSpacing/>
        <w:jc w:val="right"/>
        <w:rPr>
          <w:b/>
          <w:sz w:val="22"/>
          <w:szCs w:val="22"/>
        </w:rPr>
      </w:pPr>
      <w:r w:rsidRPr="0021695D">
        <w:rPr>
          <w:b/>
          <w:sz w:val="22"/>
          <w:szCs w:val="22"/>
        </w:rPr>
        <w:t>Приложение №</w:t>
      </w:r>
      <w:r>
        <w:rPr>
          <w:b/>
          <w:sz w:val="22"/>
          <w:szCs w:val="22"/>
        </w:rPr>
        <w:t>5</w:t>
      </w:r>
    </w:p>
    <w:p w:rsidR="00AF6E97" w:rsidRPr="006C18B6" w:rsidRDefault="00AF6E97" w:rsidP="00AF6E97">
      <w:pPr>
        <w:widowControl/>
        <w:autoSpaceDE/>
        <w:autoSpaceDN/>
        <w:adjustRightInd/>
        <w:spacing w:after="200"/>
        <w:ind w:left="420" w:firstLine="709"/>
        <w:contextualSpacing/>
        <w:jc w:val="right"/>
        <w:rPr>
          <w:b/>
          <w:sz w:val="22"/>
          <w:szCs w:val="22"/>
        </w:rPr>
      </w:pPr>
      <w:r w:rsidRPr="0021695D">
        <w:rPr>
          <w:b/>
          <w:sz w:val="22"/>
          <w:szCs w:val="22"/>
        </w:rPr>
        <w:t>к договору № КО</w:t>
      </w:r>
      <w:proofErr w:type="gramStart"/>
      <w:r w:rsidRPr="0021695D">
        <w:rPr>
          <w:b/>
          <w:sz w:val="22"/>
          <w:szCs w:val="22"/>
        </w:rPr>
        <w:t>/</w:t>
      </w:r>
      <w:r w:rsidR="006C18B6" w:rsidRPr="006C18B6">
        <w:rPr>
          <w:b/>
          <w:sz w:val="22"/>
          <w:szCs w:val="22"/>
        </w:rPr>
        <w:t xml:space="preserve">  </w:t>
      </w:r>
      <w:r w:rsidRPr="0021695D">
        <w:rPr>
          <w:b/>
          <w:sz w:val="22"/>
          <w:szCs w:val="22"/>
        </w:rPr>
        <w:t>/</w:t>
      </w:r>
      <w:proofErr w:type="gramEnd"/>
      <w:r w:rsidRPr="0021695D">
        <w:rPr>
          <w:b/>
          <w:sz w:val="22"/>
          <w:szCs w:val="22"/>
        </w:rPr>
        <w:t>202</w:t>
      </w:r>
      <w:r w:rsidR="00A4531C">
        <w:rPr>
          <w:b/>
          <w:sz w:val="22"/>
          <w:szCs w:val="22"/>
        </w:rPr>
        <w:t xml:space="preserve">  </w:t>
      </w:r>
    </w:p>
    <w:p w:rsidR="00AF6E97" w:rsidRPr="0021695D" w:rsidRDefault="00AF6E97" w:rsidP="00AF6E97">
      <w:pPr>
        <w:widowControl/>
        <w:autoSpaceDE/>
        <w:autoSpaceDN/>
        <w:adjustRightInd/>
        <w:spacing w:after="200"/>
        <w:ind w:left="420" w:firstLine="709"/>
        <w:contextualSpacing/>
        <w:jc w:val="right"/>
        <w:rPr>
          <w:b/>
          <w:sz w:val="22"/>
          <w:szCs w:val="22"/>
        </w:rPr>
      </w:pPr>
      <w:r w:rsidRPr="0021695D">
        <w:rPr>
          <w:b/>
          <w:sz w:val="22"/>
          <w:szCs w:val="22"/>
        </w:rPr>
        <w:t>от «__» ______ 202</w:t>
      </w:r>
      <w:r w:rsidR="00A4531C">
        <w:rPr>
          <w:b/>
          <w:sz w:val="22"/>
          <w:szCs w:val="22"/>
        </w:rPr>
        <w:t xml:space="preserve">  </w:t>
      </w:r>
      <w:r w:rsidR="00F24D36">
        <w:rPr>
          <w:b/>
          <w:sz w:val="22"/>
          <w:szCs w:val="22"/>
        </w:rPr>
        <w:t xml:space="preserve"> </w:t>
      </w:r>
      <w:r w:rsidRPr="0021695D">
        <w:rPr>
          <w:b/>
          <w:sz w:val="22"/>
          <w:szCs w:val="22"/>
        </w:rPr>
        <w:t>г.</w:t>
      </w:r>
    </w:p>
    <w:p w:rsidR="00D37DCE" w:rsidRDefault="00D37DCE" w:rsidP="008F12F9">
      <w:pPr>
        <w:shd w:val="clear" w:color="auto" w:fill="FFFFFF"/>
        <w:spacing w:before="250"/>
        <w:rPr>
          <w:sz w:val="22"/>
          <w:szCs w:val="22"/>
        </w:rPr>
      </w:pPr>
    </w:p>
    <w:p w:rsidR="00AF6E97" w:rsidRPr="00DD44B9" w:rsidRDefault="00AF6E97" w:rsidP="00AF6E97">
      <w:pPr>
        <w:spacing w:before="480" w:after="120"/>
        <w:jc w:val="center"/>
        <w:rPr>
          <w:b/>
          <w:noProof/>
          <w:sz w:val="21"/>
          <w:szCs w:val="21"/>
        </w:rPr>
      </w:pPr>
      <w:r w:rsidRPr="00DD44B9">
        <w:rPr>
          <w:b/>
          <w:noProof/>
          <w:sz w:val="21"/>
          <w:szCs w:val="21"/>
        </w:rPr>
        <w:t>СОГЛАШЕНИЕ О КОНФИДЕНЦИАЛЬНОСТИ</w:t>
      </w:r>
    </w:p>
    <w:p w:rsidR="00AF6E97" w:rsidRPr="00DD44B9" w:rsidRDefault="00AF6E97" w:rsidP="00AF6E97">
      <w:pPr>
        <w:widowControl/>
        <w:numPr>
          <w:ilvl w:val="1"/>
          <w:numId w:val="7"/>
        </w:numPr>
        <w:autoSpaceDE/>
        <w:autoSpaceDN/>
        <w:adjustRightInd/>
        <w:ind w:left="0" w:firstLine="0"/>
        <w:jc w:val="both"/>
        <w:outlineLvl w:val="0"/>
        <w:rPr>
          <w:sz w:val="21"/>
          <w:szCs w:val="21"/>
        </w:rPr>
      </w:pPr>
      <w:r w:rsidRPr="00DD44B9">
        <w:rPr>
          <w:sz w:val="21"/>
          <w:szCs w:val="21"/>
        </w:rPr>
        <w:t xml:space="preserve">Для целей договора № </w:t>
      </w:r>
      <w:r w:rsidR="00F24D36">
        <w:rPr>
          <w:sz w:val="21"/>
          <w:szCs w:val="21"/>
        </w:rPr>
        <w:t>КО/</w:t>
      </w:r>
      <w:r w:rsidR="006C18B6" w:rsidRPr="006C18B6">
        <w:rPr>
          <w:sz w:val="21"/>
          <w:szCs w:val="21"/>
        </w:rPr>
        <w:t xml:space="preserve">   </w:t>
      </w:r>
      <w:r w:rsidR="00F24D36">
        <w:rPr>
          <w:sz w:val="21"/>
          <w:szCs w:val="21"/>
        </w:rPr>
        <w:t>/202</w:t>
      </w:r>
      <w:r w:rsidR="00A4531C">
        <w:rPr>
          <w:sz w:val="21"/>
          <w:szCs w:val="21"/>
        </w:rPr>
        <w:t xml:space="preserve">   </w:t>
      </w:r>
      <w:r w:rsidRPr="00DD44B9">
        <w:rPr>
          <w:sz w:val="21"/>
          <w:szCs w:val="21"/>
        </w:rPr>
        <w:t xml:space="preserve"> от _______________г. (далее- Договор) под «Конфиденциальной информацией» понимается любая информация по настоящему Договору, имеющая действительную или потенциальную ценность в силу неизвестности ее третьим лицам, не предназначенная для широкого распространения и/или использования неограниченным кругом лиц, в том числе  любая техническая, инженерная, эксплуатационная, экономическая и прочая информация, переданная Заказчиком Исполнителю, либо созданная в ходе исполнения обязательств Сторон перед друг другом, а также информация:</w:t>
      </w:r>
    </w:p>
    <w:p w:rsidR="00AF6E97" w:rsidRPr="00DD44B9" w:rsidRDefault="00AF6E97" w:rsidP="00AF6E97">
      <w:pPr>
        <w:jc w:val="both"/>
        <w:outlineLvl w:val="0"/>
        <w:rPr>
          <w:sz w:val="21"/>
          <w:szCs w:val="21"/>
        </w:rPr>
      </w:pPr>
      <w:r w:rsidRPr="00DD44B9">
        <w:rPr>
          <w:sz w:val="21"/>
          <w:szCs w:val="21"/>
        </w:rPr>
        <w:t>•</w:t>
      </w:r>
      <w:r w:rsidRPr="00DD44B9">
        <w:rPr>
          <w:sz w:val="21"/>
          <w:szCs w:val="21"/>
        </w:rPr>
        <w:tab/>
        <w:t xml:space="preserve">которую Заказчик предоставил, сообщил или предоставит позднее Исполнителю как в письменной (электронной) форме – в виде текстов, компьютерных кодов (программ), чертежей, схем или рисунков, так и устно (или визуально), путем демонстрации, либо любым другим образом, в зафиксированной форме или нет; </w:t>
      </w:r>
    </w:p>
    <w:p w:rsidR="00AF6E97" w:rsidRPr="00DD44B9" w:rsidRDefault="00AF6E97" w:rsidP="00AF6E97">
      <w:pPr>
        <w:jc w:val="both"/>
        <w:outlineLvl w:val="0"/>
        <w:rPr>
          <w:sz w:val="21"/>
          <w:szCs w:val="21"/>
        </w:rPr>
      </w:pPr>
      <w:r w:rsidRPr="00DD44B9">
        <w:rPr>
          <w:sz w:val="21"/>
          <w:szCs w:val="21"/>
        </w:rPr>
        <w:t>•</w:t>
      </w:r>
      <w:r w:rsidRPr="00DD44B9">
        <w:rPr>
          <w:sz w:val="21"/>
          <w:szCs w:val="21"/>
        </w:rPr>
        <w:tab/>
        <w:t xml:space="preserve">которую </w:t>
      </w:r>
      <w:r w:rsidR="00971F2A">
        <w:rPr>
          <w:sz w:val="21"/>
          <w:szCs w:val="21"/>
        </w:rPr>
        <w:t>Исполнитель</w:t>
      </w:r>
      <w:r w:rsidRPr="00DD44B9">
        <w:rPr>
          <w:sz w:val="21"/>
          <w:szCs w:val="21"/>
        </w:rPr>
        <w:t xml:space="preserve"> получил от Заказчика путем обозрения (предоставления доступа к носителям информации) или любым другим способом, что, однако, не ограничивает содержания вышесказанного.</w:t>
      </w:r>
    </w:p>
    <w:p w:rsidR="00AF6E97" w:rsidRPr="00DD44B9" w:rsidRDefault="00971F2A" w:rsidP="00AF6E97">
      <w:pPr>
        <w:widowControl/>
        <w:numPr>
          <w:ilvl w:val="1"/>
          <w:numId w:val="7"/>
        </w:numPr>
        <w:autoSpaceDE/>
        <w:autoSpaceDN/>
        <w:adjustRightInd/>
        <w:ind w:left="0" w:firstLine="0"/>
        <w:jc w:val="both"/>
        <w:outlineLvl w:val="0"/>
        <w:rPr>
          <w:sz w:val="21"/>
          <w:szCs w:val="21"/>
        </w:rPr>
      </w:pPr>
      <w:r>
        <w:rPr>
          <w:sz w:val="21"/>
          <w:szCs w:val="21"/>
        </w:rPr>
        <w:t>Исполнитель</w:t>
      </w:r>
      <w:r w:rsidR="00AF6E97" w:rsidRPr="00DD44B9">
        <w:rPr>
          <w:sz w:val="21"/>
          <w:szCs w:val="21"/>
        </w:rPr>
        <w:t xml:space="preserve"> считает информацию, полученную прямо или косвенно от Заказчика, конфиденциальной и не будет разглашать ее какому-либо другому лицу, предприятию, организации, и использовать ее без письменного разрешения Заказчика для своей собственной выгоды и/или в иных целях.</w:t>
      </w:r>
    </w:p>
    <w:p w:rsidR="00AF6E97" w:rsidRPr="00DD44B9" w:rsidRDefault="00971F2A" w:rsidP="00AF6E97">
      <w:pPr>
        <w:widowControl/>
        <w:numPr>
          <w:ilvl w:val="1"/>
          <w:numId w:val="7"/>
        </w:numPr>
        <w:autoSpaceDE/>
        <w:autoSpaceDN/>
        <w:adjustRightInd/>
        <w:ind w:left="0" w:firstLine="0"/>
        <w:jc w:val="both"/>
        <w:outlineLvl w:val="0"/>
        <w:rPr>
          <w:sz w:val="21"/>
          <w:szCs w:val="21"/>
        </w:rPr>
      </w:pPr>
      <w:r>
        <w:rPr>
          <w:sz w:val="21"/>
          <w:szCs w:val="21"/>
        </w:rPr>
        <w:t>Исполнитель</w:t>
      </w:r>
      <w:r w:rsidR="00AF6E97" w:rsidRPr="00DD44B9">
        <w:rPr>
          <w:sz w:val="21"/>
          <w:szCs w:val="21"/>
        </w:rPr>
        <w:t xml:space="preserve"> обязан сохранять конфиденциальность информации, полученной им от Заказчика и обеспечить обращение и защиту конфиденциальной информации в соответствии с российским и международным законодательством, в том числе:</w:t>
      </w:r>
    </w:p>
    <w:p w:rsidR="00AF6E97" w:rsidRPr="00DD44B9" w:rsidRDefault="00AF6E97" w:rsidP="00AF6E97">
      <w:pPr>
        <w:jc w:val="both"/>
        <w:outlineLvl w:val="0"/>
        <w:rPr>
          <w:sz w:val="21"/>
          <w:szCs w:val="21"/>
        </w:rPr>
      </w:pPr>
      <w:r w:rsidRPr="00DD44B9">
        <w:rPr>
          <w:sz w:val="21"/>
          <w:szCs w:val="21"/>
        </w:rPr>
        <w:t>•</w:t>
      </w:r>
      <w:r w:rsidRPr="00DD44B9">
        <w:rPr>
          <w:sz w:val="21"/>
          <w:szCs w:val="21"/>
        </w:rPr>
        <w:tab/>
        <w:t>ограничить доступ к конфиденциальным сведениям путем установления порядка обращения с этими сведениями и контроля за соблюдением такого порядка;</w:t>
      </w:r>
    </w:p>
    <w:p w:rsidR="00AF6E97" w:rsidRPr="00DD44B9" w:rsidRDefault="00AF6E97" w:rsidP="00AF6E97">
      <w:pPr>
        <w:jc w:val="both"/>
        <w:outlineLvl w:val="0"/>
        <w:rPr>
          <w:sz w:val="21"/>
          <w:szCs w:val="21"/>
        </w:rPr>
      </w:pPr>
      <w:r w:rsidRPr="00DD44B9">
        <w:rPr>
          <w:sz w:val="21"/>
          <w:szCs w:val="21"/>
        </w:rPr>
        <w:t>•</w:t>
      </w:r>
      <w:r w:rsidRPr="00DD44B9">
        <w:rPr>
          <w:sz w:val="21"/>
          <w:szCs w:val="21"/>
        </w:rPr>
        <w:tab/>
        <w:t>учитывать лиц, получивших доступ к конфиденциальным сведениям и (или) лиц, которым такие сведения были предоставлены или переданы;</w:t>
      </w:r>
    </w:p>
    <w:p w:rsidR="00AF6E97" w:rsidRPr="00DD44B9" w:rsidRDefault="00AF6E97" w:rsidP="00AF6E97">
      <w:pPr>
        <w:jc w:val="both"/>
        <w:outlineLvl w:val="0"/>
        <w:rPr>
          <w:sz w:val="21"/>
          <w:szCs w:val="21"/>
        </w:rPr>
      </w:pPr>
      <w:r w:rsidRPr="00DD44B9">
        <w:rPr>
          <w:sz w:val="21"/>
          <w:szCs w:val="21"/>
        </w:rPr>
        <w:t>•</w:t>
      </w:r>
      <w:r w:rsidRPr="00DD44B9">
        <w:rPr>
          <w:sz w:val="21"/>
          <w:szCs w:val="21"/>
        </w:rPr>
        <w:tab/>
        <w:t>регулировать отношения по использованию конфиденциальных сведений, работниками на основании трудовых договоров;</w:t>
      </w:r>
    </w:p>
    <w:p w:rsidR="00AF6E97" w:rsidRPr="00DD44B9" w:rsidRDefault="00AF6E97" w:rsidP="00AF6E97">
      <w:pPr>
        <w:jc w:val="both"/>
        <w:outlineLvl w:val="0"/>
        <w:rPr>
          <w:sz w:val="21"/>
          <w:szCs w:val="21"/>
        </w:rPr>
      </w:pPr>
      <w:r w:rsidRPr="00DD44B9">
        <w:rPr>
          <w:sz w:val="21"/>
          <w:szCs w:val="21"/>
        </w:rPr>
        <w:t>•</w:t>
      </w:r>
      <w:r w:rsidRPr="00DD44B9">
        <w:rPr>
          <w:sz w:val="21"/>
          <w:szCs w:val="21"/>
        </w:rPr>
        <w:tab/>
        <w:t>организовать меры по технической защите конфиденциальных сведений в соответствии нормативными правовыми актами в области защиты информации.</w:t>
      </w:r>
    </w:p>
    <w:p w:rsidR="00AF6E97" w:rsidRPr="00DD44B9" w:rsidRDefault="00AF6E97" w:rsidP="00AF6E97">
      <w:pPr>
        <w:widowControl/>
        <w:numPr>
          <w:ilvl w:val="1"/>
          <w:numId w:val="7"/>
        </w:numPr>
        <w:autoSpaceDE/>
        <w:autoSpaceDN/>
        <w:adjustRightInd/>
        <w:ind w:left="0" w:firstLine="0"/>
        <w:jc w:val="both"/>
        <w:outlineLvl w:val="0"/>
        <w:rPr>
          <w:sz w:val="21"/>
          <w:szCs w:val="21"/>
        </w:rPr>
      </w:pPr>
      <w:r w:rsidRPr="00DD44B9">
        <w:rPr>
          <w:sz w:val="21"/>
          <w:szCs w:val="21"/>
        </w:rPr>
        <w:t>Заказчик передает носители конфиденциальной информации либо из рук в руки уполномоченному представителю Исполнителя, либо в упаковке, исключающей просмотр содержащихся документов без нарушения её целостности, фельдъегерской связью, заказными или ценными почтовыми отправлениями по акту приема передачи Конфиденциальной информации.</w:t>
      </w:r>
    </w:p>
    <w:p w:rsidR="00AF6E97" w:rsidRPr="00DD44B9" w:rsidRDefault="00AF6E97" w:rsidP="00AF6E97">
      <w:pPr>
        <w:jc w:val="both"/>
        <w:outlineLvl w:val="0"/>
        <w:rPr>
          <w:sz w:val="21"/>
          <w:szCs w:val="21"/>
        </w:rPr>
      </w:pPr>
      <w:r w:rsidRPr="00DD44B9">
        <w:rPr>
          <w:sz w:val="21"/>
          <w:szCs w:val="21"/>
        </w:rPr>
        <w:t xml:space="preserve">В случае если конфиденциальная информация обрабатывается исключительно на рабочих местах, предоставляемых Заказчиком Исполнителю в офисе Заказчика, такая информация в электронном виде, может быть передана внутри периметра корпоративной сети Заказчика с использованием специализированных сетевых ресурсов, выделенных для этой цели. </w:t>
      </w:r>
    </w:p>
    <w:p w:rsidR="00AF6E97" w:rsidRPr="00DD44B9" w:rsidRDefault="00AF6E97" w:rsidP="00AF6E97">
      <w:pPr>
        <w:widowControl/>
        <w:numPr>
          <w:ilvl w:val="1"/>
          <w:numId w:val="7"/>
        </w:numPr>
        <w:autoSpaceDE/>
        <w:autoSpaceDN/>
        <w:adjustRightInd/>
        <w:ind w:left="0" w:firstLine="0"/>
        <w:jc w:val="both"/>
        <w:outlineLvl w:val="0"/>
        <w:rPr>
          <w:sz w:val="21"/>
          <w:szCs w:val="21"/>
        </w:rPr>
      </w:pPr>
      <w:r w:rsidRPr="00DD44B9">
        <w:rPr>
          <w:sz w:val="21"/>
          <w:szCs w:val="21"/>
        </w:rPr>
        <w:t>Передача конфиденциальной информации по открытым каналам телефонной, телеграфной или факсимильной связи запрещается.</w:t>
      </w:r>
    </w:p>
    <w:p w:rsidR="00AF6E97" w:rsidRPr="00DD44B9" w:rsidRDefault="00AF6E97" w:rsidP="00AF6E97">
      <w:pPr>
        <w:widowControl/>
        <w:numPr>
          <w:ilvl w:val="1"/>
          <w:numId w:val="7"/>
        </w:numPr>
        <w:autoSpaceDE/>
        <w:autoSpaceDN/>
        <w:adjustRightInd/>
        <w:ind w:left="0" w:firstLine="0"/>
        <w:jc w:val="both"/>
        <w:outlineLvl w:val="0"/>
        <w:rPr>
          <w:sz w:val="21"/>
          <w:szCs w:val="21"/>
        </w:rPr>
      </w:pPr>
      <w:r w:rsidRPr="00DD44B9">
        <w:rPr>
          <w:sz w:val="21"/>
          <w:szCs w:val="21"/>
        </w:rPr>
        <w:t xml:space="preserve">Информация Заказчика не будет считаться конфиденциальной, и </w:t>
      </w:r>
      <w:r w:rsidR="00971F2A">
        <w:rPr>
          <w:sz w:val="21"/>
          <w:szCs w:val="21"/>
        </w:rPr>
        <w:t>Исполнитель</w:t>
      </w:r>
      <w:r w:rsidRPr="00DD44B9">
        <w:rPr>
          <w:sz w:val="21"/>
          <w:szCs w:val="21"/>
        </w:rPr>
        <w:t xml:space="preserve"> не будет иметь никаких обязательств в отношении данной информации, если она удовлетворяет одному из следующих пунктов: </w:t>
      </w:r>
    </w:p>
    <w:p w:rsidR="00AF6E97" w:rsidRPr="00DD44B9" w:rsidRDefault="00AF6E97" w:rsidP="00AF6E97">
      <w:pPr>
        <w:jc w:val="both"/>
        <w:outlineLvl w:val="0"/>
        <w:rPr>
          <w:sz w:val="21"/>
          <w:szCs w:val="21"/>
        </w:rPr>
      </w:pPr>
      <w:r w:rsidRPr="00DD44B9">
        <w:rPr>
          <w:sz w:val="21"/>
          <w:szCs w:val="21"/>
        </w:rPr>
        <w:t>•</w:t>
      </w:r>
      <w:r w:rsidRPr="00DD44B9">
        <w:rPr>
          <w:sz w:val="21"/>
          <w:szCs w:val="21"/>
        </w:rPr>
        <w:tab/>
        <w:t>является или становится публично известной, в том числе в результате неправильного, небрежного или намеренного действия Заказчика;</w:t>
      </w:r>
    </w:p>
    <w:p w:rsidR="00AF6E97" w:rsidRPr="00DD44B9" w:rsidRDefault="00AF6E97" w:rsidP="00AF6E97">
      <w:pPr>
        <w:jc w:val="both"/>
        <w:outlineLvl w:val="0"/>
        <w:rPr>
          <w:sz w:val="21"/>
          <w:szCs w:val="21"/>
        </w:rPr>
      </w:pPr>
      <w:r w:rsidRPr="00DD44B9">
        <w:rPr>
          <w:sz w:val="21"/>
          <w:szCs w:val="21"/>
        </w:rPr>
        <w:t>•</w:t>
      </w:r>
      <w:r w:rsidRPr="00DD44B9">
        <w:rPr>
          <w:sz w:val="21"/>
          <w:szCs w:val="21"/>
        </w:rPr>
        <w:tab/>
        <w:t>легально получена от третьей стороны, не связанной обязательствами соблюдать конфиденциальность перед Заказчиком, без ограничения и без нарушения Договора;</w:t>
      </w:r>
    </w:p>
    <w:p w:rsidR="00AF6E97" w:rsidRPr="00DD44B9" w:rsidRDefault="00AF6E97" w:rsidP="00AF6E97">
      <w:pPr>
        <w:jc w:val="both"/>
        <w:outlineLvl w:val="0"/>
        <w:rPr>
          <w:sz w:val="21"/>
          <w:szCs w:val="21"/>
        </w:rPr>
      </w:pPr>
      <w:r w:rsidRPr="00DD44B9">
        <w:rPr>
          <w:sz w:val="21"/>
          <w:szCs w:val="21"/>
        </w:rPr>
        <w:t>•</w:t>
      </w:r>
      <w:r w:rsidRPr="00DD44B9">
        <w:rPr>
          <w:sz w:val="21"/>
          <w:szCs w:val="21"/>
        </w:rPr>
        <w:tab/>
        <w:t>представлена третьей стороне Заказчиком без аналогичного ограничения на права третьей стороны;</w:t>
      </w:r>
    </w:p>
    <w:p w:rsidR="00AF6E97" w:rsidRPr="00DD44B9" w:rsidRDefault="00AF6E97" w:rsidP="00AF6E97">
      <w:pPr>
        <w:jc w:val="both"/>
        <w:outlineLvl w:val="0"/>
        <w:rPr>
          <w:sz w:val="21"/>
          <w:szCs w:val="21"/>
        </w:rPr>
      </w:pPr>
      <w:r w:rsidRPr="00DD44B9">
        <w:rPr>
          <w:sz w:val="21"/>
          <w:szCs w:val="21"/>
        </w:rPr>
        <w:t>•</w:t>
      </w:r>
      <w:r w:rsidRPr="00DD44B9">
        <w:rPr>
          <w:sz w:val="21"/>
          <w:szCs w:val="21"/>
        </w:rPr>
        <w:tab/>
        <w:t>разрешена к выпуску письменным разрешением Заказчика;</w:t>
      </w:r>
    </w:p>
    <w:p w:rsidR="00AF6E97" w:rsidRPr="00DD44B9" w:rsidRDefault="00AF6E97" w:rsidP="00AF6E97">
      <w:pPr>
        <w:jc w:val="both"/>
        <w:outlineLvl w:val="0"/>
        <w:rPr>
          <w:sz w:val="21"/>
          <w:szCs w:val="21"/>
        </w:rPr>
      </w:pPr>
      <w:r w:rsidRPr="00DD44B9">
        <w:rPr>
          <w:sz w:val="21"/>
          <w:szCs w:val="21"/>
        </w:rPr>
        <w:t>•</w:t>
      </w:r>
      <w:r w:rsidRPr="00DD44B9">
        <w:rPr>
          <w:sz w:val="21"/>
          <w:szCs w:val="21"/>
        </w:rPr>
        <w:tab/>
        <w:t xml:space="preserve">раскрыта в соответствии с действующим законодательством по требованию государственного органа, и </w:t>
      </w:r>
      <w:r w:rsidR="00971F2A">
        <w:rPr>
          <w:sz w:val="21"/>
          <w:szCs w:val="21"/>
        </w:rPr>
        <w:t>Исполнитель</w:t>
      </w:r>
      <w:r w:rsidRPr="00DD44B9">
        <w:rPr>
          <w:sz w:val="21"/>
          <w:szCs w:val="21"/>
        </w:rPr>
        <w:t xml:space="preserve"> прилагает максимальные усилия, чтобы добиться обращения с этой информацией как с конфиденциальной.</w:t>
      </w:r>
    </w:p>
    <w:p w:rsidR="00AF6E97" w:rsidRPr="00DD44B9" w:rsidRDefault="00971F2A" w:rsidP="00AF6E97">
      <w:pPr>
        <w:widowControl/>
        <w:numPr>
          <w:ilvl w:val="1"/>
          <w:numId w:val="7"/>
        </w:numPr>
        <w:autoSpaceDE/>
        <w:autoSpaceDN/>
        <w:adjustRightInd/>
        <w:ind w:left="0" w:firstLine="0"/>
        <w:jc w:val="both"/>
        <w:outlineLvl w:val="0"/>
        <w:rPr>
          <w:sz w:val="21"/>
          <w:szCs w:val="21"/>
        </w:rPr>
      </w:pPr>
      <w:r>
        <w:rPr>
          <w:sz w:val="21"/>
          <w:szCs w:val="21"/>
        </w:rPr>
        <w:t>Исполнитель</w:t>
      </w:r>
      <w:r w:rsidR="00AF6E97" w:rsidRPr="00DD44B9">
        <w:rPr>
          <w:sz w:val="21"/>
          <w:szCs w:val="21"/>
        </w:rPr>
        <w:t xml:space="preserve"> соглашается не передавать прямо или косвенно любую конфиденциальную информацию любой третьей стороне, в том числе, с которой она взаимодействует или которую вынуждена привлекать для выполнения работ, кроме как по письменному согласованию с Заказчиком, при условии, что названная третья сторона обязуется соблюдать условия конфиденциальности, оговоренные в тексте настоящего Приложения, закрепленные в письменном виде и согласованные Заказчиком. </w:t>
      </w:r>
    </w:p>
    <w:p w:rsidR="00AF6E97" w:rsidRPr="00DD44B9" w:rsidRDefault="00971F2A" w:rsidP="00AF6E97">
      <w:pPr>
        <w:widowControl/>
        <w:numPr>
          <w:ilvl w:val="1"/>
          <w:numId w:val="7"/>
        </w:numPr>
        <w:autoSpaceDE/>
        <w:autoSpaceDN/>
        <w:adjustRightInd/>
        <w:ind w:left="0" w:firstLine="0"/>
        <w:jc w:val="both"/>
        <w:outlineLvl w:val="0"/>
        <w:rPr>
          <w:sz w:val="21"/>
          <w:szCs w:val="21"/>
        </w:rPr>
      </w:pPr>
      <w:r>
        <w:rPr>
          <w:sz w:val="21"/>
          <w:szCs w:val="21"/>
        </w:rPr>
        <w:lastRenderedPageBreak/>
        <w:t>Исполнитель</w:t>
      </w:r>
      <w:r w:rsidR="00AF6E97" w:rsidRPr="00DD44B9">
        <w:rPr>
          <w:sz w:val="21"/>
          <w:szCs w:val="21"/>
        </w:rPr>
        <w:t xml:space="preserve"> должен заключить соответствующие письменные соглашения о неразглашении конфиденциальной информации Заказчика с сотрудниками своей организации, привлекаемыми в целях выполнения договорных отношений. </w:t>
      </w:r>
    </w:p>
    <w:p w:rsidR="00AF6E97" w:rsidRPr="00DD44B9" w:rsidRDefault="00AF6E97" w:rsidP="00AF6E97">
      <w:pPr>
        <w:widowControl/>
        <w:numPr>
          <w:ilvl w:val="1"/>
          <w:numId w:val="7"/>
        </w:numPr>
        <w:autoSpaceDE/>
        <w:autoSpaceDN/>
        <w:adjustRightInd/>
        <w:ind w:left="0" w:firstLine="0"/>
        <w:jc w:val="both"/>
        <w:outlineLvl w:val="0"/>
        <w:rPr>
          <w:sz w:val="21"/>
          <w:szCs w:val="21"/>
        </w:rPr>
      </w:pPr>
      <w:r w:rsidRPr="00DD44B9">
        <w:rPr>
          <w:sz w:val="21"/>
          <w:szCs w:val="21"/>
        </w:rPr>
        <w:t xml:space="preserve">После окончания или расторжения настоящего Договора, а также по требованию Заказчика </w:t>
      </w:r>
      <w:r w:rsidR="00971F2A">
        <w:rPr>
          <w:sz w:val="21"/>
          <w:szCs w:val="21"/>
        </w:rPr>
        <w:t>Исполнитель</w:t>
      </w:r>
      <w:r w:rsidRPr="00DD44B9">
        <w:rPr>
          <w:sz w:val="21"/>
          <w:szCs w:val="21"/>
        </w:rPr>
        <w:t xml:space="preserve"> обязан: вернуть все материалы (оригиналы и копии на любых видах носителя информации), содержащие конфиденциальную информацию, либо уничтожить их и обеспечить подтверждение факта их уничтожения. </w:t>
      </w:r>
    </w:p>
    <w:p w:rsidR="00AF6E97" w:rsidRPr="00DD44B9" w:rsidRDefault="00971F2A" w:rsidP="00AF6E97">
      <w:pPr>
        <w:widowControl/>
        <w:numPr>
          <w:ilvl w:val="1"/>
          <w:numId w:val="7"/>
        </w:numPr>
        <w:autoSpaceDE/>
        <w:autoSpaceDN/>
        <w:adjustRightInd/>
        <w:ind w:left="0" w:firstLine="0"/>
        <w:jc w:val="both"/>
        <w:outlineLvl w:val="0"/>
        <w:rPr>
          <w:sz w:val="21"/>
          <w:szCs w:val="21"/>
        </w:rPr>
      </w:pPr>
      <w:r>
        <w:rPr>
          <w:sz w:val="21"/>
          <w:szCs w:val="21"/>
        </w:rPr>
        <w:t>Исполнитель</w:t>
      </w:r>
      <w:r w:rsidR="00AF6E97" w:rsidRPr="00DD44B9">
        <w:rPr>
          <w:sz w:val="21"/>
          <w:szCs w:val="21"/>
        </w:rPr>
        <w:t xml:space="preserve"> не должен разглашать никакую конфиденциальную информацию третьим сторонам в течение срока до прекращения действия режимов защиты в отношении конфиденциальной информации, а также в течение 10 (десяти) лет после истечения Договора или досрочного расторжения, за исключением строго оговоренных настоящим Договором случаев.</w:t>
      </w:r>
    </w:p>
    <w:p w:rsidR="00AF6E97" w:rsidRPr="00DD44B9" w:rsidRDefault="00AF6E97" w:rsidP="00AF6E97">
      <w:pPr>
        <w:widowControl/>
        <w:numPr>
          <w:ilvl w:val="1"/>
          <w:numId w:val="7"/>
        </w:numPr>
        <w:autoSpaceDE/>
        <w:autoSpaceDN/>
        <w:adjustRightInd/>
        <w:ind w:left="0" w:firstLine="0"/>
        <w:jc w:val="both"/>
        <w:outlineLvl w:val="0"/>
        <w:rPr>
          <w:sz w:val="21"/>
          <w:szCs w:val="21"/>
        </w:rPr>
      </w:pPr>
      <w:r w:rsidRPr="00DD44B9">
        <w:rPr>
          <w:sz w:val="21"/>
          <w:szCs w:val="21"/>
        </w:rPr>
        <w:t xml:space="preserve">Заказчику принадлежит право собственности на передаваемую конфиденциальную информацию или исключительное право распоряжаться ею от имени собственника. </w:t>
      </w:r>
    </w:p>
    <w:p w:rsidR="00AF6E97" w:rsidRPr="00DD44B9" w:rsidRDefault="00971F2A" w:rsidP="00AF6E97">
      <w:pPr>
        <w:jc w:val="both"/>
        <w:outlineLvl w:val="0"/>
        <w:rPr>
          <w:sz w:val="21"/>
          <w:szCs w:val="21"/>
        </w:rPr>
      </w:pPr>
      <w:r>
        <w:rPr>
          <w:sz w:val="21"/>
          <w:szCs w:val="21"/>
        </w:rPr>
        <w:t>Исполнитель</w:t>
      </w:r>
      <w:r w:rsidR="00AF6E97" w:rsidRPr="00DD44B9">
        <w:rPr>
          <w:sz w:val="21"/>
          <w:szCs w:val="21"/>
        </w:rPr>
        <w:t xml:space="preserve"> не приобретает право собственности на конфиденциальную информацию, а лишь получает право на ее использование, исключительно в целях, упомянутых в настоящем Договоре. </w:t>
      </w:r>
    </w:p>
    <w:p w:rsidR="00AF6E97" w:rsidRPr="00DD44B9" w:rsidRDefault="00AF6E97" w:rsidP="00AF6E97">
      <w:pPr>
        <w:widowControl/>
        <w:numPr>
          <w:ilvl w:val="1"/>
          <w:numId w:val="7"/>
        </w:numPr>
        <w:autoSpaceDE/>
        <w:autoSpaceDN/>
        <w:adjustRightInd/>
        <w:ind w:left="0" w:firstLine="0"/>
        <w:jc w:val="both"/>
        <w:outlineLvl w:val="0"/>
        <w:rPr>
          <w:sz w:val="21"/>
          <w:szCs w:val="21"/>
        </w:rPr>
      </w:pPr>
      <w:r w:rsidRPr="00DD44B9">
        <w:rPr>
          <w:sz w:val="21"/>
          <w:szCs w:val="21"/>
        </w:rPr>
        <w:t>Раскрывая конфиденциальную информацию Исполнителю, Заказчик не предоставляет Исполнителю никаких дополнительных прав, в том числе никаких лицензий или титульных прав на патенты, авторских прав, торговых марок, принадлежащих Заказчику, если это прямо не оговорено в Договоре.</w:t>
      </w:r>
    </w:p>
    <w:p w:rsidR="00AF6E97" w:rsidRPr="00DD44B9" w:rsidRDefault="00971F2A" w:rsidP="00AF6E97">
      <w:pPr>
        <w:widowControl/>
        <w:numPr>
          <w:ilvl w:val="1"/>
          <w:numId w:val="7"/>
        </w:numPr>
        <w:autoSpaceDE/>
        <w:autoSpaceDN/>
        <w:adjustRightInd/>
        <w:ind w:left="0" w:firstLine="0"/>
        <w:jc w:val="both"/>
        <w:outlineLvl w:val="0"/>
        <w:rPr>
          <w:sz w:val="21"/>
          <w:szCs w:val="21"/>
        </w:rPr>
      </w:pPr>
      <w:r>
        <w:rPr>
          <w:sz w:val="21"/>
          <w:szCs w:val="21"/>
        </w:rPr>
        <w:t>Исполнитель</w:t>
      </w:r>
      <w:r w:rsidR="00AF6E97" w:rsidRPr="00DD44B9">
        <w:rPr>
          <w:sz w:val="21"/>
          <w:szCs w:val="21"/>
        </w:rPr>
        <w:t xml:space="preserve"> не может видоизменять, разрабатывать, </w:t>
      </w:r>
      <w:proofErr w:type="spellStart"/>
      <w:r w:rsidR="00AF6E97" w:rsidRPr="00DD44B9">
        <w:rPr>
          <w:sz w:val="21"/>
          <w:szCs w:val="21"/>
        </w:rPr>
        <w:t>декомпилировать</w:t>
      </w:r>
      <w:proofErr w:type="spellEnd"/>
      <w:r w:rsidR="00AF6E97" w:rsidRPr="00DD44B9">
        <w:rPr>
          <w:sz w:val="21"/>
          <w:szCs w:val="21"/>
        </w:rPr>
        <w:t>, разбирать или использовать в нарушение настоящего Договора любые программные продукты или материальные объекты, содержащие информацию Заказчика, если это прямо не оговорено в Договоре.</w:t>
      </w:r>
    </w:p>
    <w:p w:rsidR="00AF6E97" w:rsidRPr="00DD44B9" w:rsidRDefault="00971F2A" w:rsidP="00AF6E97">
      <w:pPr>
        <w:widowControl/>
        <w:numPr>
          <w:ilvl w:val="1"/>
          <w:numId w:val="7"/>
        </w:numPr>
        <w:autoSpaceDE/>
        <w:autoSpaceDN/>
        <w:adjustRightInd/>
        <w:ind w:left="0" w:firstLine="0"/>
        <w:jc w:val="both"/>
        <w:outlineLvl w:val="0"/>
        <w:rPr>
          <w:sz w:val="21"/>
          <w:szCs w:val="21"/>
        </w:rPr>
      </w:pPr>
      <w:r>
        <w:rPr>
          <w:sz w:val="21"/>
          <w:szCs w:val="21"/>
        </w:rPr>
        <w:t>Исполнитель</w:t>
      </w:r>
      <w:r w:rsidR="00AF6E97" w:rsidRPr="00DD44B9">
        <w:rPr>
          <w:sz w:val="21"/>
          <w:szCs w:val="21"/>
        </w:rPr>
        <w:t xml:space="preserve"> может разгласить конфиденциальную информацию в случаях, предусмотренных законодательством.</w:t>
      </w:r>
    </w:p>
    <w:p w:rsidR="00AF6E97" w:rsidRPr="00DD44B9" w:rsidRDefault="00AF6E97" w:rsidP="00AF6E97">
      <w:pPr>
        <w:jc w:val="both"/>
        <w:outlineLvl w:val="0"/>
        <w:rPr>
          <w:sz w:val="21"/>
          <w:szCs w:val="21"/>
        </w:rPr>
      </w:pPr>
      <w:r w:rsidRPr="00DD44B9">
        <w:rPr>
          <w:sz w:val="21"/>
          <w:szCs w:val="21"/>
        </w:rPr>
        <w:tab/>
      </w:r>
      <w:r w:rsidR="00971F2A">
        <w:rPr>
          <w:sz w:val="21"/>
          <w:szCs w:val="21"/>
        </w:rPr>
        <w:t>Исполнитель</w:t>
      </w:r>
      <w:r w:rsidRPr="00DD44B9">
        <w:rPr>
          <w:sz w:val="21"/>
          <w:szCs w:val="21"/>
        </w:rPr>
        <w:t xml:space="preserve"> будет ответственен за:</w:t>
      </w:r>
    </w:p>
    <w:p w:rsidR="00AF6E97" w:rsidRPr="00DD44B9" w:rsidRDefault="00AF6E97" w:rsidP="00AF6E97">
      <w:pPr>
        <w:jc w:val="both"/>
        <w:outlineLvl w:val="0"/>
        <w:rPr>
          <w:sz w:val="21"/>
          <w:szCs w:val="21"/>
        </w:rPr>
      </w:pPr>
      <w:r w:rsidRPr="00DD44B9">
        <w:rPr>
          <w:sz w:val="21"/>
          <w:szCs w:val="21"/>
        </w:rPr>
        <w:t>•</w:t>
      </w:r>
      <w:r w:rsidRPr="00DD44B9">
        <w:rPr>
          <w:sz w:val="21"/>
          <w:szCs w:val="21"/>
        </w:rPr>
        <w:tab/>
        <w:t xml:space="preserve">разглашение конфиденциальной информации Заказчика лицами Исполнителя, которые работают или работали у него по найму; </w:t>
      </w:r>
    </w:p>
    <w:p w:rsidR="00AF6E97" w:rsidRPr="00DD44B9" w:rsidRDefault="00AF6E97" w:rsidP="00AF6E97">
      <w:pPr>
        <w:jc w:val="both"/>
        <w:outlineLvl w:val="0"/>
        <w:rPr>
          <w:sz w:val="21"/>
          <w:szCs w:val="21"/>
        </w:rPr>
      </w:pPr>
      <w:r w:rsidRPr="00DD44B9">
        <w:rPr>
          <w:sz w:val="21"/>
          <w:szCs w:val="21"/>
        </w:rPr>
        <w:t>•</w:t>
      </w:r>
      <w:r w:rsidRPr="00DD44B9">
        <w:rPr>
          <w:sz w:val="21"/>
          <w:szCs w:val="21"/>
        </w:rPr>
        <w:tab/>
        <w:t xml:space="preserve">несанкционированное использование вышеуказанными лицами конфиденциальной информации; </w:t>
      </w:r>
    </w:p>
    <w:p w:rsidR="00AF6E97" w:rsidRPr="00DD44B9" w:rsidRDefault="00AF6E97" w:rsidP="00AF6E97">
      <w:pPr>
        <w:jc w:val="both"/>
        <w:outlineLvl w:val="0"/>
        <w:rPr>
          <w:sz w:val="21"/>
          <w:szCs w:val="21"/>
        </w:rPr>
      </w:pPr>
      <w:r w:rsidRPr="00DD44B9">
        <w:rPr>
          <w:sz w:val="21"/>
          <w:szCs w:val="21"/>
        </w:rPr>
        <w:t>•</w:t>
      </w:r>
      <w:r w:rsidRPr="00DD44B9">
        <w:rPr>
          <w:sz w:val="21"/>
          <w:szCs w:val="21"/>
        </w:rPr>
        <w:tab/>
        <w:t xml:space="preserve">несоблюдение столь же высокой степени осторожности пользования конфиденциальной информацией, какую бы соблюдал в разумных пределах </w:t>
      </w:r>
      <w:r w:rsidR="00971F2A">
        <w:rPr>
          <w:sz w:val="21"/>
          <w:szCs w:val="21"/>
        </w:rPr>
        <w:t>Исполнитель</w:t>
      </w:r>
      <w:r w:rsidRPr="00DD44B9">
        <w:rPr>
          <w:sz w:val="21"/>
          <w:szCs w:val="21"/>
        </w:rPr>
        <w:t xml:space="preserve"> в отношении своей собственной конфиденциальной информации аналогичной важности, </w:t>
      </w:r>
    </w:p>
    <w:p w:rsidR="00AF6E97" w:rsidRPr="00DD44B9" w:rsidRDefault="00AF6E97" w:rsidP="00AF6E97">
      <w:pPr>
        <w:jc w:val="both"/>
        <w:outlineLvl w:val="0"/>
        <w:rPr>
          <w:sz w:val="21"/>
          <w:szCs w:val="21"/>
        </w:rPr>
      </w:pPr>
      <w:r w:rsidRPr="00DD44B9">
        <w:rPr>
          <w:sz w:val="21"/>
          <w:szCs w:val="21"/>
        </w:rPr>
        <w:t>•</w:t>
      </w:r>
      <w:r w:rsidRPr="00DD44B9">
        <w:rPr>
          <w:sz w:val="21"/>
          <w:szCs w:val="21"/>
        </w:rPr>
        <w:tab/>
      </w:r>
      <w:proofErr w:type="spellStart"/>
      <w:r w:rsidRPr="00DD44B9">
        <w:rPr>
          <w:sz w:val="21"/>
          <w:szCs w:val="21"/>
        </w:rPr>
        <w:t>непрекращение</w:t>
      </w:r>
      <w:proofErr w:type="spellEnd"/>
      <w:r w:rsidRPr="00DD44B9">
        <w:rPr>
          <w:sz w:val="21"/>
          <w:szCs w:val="21"/>
        </w:rPr>
        <w:t xml:space="preserve"> разглашения конфиденциальной информации Заказчика, либо не прекращение нарушений пользования ею после обнаружения (выявление) фактов разглашения или нарушения мер осторожности пользования. </w:t>
      </w:r>
    </w:p>
    <w:p w:rsidR="00AF6E97" w:rsidRPr="00DD44B9" w:rsidRDefault="00AF6E97" w:rsidP="00AF6E97">
      <w:pPr>
        <w:widowControl/>
        <w:numPr>
          <w:ilvl w:val="1"/>
          <w:numId w:val="7"/>
        </w:numPr>
        <w:autoSpaceDE/>
        <w:autoSpaceDN/>
        <w:adjustRightInd/>
        <w:ind w:left="0" w:firstLine="0"/>
        <w:jc w:val="both"/>
        <w:rPr>
          <w:sz w:val="21"/>
          <w:szCs w:val="21"/>
        </w:rPr>
      </w:pPr>
      <w:r w:rsidRPr="00DD44B9">
        <w:rPr>
          <w:sz w:val="21"/>
          <w:szCs w:val="21"/>
        </w:rPr>
        <w:t xml:space="preserve">О каждом случае передачи третьим лицам документов и информации (независимо от того, было ли это согласовано с Заказчиком), </w:t>
      </w:r>
      <w:r w:rsidR="00971F2A">
        <w:rPr>
          <w:sz w:val="21"/>
          <w:szCs w:val="21"/>
        </w:rPr>
        <w:t>Исполнитель</w:t>
      </w:r>
      <w:r w:rsidRPr="00DD44B9">
        <w:rPr>
          <w:sz w:val="21"/>
          <w:szCs w:val="21"/>
        </w:rPr>
        <w:t xml:space="preserve"> не позднее, чем на следующий рабочий день после такого действия письменно сообщает об этом Заказчику с указанием таких третьих лиц, раскрытых третьим лицам документов и информации, формы, в которой им были переданы документы (копии) или сообщена информация, с приложением копий запроса от третьих лиц и документа Исполнителя, которым информация раскрывалась</w:t>
      </w:r>
    </w:p>
    <w:p w:rsidR="00AF6E97" w:rsidRPr="00DD44B9" w:rsidRDefault="00AF6E97" w:rsidP="00AF6E97">
      <w:pPr>
        <w:widowControl/>
        <w:numPr>
          <w:ilvl w:val="1"/>
          <w:numId w:val="7"/>
        </w:numPr>
        <w:autoSpaceDE/>
        <w:autoSpaceDN/>
        <w:adjustRightInd/>
        <w:ind w:left="0" w:firstLine="0"/>
        <w:jc w:val="both"/>
        <w:rPr>
          <w:sz w:val="21"/>
          <w:szCs w:val="21"/>
        </w:rPr>
      </w:pPr>
      <w:r w:rsidRPr="00DD44B9">
        <w:rPr>
          <w:sz w:val="21"/>
          <w:szCs w:val="21"/>
        </w:rPr>
        <w:t>В случае установления вины Исполнителя в разглашении конфиденциальной информации Заказчик имеет право взыскать убытки, понесенные в связи с разглашением или использован</w:t>
      </w:r>
      <w:r w:rsidR="00971F2A">
        <w:rPr>
          <w:sz w:val="21"/>
          <w:szCs w:val="21"/>
        </w:rPr>
        <w:t>ием конфиденциальной информации</w:t>
      </w:r>
      <w:r>
        <w:rPr>
          <w:sz w:val="21"/>
          <w:szCs w:val="21"/>
        </w:rPr>
        <w:t>.</w:t>
      </w:r>
    </w:p>
    <w:p w:rsidR="00AF6E97" w:rsidRPr="00DD44B9" w:rsidRDefault="00AF6E97" w:rsidP="00AF6E97">
      <w:pPr>
        <w:jc w:val="both"/>
        <w:outlineLvl w:val="0"/>
        <w:rPr>
          <w:sz w:val="21"/>
          <w:szCs w:val="21"/>
        </w:rPr>
      </w:pPr>
    </w:p>
    <w:p w:rsidR="00AF6E97" w:rsidRPr="00DD44B9" w:rsidRDefault="00AF6E97" w:rsidP="00AF6E97">
      <w:pPr>
        <w:jc w:val="both"/>
        <w:rPr>
          <w:b/>
          <w:sz w:val="21"/>
          <w:szCs w:val="21"/>
        </w:rPr>
      </w:pPr>
    </w:p>
    <w:p w:rsidR="00AF6E97" w:rsidRPr="00DD44B9" w:rsidRDefault="00AF6E97" w:rsidP="006C18B6">
      <w:pPr>
        <w:ind w:left="142" w:hanging="142"/>
        <w:jc w:val="center"/>
        <w:rPr>
          <w:rFonts w:ascii="Arial" w:hAnsi="Arial"/>
          <w:b/>
          <w:sz w:val="21"/>
          <w:szCs w:val="21"/>
        </w:rPr>
      </w:pPr>
      <w:r w:rsidRPr="00DD44B9">
        <w:rPr>
          <w:b/>
          <w:sz w:val="21"/>
          <w:szCs w:val="21"/>
        </w:rPr>
        <w:t>ПОДПИСИ СТОРОН</w:t>
      </w:r>
    </w:p>
    <w:p w:rsidR="00AF6E97" w:rsidRPr="00DD44B9" w:rsidRDefault="00AF6E97" w:rsidP="00AF6E97">
      <w:pPr>
        <w:jc w:val="both"/>
        <w:rPr>
          <w:b/>
          <w:sz w:val="21"/>
          <w:szCs w:val="21"/>
        </w:rPr>
      </w:pPr>
    </w:p>
    <w:tbl>
      <w:tblPr>
        <w:tblW w:w="0" w:type="auto"/>
        <w:tblInd w:w="-459" w:type="dxa"/>
        <w:shd w:val="clear" w:color="auto" w:fill="FFFFFF"/>
        <w:tblLayout w:type="fixed"/>
        <w:tblLook w:val="0000" w:firstRow="0" w:lastRow="0" w:firstColumn="0" w:lastColumn="0" w:noHBand="0" w:noVBand="0"/>
      </w:tblPr>
      <w:tblGrid>
        <w:gridCol w:w="5245"/>
        <w:gridCol w:w="4964"/>
      </w:tblGrid>
      <w:tr w:rsidR="006C18B6" w:rsidRPr="00927325" w:rsidTr="005907E9">
        <w:trPr>
          <w:trHeight w:val="1359"/>
        </w:trPr>
        <w:tc>
          <w:tcPr>
            <w:tcW w:w="5245" w:type="dxa"/>
            <w:shd w:val="clear" w:color="auto" w:fill="auto"/>
          </w:tcPr>
          <w:tbl>
            <w:tblPr>
              <w:tblW w:w="10617" w:type="dxa"/>
              <w:tblLayout w:type="fixed"/>
              <w:tblLook w:val="0000" w:firstRow="0" w:lastRow="0" w:firstColumn="0" w:lastColumn="0" w:noHBand="0" w:noVBand="0"/>
            </w:tblPr>
            <w:tblGrid>
              <w:gridCol w:w="5318"/>
              <w:gridCol w:w="5299"/>
            </w:tblGrid>
            <w:tr w:rsidR="006C18B6" w:rsidRPr="00927325" w:rsidTr="005907E9">
              <w:trPr>
                <w:trHeight w:val="1635"/>
              </w:trPr>
              <w:tc>
                <w:tcPr>
                  <w:tcW w:w="5318" w:type="dxa"/>
                  <w:shd w:val="clear" w:color="auto" w:fill="auto"/>
                </w:tcPr>
                <w:tbl>
                  <w:tblPr>
                    <w:tblW w:w="11950" w:type="dxa"/>
                    <w:tblLayout w:type="fixed"/>
                    <w:tblLook w:val="04A0" w:firstRow="1" w:lastRow="0" w:firstColumn="1" w:lastColumn="0" w:noHBand="0" w:noVBand="1"/>
                  </w:tblPr>
                  <w:tblGrid>
                    <w:gridCol w:w="11950"/>
                  </w:tblGrid>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5907E9">
                        <w:pPr>
                          <w:widowControl/>
                          <w:tabs>
                            <w:tab w:val="left" w:pos="5114"/>
                          </w:tabs>
                          <w:autoSpaceDE/>
                          <w:autoSpaceDN/>
                          <w:adjustRightInd/>
                          <w:ind w:left="459" w:hanging="23"/>
                          <w:rPr>
                            <w:b/>
                            <w:color w:val="000000"/>
                            <w:sz w:val="22"/>
                            <w:szCs w:val="22"/>
                          </w:rPr>
                        </w:pPr>
                        <w:r w:rsidRPr="00927325">
                          <w:rPr>
                            <w:b/>
                            <w:color w:val="000000"/>
                            <w:sz w:val="22"/>
                            <w:szCs w:val="22"/>
                          </w:rPr>
                          <w:t>Представитель ООО «</w:t>
                        </w:r>
                        <w:r w:rsidR="00A4531C" w:rsidRPr="00A4531C">
                          <w:rPr>
                            <w:b/>
                            <w:color w:val="000000"/>
                            <w:sz w:val="22"/>
                            <w:szCs w:val="22"/>
                          </w:rPr>
                          <w:t>КАТОБЬНЕФТЬ</w:t>
                        </w:r>
                        <w:r w:rsidRPr="00927325">
                          <w:rPr>
                            <w:b/>
                            <w:color w:val="000000"/>
                            <w:sz w:val="22"/>
                            <w:szCs w:val="22"/>
                          </w:rPr>
                          <w:t>»</w:t>
                        </w:r>
                      </w:p>
                    </w:tc>
                  </w:tr>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5907E9">
                        <w:pPr>
                          <w:widowControl/>
                          <w:tabs>
                            <w:tab w:val="left" w:pos="5114"/>
                          </w:tabs>
                          <w:autoSpaceDE/>
                          <w:autoSpaceDN/>
                          <w:adjustRightInd/>
                          <w:ind w:left="459" w:hanging="23"/>
                          <w:rPr>
                            <w:b/>
                            <w:sz w:val="22"/>
                            <w:szCs w:val="22"/>
                            <w:lang w:eastAsia="en-US"/>
                          </w:rPr>
                        </w:pPr>
                        <w:r w:rsidRPr="00927325">
                          <w:rPr>
                            <w:b/>
                            <w:color w:val="000000"/>
                            <w:sz w:val="22"/>
                            <w:szCs w:val="22"/>
                          </w:rPr>
                          <w:t xml:space="preserve">по доверенности </w:t>
                        </w:r>
                        <w:r w:rsidRPr="00927325">
                          <w:rPr>
                            <w:b/>
                            <w:sz w:val="22"/>
                            <w:szCs w:val="22"/>
                            <w:lang w:eastAsia="en-US"/>
                          </w:rPr>
                          <w:t xml:space="preserve">№ </w:t>
                        </w:r>
                      </w:p>
                      <w:p w:rsidR="006C18B6" w:rsidRPr="00927325" w:rsidRDefault="006C18B6" w:rsidP="005907E9">
                        <w:pPr>
                          <w:widowControl/>
                          <w:tabs>
                            <w:tab w:val="left" w:pos="5114"/>
                          </w:tabs>
                          <w:autoSpaceDE/>
                          <w:autoSpaceDN/>
                          <w:adjustRightInd/>
                          <w:ind w:left="459" w:hanging="23"/>
                          <w:rPr>
                            <w:b/>
                            <w:color w:val="000000"/>
                            <w:sz w:val="22"/>
                            <w:szCs w:val="22"/>
                          </w:rPr>
                        </w:pPr>
                        <w:r w:rsidRPr="00927325">
                          <w:rPr>
                            <w:b/>
                            <w:sz w:val="22"/>
                            <w:szCs w:val="22"/>
                            <w:lang w:eastAsia="en-US"/>
                          </w:rPr>
                          <w:t>от __________________г</w:t>
                        </w:r>
                        <w:r w:rsidRPr="00927325">
                          <w:rPr>
                            <w:b/>
                            <w:color w:val="000000"/>
                            <w:sz w:val="22"/>
                            <w:szCs w:val="22"/>
                          </w:rPr>
                          <w:t>.</w:t>
                        </w:r>
                      </w:p>
                    </w:tc>
                  </w:tr>
                  <w:tr w:rsidR="006C18B6" w:rsidRPr="00927325" w:rsidTr="005907E9">
                    <w:trPr>
                      <w:trHeight w:val="300"/>
                    </w:trPr>
                    <w:tc>
                      <w:tcPr>
                        <w:tcW w:w="11950" w:type="dxa"/>
                        <w:tcBorders>
                          <w:top w:val="nil"/>
                          <w:left w:val="nil"/>
                          <w:bottom w:val="nil"/>
                          <w:right w:val="nil"/>
                        </w:tcBorders>
                        <w:shd w:val="clear" w:color="auto" w:fill="auto"/>
                        <w:noWrap/>
                        <w:vAlign w:val="bottom"/>
                        <w:hideMark/>
                      </w:tcPr>
                      <w:p w:rsidR="006C18B6" w:rsidRPr="00927325" w:rsidRDefault="006C18B6" w:rsidP="005907E9">
                        <w:pPr>
                          <w:widowControl/>
                          <w:tabs>
                            <w:tab w:val="left" w:pos="4830"/>
                          </w:tabs>
                          <w:autoSpaceDE/>
                          <w:autoSpaceDN/>
                          <w:adjustRightInd/>
                          <w:ind w:left="459"/>
                          <w:rPr>
                            <w:b/>
                            <w:sz w:val="22"/>
                            <w:szCs w:val="22"/>
                          </w:rPr>
                        </w:pPr>
                      </w:p>
                      <w:p w:rsidR="006C18B6" w:rsidRPr="00927325" w:rsidRDefault="006C18B6" w:rsidP="005907E9">
                        <w:pPr>
                          <w:widowControl/>
                          <w:tabs>
                            <w:tab w:val="left" w:pos="4830"/>
                          </w:tabs>
                          <w:autoSpaceDE/>
                          <w:autoSpaceDN/>
                          <w:adjustRightInd/>
                          <w:ind w:left="459"/>
                          <w:rPr>
                            <w:b/>
                            <w:sz w:val="22"/>
                            <w:szCs w:val="22"/>
                          </w:rPr>
                        </w:pPr>
                      </w:p>
                      <w:p w:rsidR="006C18B6" w:rsidRPr="00927325" w:rsidRDefault="006C18B6" w:rsidP="005907E9">
                        <w:pPr>
                          <w:widowControl/>
                          <w:tabs>
                            <w:tab w:val="left" w:pos="4830"/>
                          </w:tabs>
                          <w:autoSpaceDE/>
                          <w:autoSpaceDN/>
                          <w:adjustRightInd/>
                          <w:ind w:left="459" w:firstLine="34"/>
                          <w:rPr>
                            <w:b/>
                            <w:sz w:val="22"/>
                            <w:szCs w:val="22"/>
                            <w:lang w:eastAsia="en-US"/>
                          </w:rPr>
                        </w:pPr>
                        <w:r w:rsidRPr="007A6ADA">
                          <w:rPr>
                            <w:b/>
                            <w:sz w:val="22"/>
                            <w:szCs w:val="22"/>
                            <w:lang w:eastAsia="en-US"/>
                          </w:rPr>
                          <w:t xml:space="preserve">   </w:t>
                        </w:r>
                        <w:r w:rsidRPr="00927325">
                          <w:rPr>
                            <w:b/>
                            <w:sz w:val="22"/>
                            <w:szCs w:val="22"/>
                            <w:lang w:val="en-US" w:eastAsia="en-US"/>
                          </w:rPr>
                          <w:t xml:space="preserve">_________________ </w:t>
                        </w:r>
                      </w:p>
                      <w:p w:rsidR="006C18B6" w:rsidRPr="00927325" w:rsidRDefault="006C18B6" w:rsidP="005907E9">
                        <w:pPr>
                          <w:widowControl/>
                          <w:tabs>
                            <w:tab w:val="left" w:pos="4830"/>
                          </w:tabs>
                          <w:autoSpaceDE/>
                          <w:autoSpaceDN/>
                          <w:adjustRightInd/>
                          <w:ind w:left="459"/>
                          <w:rPr>
                            <w:b/>
                            <w:sz w:val="22"/>
                            <w:szCs w:val="22"/>
                          </w:rPr>
                        </w:pPr>
                      </w:p>
                    </w:tc>
                  </w:tr>
                </w:tbl>
                <w:p w:rsidR="006C18B6" w:rsidRPr="00927325" w:rsidRDefault="006C18B6" w:rsidP="005907E9">
                  <w:pPr>
                    <w:widowControl/>
                    <w:autoSpaceDE/>
                    <w:autoSpaceDN/>
                    <w:adjustRightInd/>
                    <w:ind w:left="459"/>
                    <w:rPr>
                      <w:b/>
                      <w:sz w:val="22"/>
                      <w:szCs w:val="22"/>
                      <w:lang w:eastAsia="en-US"/>
                    </w:rPr>
                  </w:pPr>
                </w:p>
              </w:tc>
              <w:tc>
                <w:tcPr>
                  <w:tcW w:w="5299" w:type="dxa"/>
                  <w:shd w:val="clear" w:color="auto" w:fill="auto"/>
                </w:tcPr>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Исполнитель:</w:t>
                  </w:r>
                </w:p>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Генеральный директор  </w:t>
                  </w:r>
                </w:p>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ООО «НДГС»</w:t>
                  </w:r>
                </w:p>
                <w:p w:rsidR="006C18B6" w:rsidRPr="00927325" w:rsidRDefault="006C18B6" w:rsidP="005907E9">
                  <w:pPr>
                    <w:widowControl/>
                    <w:autoSpaceDE/>
                    <w:autoSpaceDN/>
                    <w:adjustRightInd/>
                    <w:ind w:left="459"/>
                    <w:rPr>
                      <w:b/>
                      <w:sz w:val="22"/>
                      <w:szCs w:val="22"/>
                      <w:lang w:eastAsia="en-US"/>
                    </w:rPr>
                  </w:pPr>
                </w:p>
                <w:p w:rsidR="006C18B6" w:rsidRPr="00927325" w:rsidRDefault="006C18B6" w:rsidP="005907E9">
                  <w:pPr>
                    <w:widowControl/>
                    <w:autoSpaceDE/>
                    <w:autoSpaceDN/>
                    <w:adjustRightInd/>
                    <w:ind w:left="459"/>
                    <w:jc w:val="center"/>
                    <w:rPr>
                      <w:b/>
                      <w:sz w:val="22"/>
                      <w:szCs w:val="22"/>
                      <w:lang w:eastAsia="en-US"/>
                    </w:rPr>
                  </w:pPr>
                  <w:r w:rsidRPr="00927325">
                    <w:rPr>
                      <w:b/>
                      <w:sz w:val="22"/>
                      <w:szCs w:val="22"/>
                      <w:lang w:eastAsia="en-US"/>
                    </w:rPr>
                    <w:t xml:space="preserve">               </w:t>
                  </w:r>
                </w:p>
                <w:p w:rsidR="006C18B6" w:rsidRPr="00927325" w:rsidRDefault="006C18B6" w:rsidP="005907E9">
                  <w:pPr>
                    <w:widowControl/>
                    <w:autoSpaceDE/>
                    <w:autoSpaceDN/>
                    <w:adjustRightInd/>
                    <w:ind w:left="459"/>
                    <w:jc w:val="center"/>
                    <w:rPr>
                      <w:b/>
                      <w:sz w:val="22"/>
                      <w:szCs w:val="22"/>
                      <w:lang w:eastAsia="en-US"/>
                    </w:rPr>
                  </w:pPr>
                  <w:r w:rsidRPr="00927325">
                    <w:rPr>
                      <w:b/>
                      <w:sz w:val="22"/>
                      <w:szCs w:val="22"/>
                      <w:lang w:eastAsia="en-US"/>
                    </w:rPr>
                    <w:t xml:space="preserve"> </w:t>
                  </w:r>
                  <w:r w:rsidRPr="00927325">
                    <w:rPr>
                      <w:b/>
                      <w:sz w:val="22"/>
                      <w:szCs w:val="22"/>
                      <w:u w:val="single"/>
                      <w:lang w:eastAsia="en-US"/>
                    </w:rPr>
                    <w:t xml:space="preserve">   _________________ </w:t>
                  </w:r>
                  <w:proofErr w:type="spellStart"/>
                  <w:r w:rsidRPr="00927325">
                    <w:rPr>
                      <w:b/>
                      <w:sz w:val="22"/>
                      <w:szCs w:val="22"/>
                      <w:lang w:eastAsia="en-US"/>
                    </w:rPr>
                    <w:t>Д.В.Косоногов</w:t>
                  </w:r>
                  <w:proofErr w:type="spellEnd"/>
                </w:p>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М.П.                           </w:t>
                  </w:r>
                </w:p>
              </w:tc>
            </w:tr>
          </w:tbl>
          <w:p w:rsidR="006C18B6" w:rsidRPr="00927325" w:rsidRDefault="006C18B6" w:rsidP="005907E9">
            <w:pPr>
              <w:widowControl/>
              <w:autoSpaceDE/>
              <w:autoSpaceDN/>
              <w:adjustRightInd/>
              <w:ind w:left="459"/>
              <w:jc w:val="both"/>
              <w:rPr>
                <w:b/>
                <w:sz w:val="22"/>
                <w:szCs w:val="22"/>
                <w:lang w:eastAsia="en-US"/>
              </w:rPr>
            </w:pPr>
          </w:p>
        </w:tc>
        <w:tc>
          <w:tcPr>
            <w:tcW w:w="4964" w:type="dxa"/>
            <w:shd w:val="clear" w:color="auto" w:fill="FFFFFF"/>
          </w:tcPr>
          <w:tbl>
            <w:tblPr>
              <w:tblW w:w="9889" w:type="dxa"/>
              <w:tblInd w:w="207" w:type="dxa"/>
              <w:tblLayout w:type="fixed"/>
              <w:tblLook w:val="0000" w:firstRow="0" w:lastRow="0" w:firstColumn="0" w:lastColumn="0" w:noHBand="0" w:noVBand="0"/>
            </w:tblPr>
            <w:tblGrid>
              <w:gridCol w:w="4590"/>
              <w:gridCol w:w="5299"/>
            </w:tblGrid>
            <w:tr w:rsidR="006C18B6" w:rsidRPr="00927325" w:rsidTr="005907E9">
              <w:trPr>
                <w:trHeight w:val="1635"/>
              </w:trPr>
              <w:tc>
                <w:tcPr>
                  <w:tcW w:w="4590" w:type="dxa"/>
                  <w:shd w:val="clear" w:color="auto" w:fill="auto"/>
                </w:tcPr>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w:t>
                  </w:r>
                  <w:r>
                    <w:rPr>
                      <w:b/>
                      <w:sz w:val="22"/>
                      <w:szCs w:val="22"/>
                      <w:lang w:eastAsia="en-US"/>
                    </w:rPr>
                    <w:t>Директор</w:t>
                  </w:r>
                  <w:r w:rsidRPr="00927325">
                    <w:rPr>
                      <w:b/>
                      <w:sz w:val="22"/>
                      <w:szCs w:val="22"/>
                      <w:lang w:eastAsia="en-US"/>
                    </w:rPr>
                    <w:t xml:space="preserve">  </w:t>
                  </w:r>
                </w:p>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ООО «»</w:t>
                  </w:r>
                </w:p>
                <w:p w:rsidR="006C18B6" w:rsidRPr="00927325" w:rsidRDefault="006C18B6" w:rsidP="005907E9">
                  <w:pPr>
                    <w:widowControl/>
                    <w:autoSpaceDE/>
                    <w:autoSpaceDN/>
                    <w:adjustRightInd/>
                    <w:ind w:left="459"/>
                    <w:rPr>
                      <w:b/>
                      <w:sz w:val="22"/>
                      <w:szCs w:val="22"/>
                      <w:lang w:eastAsia="en-US"/>
                    </w:rPr>
                  </w:pPr>
                </w:p>
                <w:p w:rsidR="006C18B6" w:rsidRPr="00A062C5" w:rsidRDefault="006C18B6" w:rsidP="005907E9">
                  <w:pPr>
                    <w:widowControl/>
                    <w:autoSpaceDE/>
                    <w:autoSpaceDN/>
                    <w:adjustRightInd/>
                    <w:ind w:left="459"/>
                    <w:rPr>
                      <w:b/>
                      <w:sz w:val="22"/>
                      <w:szCs w:val="22"/>
                      <w:lang w:eastAsia="en-US"/>
                    </w:rPr>
                  </w:pPr>
                </w:p>
                <w:p w:rsidR="006C18B6" w:rsidRPr="00A062C5" w:rsidRDefault="006C18B6" w:rsidP="005907E9">
                  <w:pPr>
                    <w:widowControl/>
                    <w:autoSpaceDE/>
                    <w:autoSpaceDN/>
                    <w:adjustRightInd/>
                    <w:ind w:left="459" w:firstLine="34"/>
                    <w:rPr>
                      <w:b/>
                      <w:sz w:val="22"/>
                      <w:szCs w:val="22"/>
                      <w:lang w:eastAsia="en-US"/>
                    </w:rPr>
                  </w:pPr>
                </w:p>
                <w:p w:rsidR="006C18B6" w:rsidRPr="00927325" w:rsidRDefault="006C18B6" w:rsidP="005907E9">
                  <w:pPr>
                    <w:widowControl/>
                    <w:autoSpaceDE/>
                    <w:autoSpaceDN/>
                    <w:adjustRightInd/>
                    <w:ind w:left="459" w:firstLine="34"/>
                    <w:rPr>
                      <w:b/>
                      <w:sz w:val="22"/>
                      <w:szCs w:val="22"/>
                      <w:lang w:eastAsia="en-US"/>
                    </w:rPr>
                  </w:pPr>
                  <w:r w:rsidRPr="00A062C5">
                    <w:rPr>
                      <w:b/>
                      <w:sz w:val="22"/>
                      <w:szCs w:val="22"/>
                      <w:lang w:eastAsia="en-US"/>
                    </w:rPr>
                    <w:t xml:space="preserve">   ___________________ </w:t>
                  </w:r>
                </w:p>
                <w:p w:rsidR="006C18B6" w:rsidRPr="00927325" w:rsidRDefault="006C18B6" w:rsidP="005907E9">
                  <w:pPr>
                    <w:widowControl/>
                    <w:autoSpaceDE/>
                    <w:autoSpaceDN/>
                    <w:adjustRightInd/>
                    <w:ind w:left="459"/>
                    <w:rPr>
                      <w:b/>
                      <w:sz w:val="22"/>
                      <w:szCs w:val="22"/>
                      <w:lang w:eastAsia="en-US"/>
                    </w:rPr>
                  </w:pPr>
                </w:p>
              </w:tc>
              <w:tc>
                <w:tcPr>
                  <w:tcW w:w="5299" w:type="dxa"/>
                  <w:shd w:val="clear" w:color="auto" w:fill="auto"/>
                </w:tcPr>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Исполнитель:</w:t>
                  </w:r>
                </w:p>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Генеральный директор  </w:t>
                  </w:r>
                </w:p>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ООО «НДГС»</w:t>
                  </w:r>
                </w:p>
                <w:p w:rsidR="006C18B6" w:rsidRPr="00927325" w:rsidRDefault="006C18B6" w:rsidP="005907E9">
                  <w:pPr>
                    <w:widowControl/>
                    <w:autoSpaceDE/>
                    <w:autoSpaceDN/>
                    <w:adjustRightInd/>
                    <w:ind w:left="459"/>
                    <w:rPr>
                      <w:b/>
                      <w:sz w:val="22"/>
                      <w:szCs w:val="22"/>
                      <w:lang w:eastAsia="en-US"/>
                    </w:rPr>
                  </w:pPr>
                </w:p>
                <w:p w:rsidR="006C18B6" w:rsidRPr="00927325" w:rsidRDefault="006C18B6" w:rsidP="005907E9">
                  <w:pPr>
                    <w:widowControl/>
                    <w:autoSpaceDE/>
                    <w:autoSpaceDN/>
                    <w:adjustRightInd/>
                    <w:ind w:left="459"/>
                    <w:jc w:val="center"/>
                    <w:rPr>
                      <w:b/>
                      <w:sz w:val="22"/>
                      <w:szCs w:val="22"/>
                      <w:lang w:eastAsia="en-US"/>
                    </w:rPr>
                  </w:pPr>
                  <w:r w:rsidRPr="00927325">
                    <w:rPr>
                      <w:b/>
                      <w:sz w:val="22"/>
                      <w:szCs w:val="22"/>
                      <w:lang w:eastAsia="en-US"/>
                    </w:rPr>
                    <w:t xml:space="preserve">               </w:t>
                  </w:r>
                </w:p>
                <w:p w:rsidR="006C18B6" w:rsidRPr="00927325" w:rsidRDefault="006C18B6" w:rsidP="005907E9">
                  <w:pPr>
                    <w:widowControl/>
                    <w:autoSpaceDE/>
                    <w:autoSpaceDN/>
                    <w:adjustRightInd/>
                    <w:ind w:left="459"/>
                    <w:jc w:val="center"/>
                    <w:rPr>
                      <w:b/>
                      <w:sz w:val="22"/>
                      <w:szCs w:val="22"/>
                      <w:lang w:eastAsia="en-US"/>
                    </w:rPr>
                  </w:pPr>
                  <w:r w:rsidRPr="00927325">
                    <w:rPr>
                      <w:b/>
                      <w:sz w:val="22"/>
                      <w:szCs w:val="22"/>
                      <w:lang w:eastAsia="en-US"/>
                    </w:rPr>
                    <w:t xml:space="preserve"> </w:t>
                  </w:r>
                  <w:r w:rsidRPr="00927325">
                    <w:rPr>
                      <w:b/>
                      <w:sz w:val="22"/>
                      <w:szCs w:val="22"/>
                      <w:u w:val="single"/>
                      <w:lang w:eastAsia="en-US"/>
                    </w:rPr>
                    <w:t xml:space="preserve">   _________________ </w:t>
                  </w:r>
                  <w:proofErr w:type="spellStart"/>
                  <w:r w:rsidRPr="00927325">
                    <w:rPr>
                      <w:b/>
                      <w:sz w:val="22"/>
                      <w:szCs w:val="22"/>
                      <w:lang w:eastAsia="en-US"/>
                    </w:rPr>
                    <w:t>Д.В.Косоногов</w:t>
                  </w:r>
                  <w:proofErr w:type="spellEnd"/>
                </w:p>
                <w:p w:rsidR="006C18B6" w:rsidRPr="00927325" w:rsidRDefault="006C18B6" w:rsidP="005907E9">
                  <w:pPr>
                    <w:widowControl/>
                    <w:autoSpaceDE/>
                    <w:autoSpaceDN/>
                    <w:adjustRightInd/>
                    <w:ind w:left="459"/>
                    <w:rPr>
                      <w:b/>
                      <w:sz w:val="22"/>
                      <w:szCs w:val="22"/>
                      <w:lang w:eastAsia="en-US"/>
                    </w:rPr>
                  </w:pPr>
                  <w:r w:rsidRPr="00927325">
                    <w:rPr>
                      <w:b/>
                      <w:sz w:val="22"/>
                      <w:szCs w:val="22"/>
                      <w:lang w:eastAsia="en-US"/>
                    </w:rPr>
                    <w:t xml:space="preserve">                       М.П.                           </w:t>
                  </w:r>
                </w:p>
              </w:tc>
            </w:tr>
          </w:tbl>
          <w:p w:rsidR="006C18B6" w:rsidRPr="00927325" w:rsidRDefault="006C18B6" w:rsidP="005907E9">
            <w:pPr>
              <w:widowControl/>
              <w:autoSpaceDE/>
              <w:autoSpaceDN/>
              <w:adjustRightInd/>
              <w:ind w:left="459"/>
              <w:jc w:val="both"/>
              <w:rPr>
                <w:b/>
                <w:sz w:val="22"/>
                <w:szCs w:val="22"/>
                <w:lang w:eastAsia="en-US"/>
              </w:rPr>
            </w:pPr>
          </w:p>
        </w:tc>
      </w:tr>
    </w:tbl>
    <w:p w:rsidR="00AF6E97" w:rsidRPr="00DD44B9" w:rsidRDefault="00AF6E97" w:rsidP="00AF6E97">
      <w:pPr>
        <w:tabs>
          <w:tab w:val="left" w:pos="2826"/>
        </w:tabs>
        <w:jc w:val="both"/>
        <w:rPr>
          <w:sz w:val="21"/>
          <w:szCs w:val="21"/>
        </w:rPr>
      </w:pPr>
    </w:p>
    <w:p w:rsidR="00D37DCE" w:rsidRDefault="00D37DCE" w:rsidP="008F12F9">
      <w:pPr>
        <w:shd w:val="clear" w:color="auto" w:fill="FFFFFF"/>
        <w:spacing w:before="250"/>
        <w:rPr>
          <w:sz w:val="22"/>
          <w:szCs w:val="22"/>
        </w:rPr>
      </w:pPr>
    </w:p>
    <w:p w:rsidR="00971F2A" w:rsidRDefault="00971F2A" w:rsidP="00971F2A">
      <w:pPr>
        <w:widowControl/>
        <w:autoSpaceDE/>
        <w:autoSpaceDN/>
        <w:adjustRightInd/>
        <w:spacing w:after="200"/>
        <w:ind w:left="420" w:firstLine="709"/>
        <w:contextualSpacing/>
        <w:jc w:val="right"/>
        <w:rPr>
          <w:b/>
          <w:sz w:val="22"/>
          <w:szCs w:val="22"/>
        </w:rPr>
      </w:pPr>
    </w:p>
    <w:p w:rsidR="00971F2A" w:rsidRDefault="00971F2A" w:rsidP="00971F2A">
      <w:pPr>
        <w:widowControl/>
        <w:autoSpaceDE/>
        <w:autoSpaceDN/>
        <w:adjustRightInd/>
        <w:spacing w:after="200"/>
        <w:ind w:left="420" w:firstLine="709"/>
        <w:contextualSpacing/>
        <w:jc w:val="right"/>
        <w:rPr>
          <w:b/>
          <w:sz w:val="22"/>
          <w:szCs w:val="22"/>
        </w:rPr>
      </w:pPr>
    </w:p>
    <w:p w:rsidR="006C18B6" w:rsidRDefault="006C18B6" w:rsidP="00971F2A">
      <w:pPr>
        <w:widowControl/>
        <w:autoSpaceDE/>
        <w:autoSpaceDN/>
        <w:adjustRightInd/>
        <w:spacing w:after="200"/>
        <w:ind w:left="420" w:firstLine="709"/>
        <w:contextualSpacing/>
        <w:jc w:val="right"/>
        <w:rPr>
          <w:b/>
          <w:sz w:val="22"/>
          <w:szCs w:val="22"/>
        </w:rPr>
      </w:pPr>
    </w:p>
    <w:p w:rsidR="006C18B6" w:rsidRDefault="006C18B6" w:rsidP="00971F2A">
      <w:pPr>
        <w:widowControl/>
        <w:autoSpaceDE/>
        <w:autoSpaceDN/>
        <w:adjustRightInd/>
        <w:spacing w:after="200"/>
        <w:ind w:left="420" w:firstLine="709"/>
        <w:contextualSpacing/>
        <w:jc w:val="right"/>
        <w:rPr>
          <w:b/>
          <w:sz w:val="22"/>
          <w:szCs w:val="22"/>
        </w:rPr>
      </w:pPr>
    </w:p>
    <w:p w:rsidR="006C18B6" w:rsidRDefault="006C18B6" w:rsidP="00971F2A">
      <w:pPr>
        <w:widowControl/>
        <w:autoSpaceDE/>
        <w:autoSpaceDN/>
        <w:adjustRightInd/>
        <w:spacing w:after="200"/>
        <w:ind w:left="420" w:firstLine="709"/>
        <w:contextualSpacing/>
        <w:jc w:val="right"/>
        <w:rPr>
          <w:b/>
          <w:sz w:val="22"/>
          <w:szCs w:val="22"/>
        </w:rPr>
      </w:pPr>
    </w:p>
    <w:p w:rsidR="00971F2A" w:rsidRPr="0021695D" w:rsidRDefault="00971F2A" w:rsidP="00971F2A">
      <w:pPr>
        <w:widowControl/>
        <w:autoSpaceDE/>
        <w:autoSpaceDN/>
        <w:adjustRightInd/>
        <w:spacing w:after="200"/>
        <w:ind w:left="420" w:firstLine="709"/>
        <w:contextualSpacing/>
        <w:jc w:val="right"/>
        <w:rPr>
          <w:b/>
          <w:sz w:val="22"/>
          <w:szCs w:val="22"/>
        </w:rPr>
      </w:pPr>
      <w:r w:rsidRPr="0021695D">
        <w:rPr>
          <w:b/>
          <w:sz w:val="22"/>
          <w:szCs w:val="22"/>
        </w:rPr>
        <w:lastRenderedPageBreak/>
        <w:t>Приложение №</w:t>
      </w:r>
      <w:r>
        <w:rPr>
          <w:b/>
          <w:sz w:val="22"/>
          <w:szCs w:val="22"/>
        </w:rPr>
        <w:t>6</w:t>
      </w:r>
    </w:p>
    <w:p w:rsidR="00971F2A" w:rsidRPr="006C18B6" w:rsidRDefault="00971F2A" w:rsidP="00971F2A">
      <w:pPr>
        <w:widowControl/>
        <w:autoSpaceDE/>
        <w:autoSpaceDN/>
        <w:adjustRightInd/>
        <w:spacing w:after="200"/>
        <w:ind w:left="420" w:firstLine="709"/>
        <w:contextualSpacing/>
        <w:jc w:val="right"/>
        <w:rPr>
          <w:b/>
          <w:sz w:val="22"/>
          <w:szCs w:val="22"/>
        </w:rPr>
      </w:pPr>
      <w:r w:rsidRPr="0021695D">
        <w:rPr>
          <w:b/>
          <w:sz w:val="22"/>
          <w:szCs w:val="22"/>
        </w:rPr>
        <w:t>к договору № КО/</w:t>
      </w:r>
      <w:r w:rsidR="006C18B6" w:rsidRPr="006C18B6">
        <w:rPr>
          <w:b/>
          <w:sz w:val="22"/>
          <w:szCs w:val="22"/>
        </w:rPr>
        <w:t xml:space="preserve">   </w:t>
      </w:r>
      <w:r w:rsidRPr="0021695D">
        <w:rPr>
          <w:b/>
          <w:sz w:val="22"/>
          <w:szCs w:val="22"/>
        </w:rPr>
        <w:t>/202</w:t>
      </w:r>
      <w:r w:rsidR="00A4531C">
        <w:rPr>
          <w:b/>
          <w:sz w:val="22"/>
          <w:szCs w:val="22"/>
        </w:rPr>
        <w:t xml:space="preserve">   </w:t>
      </w:r>
    </w:p>
    <w:p w:rsidR="00971F2A" w:rsidRPr="0021695D" w:rsidRDefault="00971F2A" w:rsidP="00971F2A">
      <w:pPr>
        <w:widowControl/>
        <w:autoSpaceDE/>
        <w:autoSpaceDN/>
        <w:adjustRightInd/>
        <w:spacing w:after="200"/>
        <w:ind w:left="420" w:firstLine="709"/>
        <w:contextualSpacing/>
        <w:jc w:val="right"/>
        <w:rPr>
          <w:b/>
          <w:sz w:val="22"/>
          <w:szCs w:val="22"/>
        </w:rPr>
      </w:pPr>
      <w:r w:rsidRPr="0021695D">
        <w:rPr>
          <w:b/>
          <w:sz w:val="22"/>
          <w:szCs w:val="22"/>
        </w:rPr>
        <w:t>от «__» ______ 202</w:t>
      </w:r>
      <w:r w:rsidR="00A4531C">
        <w:rPr>
          <w:b/>
          <w:sz w:val="22"/>
          <w:szCs w:val="22"/>
        </w:rPr>
        <w:t xml:space="preserve">     </w:t>
      </w:r>
      <w:r w:rsidRPr="0021695D">
        <w:rPr>
          <w:b/>
          <w:sz w:val="22"/>
          <w:szCs w:val="22"/>
        </w:rPr>
        <w:t>г.</w:t>
      </w:r>
    </w:p>
    <w:p w:rsidR="00971F2A" w:rsidRDefault="00971F2A" w:rsidP="00F407ED">
      <w:pPr>
        <w:jc w:val="both"/>
        <w:rPr>
          <w:b/>
          <w:sz w:val="21"/>
          <w:szCs w:val="21"/>
        </w:rPr>
      </w:pPr>
    </w:p>
    <w:p w:rsidR="00971F2A" w:rsidRPr="00F407ED" w:rsidRDefault="00971F2A" w:rsidP="00971F2A">
      <w:pPr>
        <w:ind w:left="142" w:hanging="142"/>
        <w:jc w:val="both"/>
        <w:rPr>
          <w:b/>
          <w:sz w:val="21"/>
          <w:szCs w:val="21"/>
        </w:rPr>
      </w:pPr>
    </w:p>
    <w:p w:rsidR="00F407ED" w:rsidRDefault="00F407ED" w:rsidP="00F407ED">
      <w:pPr>
        <w:spacing w:after="200" w:line="276" w:lineRule="auto"/>
        <w:ind w:right="-234"/>
        <w:contextualSpacing/>
        <w:jc w:val="center"/>
        <w:rPr>
          <w:b/>
          <w:sz w:val="24"/>
          <w:szCs w:val="24"/>
        </w:rPr>
      </w:pPr>
    </w:p>
    <w:p w:rsidR="005907E9" w:rsidRPr="00364EB1" w:rsidRDefault="005907E9" w:rsidP="005907E9">
      <w:pPr>
        <w:jc w:val="center"/>
        <w:rPr>
          <w:b/>
          <w:sz w:val="22"/>
          <w:szCs w:val="22"/>
        </w:rPr>
      </w:pPr>
      <w:r w:rsidRPr="00364EB1">
        <w:rPr>
          <w:b/>
          <w:sz w:val="22"/>
          <w:szCs w:val="22"/>
        </w:rPr>
        <w:t>Политика информационной безопасности</w:t>
      </w:r>
    </w:p>
    <w:p w:rsidR="005907E9" w:rsidRPr="00364EB1" w:rsidRDefault="005907E9" w:rsidP="005907E9">
      <w:pPr>
        <w:jc w:val="center"/>
        <w:rPr>
          <w:b/>
          <w:sz w:val="22"/>
          <w:szCs w:val="22"/>
        </w:rPr>
      </w:pPr>
      <w:r w:rsidRPr="00364EB1">
        <w:rPr>
          <w:b/>
          <w:sz w:val="22"/>
          <w:szCs w:val="22"/>
        </w:rPr>
        <w:t xml:space="preserve">Группы компаний Петро </w:t>
      </w:r>
      <w:proofErr w:type="spellStart"/>
      <w:r w:rsidRPr="00364EB1">
        <w:rPr>
          <w:b/>
          <w:sz w:val="22"/>
          <w:szCs w:val="22"/>
        </w:rPr>
        <w:t>Велт</w:t>
      </w:r>
      <w:proofErr w:type="spellEnd"/>
      <w:r w:rsidRPr="00364EB1">
        <w:rPr>
          <w:b/>
          <w:sz w:val="22"/>
          <w:szCs w:val="22"/>
        </w:rPr>
        <w:t xml:space="preserve"> </w:t>
      </w:r>
      <w:proofErr w:type="spellStart"/>
      <w:r w:rsidRPr="00364EB1">
        <w:rPr>
          <w:b/>
          <w:sz w:val="22"/>
          <w:szCs w:val="22"/>
        </w:rPr>
        <w:t>Технолоджис</w:t>
      </w:r>
      <w:proofErr w:type="spellEnd"/>
      <w:r w:rsidRPr="00364EB1">
        <w:rPr>
          <w:b/>
          <w:sz w:val="22"/>
          <w:szCs w:val="22"/>
        </w:rPr>
        <w:t xml:space="preserve"> </w:t>
      </w:r>
    </w:p>
    <w:p w:rsidR="005907E9" w:rsidRPr="00364EB1" w:rsidRDefault="005907E9" w:rsidP="005907E9">
      <w:pPr>
        <w:jc w:val="center"/>
        <w:rPr>
          <w:b/>
          <w:sz w:val="22"/>
          <w:szCs w:val="22"/>
        </w:rPr>
      </w:pPr>
    </w:p>
    <w:p w:rsidR="005907E9" w:rsidRPr="00364EB1" w:rsidRDefault="005907E9" w:rsidP="005907E9">
      <w:pPr>
        <w:widowControl/>
        <w:numPr>
          <w:ilvl w:val="0"/>
          <w:numId w:val="12"/>
        </w:numPr>
        <w:autoSpaceDE/>
        <w:autoSpaceDN/>
        <w:adjustRightInd/>
        <w:jc w:val="both"/>
        <w:rPr>
          <w:b/>
          <w:sz w:val="22"/>
          <w:szCs w:val="22"/>
        </w:rPr>
      </w:pPr>
      <w:r w:rsidRPr="00364EB1">
        <w:rPr>
          <w:b/>
          <w:sz w:val="22"/>
          <w:szCs w:val="22"/>
        </w:rPr>
        <w:t>Цели политики информационной безопасности</w:t>
      </w:r>
    </w:p>
    <w:p w:rsidR="005907E9" w:rsidRPr="00364EB1" w:rsidRDefault="005907E9" w:rsidP="005907E9">
      <w:pPr>
        <w:ind w:left="1065"/>
        <w:jc w:val="both"/>
        <w:rPr>
          <w:b/>
          <w:sz w:val="22"/>
          <w:szCs w:val="22"/>
        </w:rPr>
      </w:pPr>
    </w:p>
    <w:p w:rsidR="005907E9" w:rsidRPr="00364EB1" w:rsidRDefault="005907E9" w:rsidP="005907E9">
      <w:pPr>
        <w:jc w:val="both"/>
        <w:rPr>
          <w:sz w:val="22"/>
          <w:szCs w:val="22"/>
        </w:rPr>
      </w:pPr>
      <w:r w:rsidRPr="00364EB1">
        <w:rPr>
          <w:sz w:val="22"/>
          <w:szCs w:val="22"/>
        </w:rPr>
        <w:t>Настоящая политика является основным документом, определяющим принципы и подходы при обеспечении защищенности бизнес-процессов и информационных активов Компании, а также декларирующим стремление Менеджмента Компании поддерживать принципы и процессы информационной безопасности.</w:t>
      </w:r>
    </w:p>
    <w:p w:rsidR="005907E9" w:rsidRPr="00364EB1" w:rsidRDefault="005907E9" w:rsidP="005907E9">
      <w:pPr>
        <w:jc w:val="both"/>
        <w:rPr>
          <w:sz w:val="22"/>
          <w:szCs w:val="22"/>
        </w:rPr>
      </w:pPr>
    </w:p>
    <w:p w:rsidR="005907E9" w:rsidRPr="00364EB1" w:rsidRDefault="005907E9" w:rsidP="005907E9">
      <w:pPr>
        <w:widowControl/>
        <w:numPr>
          <w:ilvl w:val="0"/>
          <w:numId w:val="12"/>
        </w:numPr>
        <w:autoSpaceDE/>
        <w:autoSpaceDN/>
        <w:adjustRightInd/>
        <w:jc w:val="both"/>
        <w:rPr>
          <w:b/>
          <w:sz w:val="22"/>
          <w:szCs w:val="22"/>
        </w:rPr>
      </w:pPr>
      <w:r w:rsidRPr="00364EB1">
        <w:rPr>
          <w:b/>
          <w:sz w:val="22"/>
          <w:szCs w:val="22"/>
        </w:rPr>
        <w:t>Общие положения</w:t>
      </w:r>
    </w:p>
    <w:p w:rsidR="005907E9" w:rsidRPr="00364EB1" w:rsidRDefault="005907E9" w:rsidP="005907E9">
      <w:pPr>
        <w:ind w:left="1065"/>
        <w:jc w:val="both"/>
        <w:rPr>
          <w:b/>
          <w:sz w:val="22"/>
          <w:szCs w:val="22"/>
        </w:rPr>
      </w:pPr>
    </w:p>
    <w:p w:rsidR="005907E9" w:rsidRPr="00364EB1" w:rsidRDefault="005907E9" w:rsidP="005907E9">
      <w:pPr>
        <w:jc w:val="both"/>
        <w:rPr>
          <w:sz w:val="22"/>
          <w:szCs w:val="22"/>
        </w:rPr>
      </w:pPr>
      <w:r w:rsidRPr="00364EB1">
        <w:rPr>
          <w:sz w:val="22"/>
          <w:szCs w:val="22"/>
        </w:rPr>
        <w:t>Компания считает одной из своих стратегических задач обеспечение защиты информационных активов, задействованных в любых бизнес-процессах подразделений Компании, а также информации и/или персональных данных клиентов, партнеров, сотрудников, любых юридических и физических лиц, находящихся в правоотношениях или иных видах взаимодействия с Компанией.</w:t>
      </w:r>
    </w:p>
    <w:p w:rsidR="005907E9" w:rsidRPr="00364EB1" w:rsidRDefault="005907E9" w:rsidP="005907E9">
      <w:pPr>
        <w:jc w:val="both"/>
        <w:rPr>
          <w:sz w:val="22"/>
          <w:szCs w:val="22"/>
        </w:rPr>
      </w:pPr>
    </w:p>
    <w:p w:rsidR="005907E9" w:rsidRPr="00364EB1" w:rsidRDefault="005907E9" w:rsidP="005907E9">
      <w:pPr>
        <w:widowControl/>
        <w:numPr>
          <w:ilvl w:val="0"/>
          <w:numId w:val="12"/>
        </w:numPr>
        <w:autoSpaceDE/>
        <w:autoSpaceDN/>
        <w:adjustRightInd/>
        <w:jc w:val="both"/>
        <w:rPr>
          <w:b/>
          <w:sz w:val="22"/>
          <w:szCs w:val="22"/>
        </w:rPr>
      </w:pPr>
      <w:r w:rsidRPr="00364EB1">
        <w:rPr>
          <w:b/>
          <w:sz w:val="22"/>
          <w:szCs w:val="22"/>
        </w:rPr>
        <w:t>Цели Компании в области информационной безопасности:</w:t>
      </w:r>
    </w:p>
    <w:p w:rsidR="005907E9" w:rsidRPr="00364EB1" w:rsidRDefault="005907E9" w:rsidP="005907E9">
      <w:pPr>
        <w:ind w:left="1065"/>
        <w:jc w:val="both"/>
        <w:rPr>
          <w:sz w:val="22"/>
          <w:szCs w:val="22"/>
        </w:rPr>
      </w:pPr>
    </w:p>
    <w:p w:rsidR="005907E9" w:rsidRPr="00364EB1" w:rsidRDefault="005907E9" w:rsidP="005907E9">
      <w:pPr>
        <w:jc w:val="both"/>
        <w:rPr>
          <w:sz w:val="22"/>
          <w:szCs w:val="22"/>
        </w:rPr>
      </w:pPr>
      <w:r w:rsidRPr="00364EB1">
        <w:rPr>
          <w:sz w:val="22"/>
          <w:szCs w:val="22"/>
        </w:rPr>
        <w:t>-</w:t>
      </w:r>
      <w:r w:rsidRPr="00364EB1">
        <w:rPr>
          <w:sz w:val="22"/>
          <w:szCs w:val="22"/>
        </w:rPr>
        <w:tab/>
        <w:t>Устойчивое функционирование бизнес-процессов в условиях рисков, способных привести к нарушению конфиденциальности, целостности, доступности обрабатываемой Компанией информации;</w:t>
      </w:r>
    </w:p>
    <w:p w:rsidR="005907E9" w:rsidRPr="00364EB1" w:rsidRDefault="005907E9" w:rsidP="005907E9">
      <w:pPr>
        <w:jc w:val="both"/>
        <w:rPr>
          <w:sz w:val="22"/>
          <w:szCs w:val="22"/>
        </w:rPr>
      </w:pPr>
      <w:r w:rsidRPr="00364EB1">
        <w:rPr>
          <w:sz w:val="22"/>
          <w:szCs w:val="22"/>
        </w:rPr>
        <w:t>-</w:t>
      </w:r>
      <w:r w:rsidRPr="00364EB1">
        <w:rPr>
          <w:sz w:val="22"/>
          <w:szCs w:val="22"/>
        </w:rPr>
        <w:tab/>
        <w:t>Соблюдение всех законодательных и иных регуляторных требований в области информационной безопасности, в том числе при отсутствии риска применения санкций, во всех юрисдикциях, где представлен бизнес Компании;</w:t>
      </w:r>
    </w:p>
    <w:p w:rsidR="005907E9" w:rsidRPr="00364EB1" w:rsidRDefault="005907E9" w:rsidP="005907E9">
      <w:pPr>
        <w:jc w:val="both"/>
        <w:rPr>
          <w:sz w:val="22"/>
          <w:szCs w:val="22"/>
        </w:rPr>
      </w:pPr>
      <w:r w:rsidRPr="00364EB1">
        <w:rPr>
          <w:sz w:val="22"/>
          <w:szCs w:val="22"/>
        </w:rPr>
        <w:t>-</w:t>
      </w:r>
      <w:r w:rsidRPr="00364EB1">
        <w:rPr>
          <w:sz w:val="22"/>
          <w:szCs w:val="22"/>
        </w:rPr>
        <w:tab/>
        <w:t>Поддержание непрерывности осуществления бизнес-процессов, связанных с обработкой информации;</w:t>
      </w:r>
    </w:p>
    <w:p w:rsidR="005907E9" w:rsidRPr="00364EB1" w:rsidRDefault="005907E9" w:rsidP="005907E9">
      <w:pPr>
        <w:jc w:val="both"/>
        <w:rPr>
          <w:sz w:val="22"/>
          <w:szCs w:val="22"/>
        </w:rPr>
      </w:pPr>
      <w:r w:rsidRPr="00364EB1">
        <w:rPr>
          <w:sz w:val="22"/>
          <w:szCs w:val="22"/>
        </w:rPr>
        <w:t>-</w:t>
      </w:r>
      <w:r w:rsidRPr="00364EB1">
        <w:rPr>
          <w:sz w:val="22"/>
          <w:szCs w:val="22"/>
        </w:rPr>
        <w:tab/>
        <w:t>Формирование планов стратегического развития Компании с учетом требований информационной безопасности и анализа долгосрочных рисков.</w:t>
      </w:r>
    </w:p>
    <w:p w:rsidR="005907E9" w:rsidRPr="00364EB1" w:rsidRDefault="005907E9" w:rsidP="005907E9">
      <w:pPr>
        <w:jc w:val="both"/>
        <w:rPr>
          <w:sz w:val="22"/>
          <w:szCs w:val="22"/>
        </w:rPr>
      </w:pPr>
    </w:p>
    <w:p w:rsidR="005907E9" w:rsidRPr="00364EB1" w:rsidRDefault="005907E9" w:rsidP="005907E9">
      <w:pPr>
        <w:widowControl/>
        <w:numPr>
          <w:ilvl w:val="0"/>
          <w:numId w:val="12"/>
        </w:numPr>
        <w:autoSpaceDE/>
        <w:autoSpaceDN/>
        <w:adjustRightInd/>
        <w:jc w:val="both"/>
        <w:rPr>
          <w:b/>
          <w:sz w:val="22"/>
          <w:szCs w:val="22"/>
        </w:rPr>
      </w:pPr>
      <w:r w:rsidRPr="00364EB1">
        <w:rPr>
          <w:b/>
          <w:sz w:val="22"/>
          <w:szCs w:val="22"/>
        </w:rPr>
        <w:t>Задачи, решаемые для достижения целей в области информационной безопасности:</w:t>
      </w:r>
    </w:p>
    <w:p w:rsidR="005907E9" w:rsidRPr="00364EB1" w:rsidRDefault="005907E9" w:rsidP="005907E9">
      <w:pPr>
        <w:ind w:left="1065"/>
        <w:jc w:val="both"/>
        <w:rPr>
          <w:b/>
          <w:sz w:val="22"/>
          <w:szCs w:val="22"/>
        </w:rPr>
      </w:pPr>
    </w:p>
    <w:p w:rsidR="005907E9" w:rsidRPr="00364EB1" w:rsidRDefault="005907E9" w:rsidP="005907E9">
      <w:pPr>
        <w:jc w:val="both"/>
        <w:rPr>
          <w:sz w:val="22"/>
          <w:szCs w:val="22"/>
        </w:rPr>
      </w:pPr>
      <w:r w:rsidRPr="00364EB1">
        <w:rPr>
          <w:sz w:val="22"/>
          <w:szCs w:val="22"/>
        </w:rPr>
        <w:t>-</w:t>
      </w:r>
      <w:r w:rsidRPr="00364EB1">
        <w:rPr>
          <w:sz w:val="22"/>
          <w:szCs w:val="22"/>
        </w:rPr>
        <w:tab/>
        <w:t>Выявление и постоянный мониторинг применимых международных, локальных, отраслевых требований в области информационной безопасности, внедрение процессов обеспечения соответствия требованиям;</w:t>
      </w:r>
    </w:p>
    <w:p w:rsidR="005907E9" w:rsidRPr="00364EB1" w:rsidRDefault="005907E9" w:rsidP="005907E9">
      <w:pPr>
        <w:jc w:val="both"/>
        <w:rPr>
          <w:sz w:val="22"/>
          <w:szCs w:val="22"/>
        </w:rPr>
      </w:pPr>
      <w:r w:rsidRPr="00364EB1">
        <w:rPr>
          <w:sz w:val="22"/>
          <w:szCs w:val="22"/>
        </w:rPr>
        <w:t>-</w:t>
      </w:r>
      <w:r w:rsidRPr="00364EB1">
        <w:rPr>
          <w:sz w:val="22"/>
          <w:szCs w:val="22"/>
        </w:rPr>
        <w:tab/>
        <w:t>Обеспечение риск-ориентированного подхода при планировании и контроле процессов информационной безопасности, постоянный мониторинг и управление рисками;</w:t>
      </w:r>
    </w:p>
    <w:p w:rsidR="005907E9" w:rsidRPr="00364EB1" w:rsidRDefault="005907E9" w:rsidP="005907E9">
      <w:pPr>
        <w:jc w:val="both"/>
        <w:rPr>
          <w:sz w:val="22"/>
          <w:szCs w:val="22"/>
        </w:rPr>
      </w:pPr>
      <w:r w:rsidRPr="00364EB1">
        <w:rPr>
          <w:sz w:val="22"/>
          <w:szCs w:val="22"/>
        </w:rPr>
        <w:t>-</w:t>
      </w:r>
      <w:r w:rsidRPr="00364EB1">
        <w:rPr>
          <w:sz w:val="22"/>
          <w:szCs w:val="22"/>
        </w:rPr>
        <w:tab/>
        <w:t>Применение различных организационных и технических мер по обеспечению информационной безопасности, использование передовых технологий противодействия угрозам ИБ;</w:t>
      </w:r>
    </w:p>
    <w:p w:rsidR="005907E9" w:rsidRPr="00364EB1" w:rsidRDefault="005907E9" w:rsidP="005907E9">
      <w:pPr>
        <w:jc w:val="both"/>
        <w:rPr>
          <w:sz w:val="22"/>
          <w:szCs w:val="22"/>
        </w:rPr>
      </w:pPr>
      <w:r w:rsidRPr="00364EB1">
        <w:rPr>
          <w:sz w:val="22"/>
          <w:szCs w:val="22"/>
        </w:rPr>
        <w:t>-</w:t>
      </w:r>
      <w:r w:rsidRPr="00364EB1">
        <w:rPr>
          <w:sz w:val="22"/>
          <w:szCs w:val="22"/>
        </w:rPr>
        <w:tab/>
        <w:t>Вовлечение работников Компании в процессы обеспечения ИБ, повышение уровня ответственности, осведомленности, постоянное обучение и получение обратной связи;</w:t>
      </w:r>
    </w:p>
    <w:p w:rsidR="005907E9" w:rsidRPr="00364EB1" w:rsidRDefault="005907E9" w:rsidP="005907E9">
      <w:pPr>
        <w:jc w:val="both"/>
        <w:rPr>
          <w:sz w:val="22"/>
          <w:szCs w:val="22"/>
        </w:rPr>
      </w:pPr>
      <w:r w:rsidRPr="00364EB1">
        <w:rPr>
          <w:sz w:val="22"/>
          <w:szCs w:val="22"/>
        </w:rPr>
        <w:t>-</w:t>
      </w:r>
      <w:r w:rsidRPr="00364EB1">
        <w:rPr>
          <w:sz w:val="22"/>
          <w:szCs w:val="22"/>
        </w:rPr>
        <w:tab/>
        <w:t>Регулярная внутренняя и внешняя оценка эффективности организационных и технических мер ИБ, постоянное улучшение процессов;</w:t>
      </w:r>
    </w:p>
    <w:p w:rsidR="005907E9" w:rsidRPr="00364EB1" w:rsidRDefault="005907E9" w:rsidP="005907E9">
      <w:pPr>
        <w:jc w:val="both"/>
        <w:rPr>
          <w:sz w:val="22"/>
          <w:szCs w:val="22"/>
        </w:rPr>
      </w:pPr>
      <w:r w:rsidRPr="00364EB1">
        <w:rPr>
          <w:sz w:val="22"/>
          <w:szCs w:val="22"/>
        </w:rPr>
        <w:t>-</w:t>
      </w:r>
      <w:r w:rsidRPr="00364EB1">
        <w:rPr>
          <w:sz w:val="22"/>
          <w:szCs w:val="22"/>
        </w:rPr>
        <w:tab/>
        <w:t>Централизация управления и обеспечения ИБ по единым организационным, функциональным и методическим принципам;</w:t>
      </w:r>
    </w:p>
    <w:p w:rsidR="005907E9" w:rsidRPr="00364EB1" w:rsidRDefault="005907E9" w:rsidP="005907E9">
      <w:pPr>
        <w:jc w:val="both"/>
        <w:rPr>
          <w:sz w:val="22"/>
          <w:szCs w:val="22"/>
        </w:rPr>
      </w:pPr>
      <w:r w:rsidRPr="00364EB1">
        <w:rPr>
          <w:sz w:val="22"/>
          <w:szCs w:val="22"/>
        </w:rPr>
        <w:t>Следование принципам международных стандартов в области информационной безопасности, в том числе требованиям по защите персональных данных в соответствии с Общим регламентом защиты персональных данных (GDPR) Европейского союза, а также национальным стандартам и регулирующим документам в области информационной безопасности;</w:t>
      </w:r>
    </w:p>
    <w:p w:rsidR="005907E9" w:rsidRPr="00364EB1" w:rsidRDefault="005907E9" w:rsidP="005907E9">
      <w:pPr>
        <w:jc w:val="both"/>
        <w:rPr>
          <w:sz w:val="22"/>
          <w:szCs w:val="22"/>
        </w:rPr>
      </w:pPr>
      <w:r w:rsidRPr="00364EB1">
        <w:rPr>
          <w:sz w:val="22"/>
          <w:szCs w:val="22"/>
        </w:rPr>
        <w:t>Сертификация отдельных бизнес-процессов по требованиям международных стандартов ISO/IEC 27001:2013, ISO/IEC 27701:2019.</w:t>
      </w:r>
    </w:p>
    <w:p w:rsidR="005907E9" w:rsidRPr="00364EB1" w:rsidRDefault="005907E9" w:rsidP="005907E9">
      <w:pPr>
        <w:jc w:val="both"/>
        <w:rPr>
          <w:sz w:val="22"/>
          <w:szCs w:val="22"/>
        </w:rPr>
      </w:pPr>
    </w:p>
    <w:p w:rsidR="005907E9" w:rsidRPr="00364EB1" w:rsidRDefault="005907E9" w:rsidP="005907E9">
      <w:pPr>
        <w:widowControl/>
        <w:numPr>
          <w:ilvl w:val="0"/>
          <w:numId w:val="12"/>
        </w:numPr>
        <w:autoSpaceDE/>
        <w:autoSpaceDN/>
        <w:adjustRightInd/>
        <w:jc w:val="both"/>
        <w:rPr>
          <w:b/>
          <w:sz w:val="22"/>
          <w:szCs w:val="22"/>
        </w:rPr>
      </w:pPr>
      <w:r w:rsidRPr="00364EB1">
        <w:rPr>
          <w:b/>
          <w:sz w:val="22"/>
          <w:szCs w:val="22"/>
        </w:rPr>
        <w:t>Принципы управления ИБ</w:t>
      </w:r>
    </w:p>
    <w:p w:rsidR="005907E9" w:rsidRPr="00364EB1" w:rsidRDefault="005907E9" w:rsidP="005907E9">
      <w:pPr>
        <w:ind w:left="1065"/>
        <w:jc w:val="both"/>
        <w:rPr>
          <w:b/>
          <w:sz w:val="22"/>
          <w:szCs w:val="22"/>
        </w:rPr>
      </w:pPr>
    </w:p>
    <w:p w:rsidR="005907E9" w:rsidRPr="00364EB1" w:rsidRDefault="005907E9" w:rsidP="005907E9">
      <w:pPr>
        <w:jc w:val="both"/>
        <w:rPr>
          <w:sz w:val="22"/>
          <w:szCs w:val="22"/>
        </w:rPr>
      </w:pPr>
      <w:r w:rsidRPr="00364EB1">
        <w:rPr>
          <w:sz w:val="22"/>
          <w:szCs w:val="22"/>
        </w:rPr>
        <w:lastRenderedPageBreak/>
        <w:t>-</w:t>
      </w:r>
      <w:r w:rsidRPr="00364EB1">
        <w:rPr>
          <w:sz w:val="22"/>
          <w:szCs w:val="22"/>
        </w:rPr>
        <w:tab/>
        <w:t>Вовлеченность менеджмента.</w:t>
      </w:r>
    </w:p>
    <w:p w:rsidR="005907E9" w:rsidRPr="00364EB1" w:rsidRDefault="005907E9" w:rsidP="005907E9">
      <w:pPr>
        <w:jc w:val="both"/>
        <w:rPr>
          <w:sz w:val="22"/>
          <w:szCs w:val="22"/>
        </w:rPr>
      </w:pPr>
      <w:r w:rsidRPr="00364EB1">
        <w:rPr>
          <w:sz w:val="22"/>
          <w:szCs w:val="22"/>
        </w:rPr>
        <w:t>Правление Компании принимает на себя ответственность за планирование, управление и обеспечение информационной безопасности. Правление Компании обязуется выделять необходимые ресурсы, назначить ответственных лиц, а также демонстрировать личную приверженность принципам безопасности.</w:t>
      </w:r>
    </w:p>
    <w:p w:rsidR="005907E9" w:rsidRPr="00364EB1" w:rsidRDefault="005907E9" w:rsidP="005907E9">
      <w:pPr>
        <w:jc w:val="both"/>
        <w:rPr>
          <w:sz w:val="22"/>
          <w:szCs w:val="22"/>
        </w:rPr>
      </w:pPr>
      <w:r w:rsidRPr="00364EB1">
        <w:rPr>
          <w:sz w:val="22"/>
          <w:szCs w:val="22"/>
        </w:rPr>
        <w:t>-</w:t>
      </w:r>
      <w:r w:rsidRPr="00364EB1">
        <w:rPr>
          <w:sz w:val="22"/>
          <w:szCs w:val="22"/>
        </w:rPr>
        <w:tab/>
        <w:t>Адекватность и обоснованность.</w:t>
      </w:r>
    </w:p>
    <w:p w:rsidR="005907E9" w:rsidRPr="00364EB1" w:rsidRDefault="005907E9" w:rsidP="005907E9">
      <w:pPr>
        <w:jc w:val="both"/>
        <w:rPr>
          <w:sz w:val="22"/>
          <w:szCs w:val="22"/>
        </w:rPr>
      </w:pPr>
      <w:r w:rsidRPr="00364EB1">
        <w:rPr>
          <w:sz w:val="22"/>
          <w:szCs w:val="22"/>
        </w:rPr>
        <w:t>Применяемые меры защиты выбираются на основании регулярной оценки рисков, анализа мер их обработки и экономической целесообразности. Проводится постоянная оценка эффективности мер защиты.</w:t>
      </w:r>
    </w:p>
    <w:p w:rsidR="005907E9" w:rsidRPr="00364EB1" w:rsidRDefault="005907E9" w:rsidP="005907E9">
      <w:pPr>
        <w:jc w:val="both"/>
        <w:rPr>
          <w:sz w:val="22"/>
          <w:szCs w:val="22"/>
        </w:rPr>
      </w:pPr>
      <w:r w:rsidRPr="00364EB1">
        <w:rPr>
          <w:sz w:val="22"/>
          <w:szCs w:val="22"/>
        </w:rPr>
        <w:t>-</w:t>
      </w:r>
      <w:r w:rsidRPr="00364EB1">
        <w:rPr>
          <w:sz w:val="22"/>
          <w:szCs w:val="22"/>
        </w:rPr>
        <w:tab/>
        <w:t>Законность.</w:t>
      </w:r>
    </w:p>
    <w:p w:rsidR="005907E9" w:rsidRPr="00364EB1" w:rsidRDefault="005907E9" w:rsidP="005907E9">
      <w:pPr>
        <w:jc w:val="both"/>
        <w:rPr>
          <w:sz w:val="22"/>
          <w:szCs w:val="22"/>
        </w:rPr>
      </w:pPr>
      <w:r w:rsidRPr="00364EB1">
        <w:rPr>
          <w:sz w:val="22"/>
          <w:szCs w:val="22"/>
        </w:rPr>
        <w:t>Обеспечение ИБ должно осуществляться в первую очередь согласно требованиям законодательства стран, в которых зарегистрированы юридические лица Компании, а также в соответствии с положениями международных, стандартов, руководящих документов в области ИБ</w:t>
      </w:r>
    </w:p>
    <w:p w:rsidR="005907E9" w:rsidRPr="00364EB1" w:rsidRDefault="005907E9" w:rsidP="005907E9">
      <w:pPr>
        <w:jc w:val="both"/>
        <w:rPr>
          <w:sz w:val="22"/>
          <w:szCs w:val="22"/>
        </w:rPr>
      </w:pPr>
      <w:r w:rsidRPr="00364EB1">
        <w:rPr>
          <w:sz w:val="22"/>
          <w:szCs w:val="22"/>
        </w:rPr>
        <w:t>-</w:t>
      </w:r>
      <w:r w:rsidRPr="00364EB1">
        <w:rPr>
          <w:sz w:val="22"/>
          <w:szCs w:val="22"/>
        </w:rPr>
        <w:tab/>
        <w:t>Персональная ответственность.</w:t>
      </w:r>
    </w:p>
    <w:p w:rsidR="005907E9" w:rsidRPr="00364EB1" w:rsidRDefault="005907E9" w:rsidP="005907E9">
      <w:pPr>
        <w:jc w:val="both"/>
        <w:rPr>
          <w:sz w:val="22"/>
          <w:szCs w:val="22"/>
        </w:rPr>
      </w:pPr>
      <w:r w:rsidRPr="00364EB1">
        <w:rPr>
          <w:sz w:val="22"/>
          <w:szCs w:val="22"/>
        </w:rPr>
        <w:t>Ответственность за обеспечение информационной безопасности и совершенствование связанных с этим процессов возлагается на каждого работника в рамках выполняемых обязанностей;</w:t>
      </w:r>
    </w:p>
    <w:p w:rsidR="005907E9" w:rsidRPr="00364EB1" w:rsidRDefault="005907E9" w:rsidP="005907E9">
      <w:pPr>
        <w:jc w:val="both"/>
        <w:rPr>
          <w:sz w:val="22"/>
          <w:szCs w:val="22"/>
        </w:rPr>
      </w:pPr>
      <w:r w:rsidRPr="00364EB1">
        <w:rPr>
          <w:sz w:val="22"/>
          <w:szCs w:val="22"/>
        </w:rPr>
        <w:t>-</w:t>
      </w:r>
      <w:r w:rsidRPr="00364EB1">
        <w:rPr>
          <w:sz w:val="22"/>
          <w:szCs w:val="22"/>
        </w:rPr>
        <w:tab/>
        <w:t>Ориентация на международные открытые стандарты.</w:t>
      </w:r>
    </w:p>
    <w:p w:rsidR="005907E9" w:rsidRPr="00364EB1" w:rsidRDefault="005907E9" w:rsidP="005907E9">
      <w:pPr>
        <w:jc w:val="both"/>
        <w:rPr>
          <w:sz w:val="22"/>
          <w:szCs w:val="22"/>
        </w:rPr>
      </w:pPr>
      <w:r w:rsidRPr="00364EB1">
        <w:rPr>
          <w:sz w:val="22"/>
          <w:szCs w:val="22"/>
        </w:rPr>
        <w:t>Организационные и технические меры реализуются с учетом мировых тенденций в области ИБ. Ориентация на открытые стандарты позволяет использовать накопленный мировой опыт в области защиты информации, а также обеспечивает прозрачность процессов ИБ и простоту взаимодействия в рамках задач по обеспечению ИБ.</w:t>
      </w:r>
    </w:p>
    <w:p w:rsidR="005907E9" w:rsidRPr="00364EB1" w:rsidRDefault="005907E9" w:rsidP="005907E9">
      <w:pPr>
        <w:jc w:val="both"/>
        <w:rPr>
          <w:sz w:val="22"/>
          <w:szCs w:val="22"/>
        </w:rPr>
      </w:pPr>
      <w:r w:rsidRPr="00364EB1">
        <w:rPr>
          <w:sz w:val="22"/>
          <w:szCs w:val="22"/>
        </w:rPr>
        <w:t>6.</w:t>
      </w:r>
      <w:r w:rsidRPr="00364EB1">
        <w:rPr>
          <w:sz w:val="22"/>
          <w:szCs w:val="22"/>
        </w:rPr>
        <w:tab/>
        <w:t>Система менеджмента информационной безопасности</w:t>
      </w:r>
    </w:p>
    <w:p w:rsidR="005907E9" w:rsidRPr="00364EB1" w:rsidRDefault="005907E9" w:rsidP="005907E9">
      <w:pPr>
        <w:jc w:val="both"/>
        <w:rPr>
          <w:sz w:val="22"/>
          <w:szCs w:val="22"/>
        </w:rPr>
      </w:pPr>
      <w:r w:rsidRPr="00364EB1">
        <w:rPr>
          <w:sz w:val="22"/>
          <w:szCs w:val="22"/>
        </w:rPr>
        <w:t>Управление процессами обеспечения информационной безопасности Компании достигается использованием процессного подхода в соответствии со стандартами ISO/IEC 27001:2013 и ISO/IEC 27701:2019. Для части бизнес- процессов вводится в действие Система менеджмента информационной безопасности (СМИБ), обеспечивающая единство применяемых подходов, измеримый уровень ИБ, а также гарантирующая необходимый уровень доверия со стороны государственных органов, акционеров, клиентов, партнеров и работников.</w:t>
      </w:r>
    </w:p>
    <w:p w:rsidR="005907E9" w:rsidRPr="00364EB1" w:rsidRDefault="005907E9" w:rsidP="005907E9">
      <w:pPr>
        <w:jc w:val="both"/>
        <w:rPr>
          <w:sz w:val="22"/>
          <w:szCs w:val="22"/>
        </w:rPr>
      </w:pPr>
      <w:r w:rsidRPr="00364EB1">
        <w:rPr>
          <w:sz w:val="22"/>
          <w:szCs w:val="22"/>
        </w:rPr>
        <w:t>Подтверждением следования требованиям стандартов ISO/IEC 27001:2013 и ISO/IEC 27701:2019 является сертификация СМИБ со стороны независимого сертифицирующего органа.</w:t>
      </w:r>
    </w:p>
    <w:p w:rsidR="005907E9" w:rsidRPr="00364EB1" w:rsidRDefault="005907E9" w:rsidP="005907E9">
      <w:pPr>
        <w:jc w:val="both"/>
        <w:rPr>
          <w:b/>
          <w:sz w:val="22"/>
          <w:szCs w:val="22"/>
        </w:rPr>
      </w:pPr>
    </w:p>
    <w:p w:rsidR="005907E9" w:rsidRPr="00364EB1" w:rsidRDefault="005907E9" w:rsidP="005907E9">
      <w:pPr>
        <w:ind w:left="142" w:hanging="142"/>
        <w:jc w:val="center"/>
        <w:rPr>
          <w:rFonts w:ascii="Arial" w:hAnsi="Arial"/>
          <w:b/>
          <w:sz w:val="21"/>
          <w:szCs w:val="21"/>
        </w:rPr>
      </w:pPr>
      <w:r w:rsidRPr="00364EB1">
        <w:rPr>
          <w:b/>
          <w:sz w:val="21"/>
          <w:szCs w:val="21"/>
        </w:rPr>
        <w:t>ПОДПИСИ СТОРОН</w:t>
      </w:r>
    </w:p>
    <w:p w:rsidR="005907E9" w:rsidRPr="00364EB1" w:rsidRDefault="005907E9" w:rsidP="005907E9">
      <w:pPr>
        <w:jc w:val="both"/>
        <w:rPr>
          <w:b/>
          <w:sz w:val="21"/>
          <w:szCs w:val="21"/>
        </w:rPr>
      </w:pPr>
    </w:p>
    <w:p w:rsidR="005907E9" w:rsidRPr="00DD44B9" w:rsidRDefault="005907E9" w:rsidP="005907E9">
      <w:pPr>
        <w:ind w:firstLine="284"/>
        <w:jc w:val="both"/>
        <w:rPr>
          <w:color w:val="000000"/>
          <w:sz w:val="21"/>
          <w:szCs w:val="21"/>
        </w:rPr>
      </w:pPr>
      <w:r w:rsidRPr="00DD44B9">
        <w:rPr>
          <w:color w:val="000000"/>
          <w:sz w:val="21"/>
          <w:szCs w:val="21"/>
        </w:rPr>
        <w:t xml:space="preserve">От </w:t>
      </w:r>
      <w:proofErr w:type="gramStart"/>
      <w:r w:rsidRPr="00DD44B9">
        <w:rPr>
          <w:color w:val="000000"/>
          <w:sz w:val="21"/>
          <w:szCs w:val="21"/>
        </w:rPr>
        <w:t xml:space="preserve">Заказчика:   </w:t>
      </w:r>
      <w:proofErr w:type="gramEnd"/>
      <w:r w:rsidRPr="00DD44B9">
        <w:rPr>
          <w:color w:val="000000"/>
          <w:sz w:val="21"/>
          <w:szCs w:val="21"/>
        </w:rPr>
        <w:t xml:space="preserve">                                                                            От </w:t>
      </w:r>
      <w:r>
        <w:rPr>
          <w:color w:val="000000"/>
          <w:sz w:val="21"/>
          <w:szCs w:val="21"/>
        </w:rPr>
        <w:t>Исполнителя</w:t>
      </w:r>
      <w:r w:rsidRPr="00DD44B9">
        <w:rPr>
          <w:color w:val="000000"/>
          <w:sz w:val="21"/>
          <w:szCs w:val="21"/>
        </w:rPr>
        <w:t>:</w:t>
      </w:r>
    </w:p>
    <w:p w:rsidR="005907E9" w:rsidRPr="00DD44B9" w:rsidRDefault="005907E9" w:rsidP="005907E9">
      <w:pPr>
        <w:ind w:firstLine="284"/>
        <w:jc w:val="both"/>
        <w:rPr>
          <w:color w:val="000000"/>
          <w:sz w:val="21"/>
          <w:szCs w:val="21"/>
        </w:rPr>
      </w:pPr>
      <w:r w:rsidRPr="00DD44B9">
        <w:rPr>
          <w:color w:val="000000"/>
          <w:sz w:val="21"/>
          <w:szCs w:val="21"/>
        </w:rPr>
        <w:t>ООО «</w:t>
      </w:r>
      <w:proofErr w:type="gramStart"/>
      <w:r w:rsidR="00A4531C" w:rsidRPr="00A4531C">
        <w:rPr>
          <w:color w:val="000000"/>
          <w:sz w:val="21"/>
          <w:szCs w:val="21"/>
        </w:rPr>
        <w:t>КАТОБЬНЕФТЬ</w:t>
      </w:r>
      <w:r w:rsidRPr="00DD44B9">
        <w:rPr>
          <w:color w:val="000000"/>
          <w:sz w:val="21"/>
          <w:szCs w:val="21"/>
        </w:rPr>
        <w:t xml:space="preserve">»   </w:t>
      </w:r>
      <w:proofErr w:type="gramEnd"/>
      <w:r w:rsidRPr="00DD44B9">
        <w:rPr>
          <w:color w:val="000000"/>
          <w:sz w:val="21"/>
          <w:szCs w:val="21"/>
        </w:rPr>
        <w:t xml:space="preserve">                                                  </w:t>
      </w:r>
      <w:r w:rsidR="00A4531C">
        <w:rPr>
          <w:color w:val="000000"/>
          <w:sz w:val="21"/>
          <w:szCs w:val="21"/>
        </w:rPr>
        <w:t xml:space="preserve">      </w:t>
      </w:r>
      <w:r w:rsidRPr="00DD44B9">
        <w:rPr>
          <w:color w:val="000000"/>
          <w:sz w:val="21"/>
          <w:szCs w:val="21"/>
        </w:rPr>
        <w:t xml:space="preserve"> ООО «</w:t>
      </w:r>
      <w:r>
        <w:rPr>
          <w:color w:val="000000"/>
          <w:sz w:val="21"/>
          <w:szCs w:val="21"/>
        </w:rPr>
        <w:t>____________</w:t>
      </w:r>
      <w:r w:rsidRPr="00DD44B9">
        <w:rPr>
          <w:color w:val="000000"/>
          <w:sz w:val="21"/>
          <w:szCs w:val="21"/>
        </w:rPr>
        <w:t>»</w:t>
      </w:r>
    </w:p>
    <w:p w:rsidR="005907E9" w:rsidRPr="00DD44B9" w:rsidRDefault="005907E9" w:rsidP="005907E9">
      <w:pPr>
        <w:ind w:firstLine="284"/>
        <w:jc w:val="both"/>
        <w:rPr>
          <w:color w:val="000000"/>
          <w:sz w:val="21"/>
          <w:szCs w:val="21"/>
        </w:rPr>
      </w:pPr>
      <w:r w:rsidRPr="00DD44B9">
        <w:rPr>
          <w:color w:val="000000"/>
          <w:sz w:val="21"/>
          <w:szCs w:val="21"/>
        </w:rPr>
        <w:t>Представитель по доверенности                                               Директор</w:t>
      </w:r>
    </w:p>
    <w:p w:rsidR="005907E9" w:rsidRPr="00DD44B9" w:rsidRDefault="005907E9" w:rsidP="005907E9">
      <w:pPr>
        <w:ind w:firstLine="284"/>
        <w:jc w:val="both"/>
        <w:rPr>
          <w:color w:val="000000"/>
          <w:sz w:val="21"/>
          <w:szCs w:val="21"/>
        </w:rPr>
      </w:pPr>
      <w:r>
        <w:rPr>
          <w:color w:val="000000"/>
          <w:sz w:val="21"/>
          <w:szCs w:val="21"/>
        </w:rPr>
        <w:t>№ _______ от ________</w:t>
      </w:r>
    </w:p>
    <w:p w:rsidR="005907E9" w:rsidRPr="00DD44B9" w:rsidRDefault="005907E9" w:rsidP="005907E9">
      <w:pPr>
        <w:jc w:val="both"/>
        <w:rPr>
          <w:color w:val="000000"/>
          <w:sz w:val="21"/>
          <w:szCs w:val="21"/>
        </w:rPr>
      </w:pPr>
    </w:p>
    <w:p w:rsidR="005907E9" w:rsidRPr="00DD44B9" w:rsidRDefault="005907E9" w:rsidP="005907E9">
      <w:pPr>
        <w:jc w:val="both"/>
        <w:rPr>
          <w:color w:val="000000"/>
          <w:sz w:val="21"/>
          <w:szCs w:val="21"/>
        </w:rPr>
      </w:pPr>
    </w:p>
    <w:p w:rsidR="005907E9" w:rsidRPr="00DD44B9" w:rsidRDefault="005907E9" w:rsidP="005907E9">
      <w:pPr>
        <w:jc w:val="both"/>
        <w:rPr>
          <w:color w:val="000000"/>
          <w:sz w:val="21"/>
          <w:szCs w:val="21"/>
        </w:rPr>
      </w:pPr>
    </w:p>
    <w:p w:rsidR="005907E9" w:rsidRDefault="005907E9" w:rsidP="005907E9">
      <w:pPr>
        <w:ind w:firstLine="284"/>
        <w:jc w:val="both"/>
        <w:rPr>
          <w:color w:val="000000"/>
          <w:sz w:val="21"/>
          <w:szCs w:val="21"/>
        </w:rPr>
      </w:pPr>
      <w:r>
        <w:rPr>
          <w:color w:val="000000"/>
          <w:sz w:val="21"/>
          <w:szCs w:val="21"/>
        </w:rPr>
        <w:t>_________________/_______________</w:t>
      </w:r>
      <w:r w:rsidRPr="00DD44B9">
        <w:rPr>
          <w:color w:val="000000"/>
          <w:sz w:val="21"/>
          <w:szCs w:val="21"/>
        </w:rPr>
        <w:t xml:space="preserve">                                                </w:t>
      </w:r>
      <w:r>
        <w:rPr>
          <w:color w:val="000000"/>
          <w:sz w:val="21"/>
          <w:szCs w:val="21"/>
        </w:rPr>
        <w:t>______________ /______________</w:t>
      </w:r>
    </w:p>
    <w:p w:rsidR="005907E9" w:rsidRPr="0021695D" w:rsidRDefault="005907E9" w:rsidP="005907E9">
      <w:pPr>
        <w:shd w:val="clear" w:color="auto" w:fill="FFFFFF"/>
        <w:spacing w:before="250"/>
        <w:rPr>
          <w:sz w:val="22"/>
          <w:szCs w:val="22"/>
        </w:rPr>
      </w:pPr>
    </w:p>
    <w:p w:rsidR="005907E9" w:rsidRDefault="005907E9" w:rsidP="005907E9">
      <w:pPr>
        <w:shd w:val="clear" w:color="auto" w:fill="FFFFFF"/>
        <w:spacing w:before="250"/>
        <w:rPr>
          <w:sz w:val="22"/>
          <w:szCs w:val="22"/>
        </w:rPr>
      </w:pPr>
    </w:p>
    <w:p w:rsidR="005907E9" w:rsidRDefault="005907E9" w:rsidP="005907E9">
      <w:pPr>
        <w:spacing w:after="200"/>
        <w:ind w:left="420" w:firstLine="709"/>
        <w:contextualSpacing/>
        <w:jc w:val="right"/>
        <w:rPr>
          <w:b/>
          <w:sz w:val="22"/>
          <w:szCs w:val="22"/>
        </w:rPr>
      </w:pPr>
    </w:p>
    <w:p w:rsidR="005907E9" w:rsidRDefault="005907E9" w:rsidP="005907E9">
      <w:pPr>
        <w:spacing w:after="200"/>
        <w:ind w:left="420" w:firstLine="709"/>
        <w:contextualSpacing/>
        <w:jc w:val="right"/>
        <w:rPr>
          <w:b/>
          <w:sz w:val="22"/>
          <w:szCs w:val="22"/>
        </w:rPr>
      </w:pPr>
    </w:p>
    <w:p w:rsidR="00F407ED" w:rsidRDefault="00F407ED" w:rsidP="00F407ED">
      <w:pPr>
        <w:spacing w:after="200" w:line="276" w:lineRule="auto"/>
        <w:ind w:right="-234"/>
        <w:contextualSpacing/>
        <w:jc w:val="center"/>
        <w:rPr>
          <w:b/>
          <w:sz w:val="24"/>
          <w:szCs w:val="24"/>
        </w:rPr>
      </w:pPr>
    </w:p>
    <w:p w:rsidR="00F407ED" w:rsidRDefault="00F407ED" w:rsidP="00F407ED">
      <w:pPr>
        <w:shd w:val="clear" w:color="auto" w:fill="FFFFFF"/>
        <w:spacing w:after="59"/>
        <w:jc w:val="both"/>
        <w:rPr>
          <w:b/>
          <w:color w:val="000000"/>
          <w:sz w:val="24"/>
          <w:szCs w:val="24"/>
        </w:rPr>
      </w:pPr>
    </w:p>
    <w:p w:rsidR="00F407ED" w:rsidRDefault="00F407ED"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Default="005907E9" w:rsidP="00F407ED">
      <w:pPr>
        <w:shd w:val="clear" w:color="auto" w:fill="FFFFFF"/>
        <w:jc w:val="both"/>
        <w:rPr>
          <w:b/>
          <w:bCs/>
          <w:color w:val="000000"/>
          <w:sz w:val="24"/>
          <w:szCs w:val="24"/>
        </w:rPr>
      </w:pPr>
    </w:p>
    <w:p w:rsidR="005907E9" w:rsidRPr="009A5E53" w:rsidRDefault="005907E9" w:rsidP="005907E9">
      <w:pPr>
        <w:ind w:firstLine="709"/>
        <w:jc w:val="right"/>
        <w:rPr>
          <w:b/>
          <w:color w:val="000000" w:themeColor="text1"/>
          <w:sz w:val="22"/>
          <w:szCs w:val="22"/>
        </w:rPr>
      </w:pPr>
      <w:r w:rsidRPr="009A5E53">
        <w:rPr>
          <w:b/>
          <w:color w:val="000000" w:themeColor="text1"/>
          <w:sz w:val="22"/>
          <w:szCs w:val="22"/>
        </w:rPr>
        <w:t>Приложение № 7</w:t>
      </w:r>
    </w:p>
    <w:p w:rsidR="005907E9" w:rsidRPr="009A5E53" w:rsidRDefault="005907E9" w:rsidP="005907E9">
      <w:pPr>
        <w:jc w:val="right"/>
        <w:rPr>
          <w:b/>
          <w:color w:val="000000"/>
          <w:sz w:val="22"/>
          <w:szCs w:val="22"/>
        </w:rPr>
      </w:pPr>
      <w:r w:rsidRPr="009A5E53">
        <w:rPr>
          <w:b/>
          <w:color w:val="000000" w:themeColor="text1"/>
          <w:sz w:val="22"/>
          <w:szCs w:val="22"/>
        </w:rPr>
        <w:t xml:space="preserve">к Договору № </w:t>
      </w:r>
      <w:r w:rsidRPr="009A5E53">
        <w:rPr>
          <w:b/>
          <w:color w:val="000000"/>
          <w:sz w:val="22"/>
          <w:szCs w:val="22"/>
        </w:rPr>
        <w:t>______________________</w:t>
      </w:r>
    </w:p>
    <w:p w:rsidR="005907E9" w:rsidRPr="009A5E53" w:rsidRDefault="005907E9" w:rsidP="005907E9">
      <w:pPr>
        <w:jc w:val="right"/>
        <w:rPr>
          <w:b/>
          <w:color w:val="000000" w:themeColor="text1"/>
          <w:sz w:val="22"/>
          <w:szCs w:val="22"/>
        </w:rPr>
      </w:pPr>
      <w:r w:rsidRPr="009A5E53">
        <w:rPr>
          <w:b/>
          <w:color w:val="000000" w:themeColor="text1"/>
          <w:sz w:val="22"/>
          <w:szCs w:val="22"/>
        </w:rPr>
        <w:t>от «____» ___________202_ г.</w:t>
      </w:r>
    </w:p>
    <w:p w:rsidR="005907E9" w:rsidRPr="00C53672" w:rsidRDefault="005907E9" w:rsidP="005907E9">
      <w:pPr>
        <w:tabs>
          <w:tab w:val="left" w:pos="851"/>
        </w:tabs>
        <w:ind w:firstLine="284"/>
        <w:jc w:val="center"/>
        <w:rPr>
          <w:color w:val="000000"/>
          <w:sz w:val="22"/>
          <w:szCs w:val="22"/>
          <w:highlight w:val="lightGray"/>
        </w:rPr>
      </w:pPr>
    </w:p>
    <w:p w:rsidR="005907E9" w:rsidRPr="00C53672" w:rsidRDefault="005907E9" w:rsidP="005907E9">
      <w:pPr>
        <w:tabs>
          <w:tab w:val="left" w:pos="851"/>
        </w:tabs>
        <w:ind w:firstLine="284"/>
        <w:jc w:val="center"/>
        <w:rPr>
          <w:color w:val="000000"/>
          <w:sz w:val="22"/>
          <w:szCs w:val="22"/>
          <w:highlight w:val="lightGray"/>
        </w:rPr>
      </w:pPr>
    </w:p>
    <w:p w:rsidR="005907E9" w:rsidRPr="00C53672" w:rsidRDefault="005907E9" w:rsidP="005907E9">
      <w:pPr>
        <w:tabs>
          <w:tab w:val="left" w:pos="851"/>
        </w:tabs>
        <w:ind w:firstLine="284"/>
        <w:jc w:val="center"/>
        <w:rPr>
          <w:color w:val="000000"/>
          <w:sz w:val="22"/>
          <w:szCs w:val="22"/>
        </w:rPr>
      </w:pPr>
      <w:r w:rsidRPr="00C53672">
        <w:rPr>
          <w:color w:val="000000"/>
          <w:sz w:val="22"/>
          <w:szCs w:val="22"/>
        </w:rPr>
        <w:t>Оговорка об электронном документообороте и возможности подписания д</w:t>
      </w:r>
      <w:r>
        <w:rPr>
          <w:color w:val="000000"/>
          <w:sz w:val="22"/>
          <w:szCs w:val="22"/>
        </w:rPr>
        <w:t>окументов</w:t>
      </w:r>
      <w:r w:rsidRPr="00C53672">
        <w:rPr>
          <w:color w:val="000000"/>
          <w:sz w:val="22"/>
          <w:szCs w:val="22"/>
        </w:rPr>
        <w:t xml:space="preserve"> электронной подписью</w:t>
      </w:r>
    </w:p>
    <w:p w:rsidR="005907E9" w:rsidRPr="00C53672" w:rsidRDefault="005907E9" w:rsidP="005907E9">
      <w:pPr>
        <w:ind w:firstLine="709"/>
        <w:jc w:val="both"/>
        <w:rPr>
          <w:sz w:val="22"/>
          <w:szCs w:val="22"/>
        </w:rPr>
      </w:pPr>
    </w:p>
    <w:p w:rsidR="005907E9" w:rsidRPr="00BD75CC" w:rsidRDefault="005907E9" w:rsidP="005907E9">
      <w:pPr>
        <w:pStyle w:val="a6"/>
        <w:widowControl/>
        <w:numPr>
          <w:ilvl w:val="1"/>
          <w:numId w:val="13"/>
        </w:numPr>
        <w:autoSpaceDE/>
        <w:autoSpaceDN/>
        <w:adjustRightInd/>
        <w:ind w:left="0" w:firstLine="709"/>
        <w:jc w:val="both"/>
        <w:rPr>
          <w:sz w:val="22"/>
          <w:szCs w:val="22"/>
        </w:rPr>
      </w:pPr>
      <w:r w:rsidRPr="00BD75CC">
        <w:rPr>
          <w:sz w:val="22"/>
          <w:szCs w:val="22"/>
        </w:rPr>
        <w:t>Настоящий Договор, а также дополнительное соглашение к нему,</w:t>
      </w:r>
      <w:r w:rsidRPr="00BD75CC">
        <w:rPr>
          <w:rFonts w:eastAsia="Courier New"/>
          <w:bCs/>
          <w:color w:val="000000"/>
          <w:sz w:val="22"/>
          <w:szCs w:val="22"/>
          <w:lang w:bidi="ru-RU"/>
        </w:rPr>
        <w:t xml:space="preserve"> </w:t>
      </w:r>
      <w:r w:rsidRPr="00BD75CC">
        <w:rPr>
          <w:bCs/>
          <w:sz w:val="22"/>
          <w:szCs w:val="22"/>
          <w:lang w:bidi="ru-RU"/>
        </w:rPr>
        <w:t xml:space="preserve">приложения, заявки, соглашения о расторжении Договора, иные соглашения, заключаемые в соответствии с Договором, </w:t>
      </w:r>
      <w:r w:rsidRPr="00BD75CC">
        <w:rPr>
          <w:bCs/>
          <w:sz w:val="22"/>
          <w:szCs w:val="22"/>
        </w:rPr>
        <w:t xml:space="preserve">документы бухгалтерского и налогового учета </w:t>
      </w:r>
      <w:r w:rsidRPr="00BD75CC">
        <w:rPr>
          <w:sz w:val="22"/>
          <w:szCs w:val="22"/>
        </w:rPr>
        <w:t xml:space="preserve">могут быть подписан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rsidR="005907E9" w:rsidRPr="00BD75CC" w:rsidRDefault="005907E9" w:rsidP="005907E9">
      <w:pPr>
        <w:pStyle w:val="a6"/>
        <w:ind w:left="0" w:firstLine="567"/>
        <w:jc w:val="both"/>
        <w:rPr>
          <w:sz w:val="22"/>
          <w:szCs w:val="22"/>
        </w:rPr>
      </w:pPr>
      <w:r w:rsidRPr="00BD75CC">
        <w:rPr>
          <w:sz w:val="22"/>
          <w:szCs w:val="22"/>
          <w:u w:val="single"/>
        </w:rPr>
        <w:t>С использованием ЭП могут быть подписаны только следующие указанные в настоящем пункте документы бухгалтерского и налогового учета</w:t>
      </w:r>
      <w:r w:rsidRPr="00BD75CC">
        <w:rPr>
          <w:sz w:val="22"/>
          <w:szCs w:val="22"/>
        </w:rPr>
        <w:t>:</w:t>
      </w:r>
    </w:p>
    <w:p w:rsidR="005907E9" w:rsidRPr="00BD75CC" w:rsidRDefault="005907E9" w:rsidP="005907E9">
      <w:pPr>
        <w:pStyle w:val="a6"/>
        <w:widowControl/>
        <w:numPr>
          <w:ilvl w:val="0"/>
          <w:numId w:val="14"/>
        </w:numPr>
        <w:autoSpaceDE/>
        <w:autoSpaceDN/>
        <w:adjustRightInd/>
        <w:ind w:left="1134" w:hanging="567"/>
        <w:jc w:val="both"/>
        <w:rPr>
          <w:sz w:val="22"/>
          <w:szCs w:val="22"/>
        </w:rPr>
      </w:pPr>
      <w:r w:rsidRPr="00BD75CC">
        <w:rPr>
          <w:b/>
          <w:sz w:val="22"/>
          <w:szCs w:val="22"/>
        </w:rPr>
        <w:t>Строго в формализованном формате (XML-формат)</w:t>
      </w:r>
      <w:r w:rsidRPr="00BD75CC">
        <w:rPr>
          <w:sz w:val="22"/>
          <w:szCs w:val="22"/>
        </w:rPr>
        <w:t>: Универсальный передаточный документ (УПД), счет-фактура, корректировочный УПД, корректировочный счет-фактура, акты выполненных работ (оказанных услуг), если форма акта не согласована условиями договора;</w:t>
      </w:r>
    </w:p>
    <w:p w:rsidR="005907E9" w:rsidRPr="00BD75CC" w:rsidRDefault="005907E9" w:rsidP="005907E9">
      <w:pPr>
        <w:pStyle w:val="a6"/>
        <w:widowControl/>
        <w:numPr>
          <w:ilvl w:val="0"/>
          <w:numId w:val="14"/>
        </w:numPr>
        <w:autoSpaceDE/>
        <w:autoSpaceDN/>
        <w:adjustRightInd/>
        <w:ind w:left="1134" w:hanging="567"/>
        <w:jc w:val="both"/>
        <w:rPr>
          <w:sz w:val="22"/>
          <w:szCs w:val="22"/>
        </w:rPr>
      </w:pPr>
      <w:r w:rsidRPr="00BD75CC">
        <w:rPr>
          <w:b/>
          <w:sz w:val="22"/>
          <w:szCs w:val="22"/>
        </w:rPr>
        <w:t>В неформализованном формате (PDF, XLS):</w:t>
      </w:r>
      <w:r w:rsidRPr="00BD75CC">
        <w:rPr>
          <w:sz w:val="22"/>
          <w:szCs w:val="22"/>
        </w:rPr>
        <w:t xml:space="preserve"> акт выполненных работ (оказанных услуг) если договором согласована неформализованная форма, КС-2, КС-3, реестры путевых листов, и иные формы отчетных документов, применимые договором (которые оформляются по факту завершения оказания услуг/выполнения работ и подписываются непосредственно руководителем).</w:t>
      </w:r>
    </w:p>
    <w:p w:rsidR="005907E9" w:rsidRPr="00BD75CC" w:rsidRDefault="005907E9" w:rsidP="005907E9">
      <w:pPr>
        <w:pStyle w:val="a6"/>
        <w:ind w:left="0" w:firstLine="567"/>
        <w:jc w:val="both"/>
        <w:rPr>
          <w:sz w:val="22"/>
          <w:szCs w:val="22"/>
        </w:rPr>
      </w:pPr>
      <w:r w:rsidRPr="00BD75CC">
        <w:rPr>
          <w:rFonts w:eastAsia="Calibri"/>
          <w:bCs/>
          <w:sz w:val="23"/>
          <w:szCs w:val="23"/>
          <w:lang w:eastAsia="en-US"/>
        </w:rPr>
        <w:t>Первичные документы</w:t>
      </w:r>
      <w:r w:rsidRPr="00BD75CC">
        <w:rPr>
          <w:rFonts w:eastAsia="Calibri"/>
          <w:sz w:val="23"/>
          <w:szCs w:val="23"/>
        </w:rPr>
        <w:t xml:space="preserve">, оформляемые </w:t>
      </w:r>
      <w:r w:rsidRPr="00BD75CC">
        <w:rPr>
          <w:rFonts w:eastAsia="Calibri"/>
          <w:sz w:val="23"/>
          <w:szCs w:val="23"/>
          <w:u w:val="single"/>
        </w:rPr>
        <w:t>в процессе оказания услуг/выполнения работ</w:t>
      </w:r>
      <w:r w:rsidRPr="00BD75CC">
        <w:rPr>
          <w:rFonts w:eastAsia="Calibri"/>
          <w:sz w:val="23"/>
          <w:szCs w:val="23"/>
        </w:rPr>
        <w:t xml:space="preserve">, которые составляются </w:t>
      </w:r>
      <w:r w:rsidRPr="00BD75CC">
        <w:rPr>
          <w:rFonts w:eastAsia="Calibri"/>
          <w:sz w:val="23"/>
          <w:szCs w:val="23"/>
          <w:u w:val="single"/>
        </w:rPr>
        <w:t>ДО окончания (актирования) выполнения работ, услуг</w:t>
      </w:r>
      <w:r w:rsidRPr="00BD75CC">
        <w:rPr>
          <w:rFonts w:eastAsia="Calibri"/>
          <w:sz w:val="23"/>
          <w:szCs w:val="23"/>
        </w:rPr>
        <w:t xml:space="preserve">, а именно: акты приема-передачи в ремонт/из ремонта, дефектные ведомости, калькуляции, заявки на оказание услуг, полевые акты выполненных работ и иные сопроводительные документы по услуге/работе, предусмотренные условиями договоров, </w:t>
      </w:r>
      <w:r w:rsidRPr="00BD75CC">
        <w:rPr>
          <w:rFonts w:eastAsia="Calibri"/>
          <w:b/>
          <w:sz w:val="23"/>
          <w:szCs w:val="23"/>
        </w:rPr>
        <w:t>не подлежат подписанию через Электронный документооборот</w:t>
      </w:r>
      <w:r w:rsidRPr="00BD75CC">
        <w:rPr>
          <w:rFonts w:eastAsia="Calibri"/>
          <w:sz w:val="23"/>
          <w:szCs w:val="23"/>
        </w:rPr>
        <w:t xml:space="preserve"> с использованием электронной подписи.</w:t>
      </w:r>
    </w:p>
    <w:p w:rsidR="005907E9" w:rsidRPr="00C53672" w:rsidRDefault="005907E9" w:rsidP="005907E9">
      <w:pPr>
        <w:pStyle w:val="a6"/>
        <w:widowControl/>
        <w:numPr>
          <w:ilvl w:val="1"/>
          <w:numId w:val="13"/>
        </w:numPr>
        <w:autoSpaceDE/>
        <w:autoSpaceDN/>
        <w:adjustRightInd/>
        <w:ind w:left="0" w:firstLine="709"/>
        <w:jc w:val="both"/>
        <w:rPr>
          <w:sz w:val="22"/>
          <w:szCs w:val="22"/>
        </w:rPr>
      </w:pPr>
      <w:r w:rsidRPr="00BD75CC">
        <w:rPr>
          <w:sz w:val="22"/>
          <w:szCs w:val="22"/>
        </w:rPr>
        <w:t>Для целей настоящего Приложения и Договора используются</w:t>
      </w:r>
      <w:r w:rsidRPr="00C53672">
        <w:rPr>
          <w:sz w:val="22"/>
          <w:szCs w:val="22"/>
        </w:rPr>
        <w:t xml:space="preserve"> следующие понятия и определения:</w:t>
      </w:r>
    </w:p>
    <w:p w:rsidR="005907E9" w:rsidRPr="00C53672" w:rsidRDefault="005907E9" w:rsidP="005907E9">
      <w:pPr>
        <w:pStyle w:val="a6"/>
        <w:ind w:left="0" w:firstLine="709"/>
        <w:jc w:val="both"/>
        <w:rPr>
          <w:sz w:val="22"/>
          <w:szCs w:val="22"/>
        </w:rPr>
      </w:pPr>
      <w:r w:rsidRPr="00C53672">
        <w:rPr>
          <w:b/>
          <w:sz w:val="22"/>
          <w:szCs w:val="22"/>
        </w:rPr>
        <w:t>Электронная подпись (ЭП)</w:t>
      </w:r>
      <w:r w:rsidRPr="00C53672">
        <w:rPr>
          <w:sz w:val="22"/>
          <w:szCs w:val="22"/>
        </w:rPr>
        <w:t xml:space="preserve"> − усиленная квалифицированная электронная подпись, соответствующая требованиям Федерального закона от 06.04.2011 №63-ФЗ «Об электронной подписи» и действующему законодательству РФ в сфере электронной подписи.</w:t>
      </w:r>
    </w:p>
    <w:p w:rsidR="005907E9" w:rsidRPr="00C53672" w:rsidRDefault="005907E9" w:rsidP="005907E9">
      <w:pPr>
        <w:pStyle w:val="a6"/>
        <w:ind w:left="0" w:firstLine="709"/>
        <w:jc w:val="both"/>
        <w:rPr>
          <w:sz w:val="22"/>
          <w:szCs w:val="22"/>
        </w:rPr>
      </w:pPr>
      <w:r w:rsidRPr="00C53672">
        <w:rPr>
          <w:b/>
          <w:sz w:val="22"/>
          <w:szCs w:val="22"/>
        </w:rPr>
        <w:t>Электронный документооборот (ЭДО)</w:t>
      </w:r>
      <w:r w:rsidRPr="00C53672">
        <w:rPr>
          <w:sz w:val="22"/>
          <w:szCs w:val="22"/>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ЭП соответствующей Стороны.</w:t>
      </w:r>
    </w:p>
    <w:p w:rsidR="005907E9" w:rsidRPr="00C53672" w:rsidRDefault="005907E9" w:rsidP="005907E9">
      <w:pPr>
        <w:pStyle w:val="a6"/>
        <w:ind w:left="0" w:firstLine="709"/>
        <w:jc w:val="both"/>
        <w:rPr>
          <w:sz w:val="22"/>
          <w:szCs w:val="22"/>
        </w:rPr>
      </w:pPr>
      <w:r w:rsidRPr="00C53672">
        <w:rPr>
          <w:b/>
          <w:sz w:val="22"/>
          <w:szCs w:val="22"/>
        </w:rPr>
        <w:t>Электронный документ</w:t>
      </w:r>
      <w:r w:rsidRPr="00C53672">
        <w:rPr>
          <w:sz w:val="22"/>
          <w:szCs w:val="22"/>
        </w:rPr>
        <w:t xml:space="preserve"> – документ, направляемый/получаемый посредством электронного документооборота;</w:t>
      </w:r>
    </w:p>
    <w:p w:rsidR="005907E9" w:rsidRPr="00C53672" w:rsidRDefault="005907E9" w:rsidP="005907E9">
      <w:pPr>
        <w:pStyle w:val="a6"/>
        <w:ind w:left="0" w:firstLine="709"/>
        <w:jc w:val="both"/>
        <w:rPr>
          <w:sz w:val="22"/>
          <w:szCs w:val="22"/>
        </w:rPr>
      </w:pPr>
      <w:r w:rsidRPr="00C53672">
        <w:rPr>
          <w:b/>
          <w:sz w:val="22"/>
          <w:szCs w:val="22"/>
        </w:rPr>
        <w:t xml:space="preserve">Оператор </w:t>
      </w:r>
      <w:r w:rsidRPr="00C53672">
        <w:rPr>
          <w:sz w:val="22"/>
          <w:szCs w:val="22"/>
        </w:rPr>
        <w:t xml:space="preserve">– российская организация,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 </w:t>
      </w:r>
    </w:p>
    <w:p w:rsidR="005907E9" w:rsidRPr="00C53672" w:rsidRDefault="005907E9" w:rsidP="005907E9">
      <w:pPr>
        <w:pStyle w:val="a6"/>
        <w:ind w:left="0" w:firstLine="709"/>
        <w:jc w:val="both"/>
        <w:rPr>
          <w:sz w:val="22"/>
          <w:szCs w:val="22"/>
        </w:rPr>
      </w:pPr>
      <w:r w:rsidRPr="00C53672">
        <w:rPr>
          <w:b/>
          <w:sz w:val="22"/>
          <w:szCs w:val="22"/>
        </w:rPr>
        <w:t>Удостоверяющий центр (УЦ</w:t>
      </w:r>
      <w:r w:rsidRPr="00C53672">
        <w:rPr>
          <w:sz w:val="22"/>
          <w:szCs w:val="22"/>
        </w:rPr>
        <w:t xml:space="preserve">) – юридическое лицо или индивидуальный предприниматель, осуществляющий функции по созданию и выдаче сертификатов ключей проверки электронных подписей, а также иные функции, предусмотренные Федеральным законом от 06.04.2011 №63-ФЗ «Об электронной подписи». </w:t>
      </w:r>
    </w:p>
    <w:p w:rsidR="005907E9" w:rsidRPr="002E61FA" w:rsidRDefault="005907E9" w:rsidP="005907E9">
      <w:pPr>
        <w:pStyle w:val="a6"/>
        <w:widowControl/>
        <w:numPr>
          <w:ilvl w:val="1"/>
          <w:numId w:val="13"/>
        </w:numPr>
        <w:autoSpaceDE/>
        <w:autoSpaceDN/>
        <w:adjustRightInd/>
        <w:ind w:left="0" w:firstLine="709"/>
        <w:jc w:val="both"/>
        <w:rPr>
          <w:sz w:val="22"/>
          <w:szCs w:val="22"/>
        </w:rPr>
      </w:pPr>
      <w:r w:rsidRPr="002E61FA">
        <w:rPr>
          <w:sz w:val="22"/>
          <w:szCs w:val="22"/>
        </w:rPr>
        <w:t>Стороны обязуются направлять и получать электронные документы, указанные в п.1.1 настоящего Приложения, с использованием ЭДО и соглашаются признавать полученные (направленные) электронные документы равнозначными аналогичным документам на бумажных носителях с собственноручной подписью уполномоченных лиц стороны и заверенных печатью Стороны (если применимо).</w:t>
      </w:r>
    </w:p>
    <w:p w:rsidR="005907E9" w:rsidRPr="00C53672" w:rsidRDefault="005907E9" w:rsidP="005907E9">
      <w:pPr>
        <w:pStyle w:val="a6"/>
        <w:widowControl/>
        <w:numPr>
          <w:ilvl w:val="1"/>
          <w:numId w:val="13"/>
        </w:numPr>
        <w:autoSpaceDE/>
        <w:autoSpaceDN/>
        <w:adjustRightInd/>
        <w:ind w:left="0" w:firstLine="709"/>
        <w:jc w:val="both"/>
        <w:rPr>
          <w:sz w:val="22"/>
          <w:szCs w:val="22"/>
        </w:rPr>
      </w:pPr>
      <w:r w:rsidRPr="00C53672">
        <w:rPr>
          <w:sz w:val="22"/>
          <w:szCs w:val="22"/>
        </w:rPr>
        <w:t xml:space="preserve">В целях настоящего Договора Стороны обязуются и признают в качестве надлежаще подписанных только документы, подписанные усиленной квалифицированной электронной подписью, соответствующей требованиям Федерального закона от 06.04.2011 №63-ФЗ «Об электронной подписи» </w:t>
      </w:r>
      <w:r w:rsidRPr="00C53672">
        <w:rPr>
          <w:sz w:val="22"/>
          <w:szCs w:val="22"/>
        </w:rPr>
        <w:lastRenderedPageBreak/>
        <w:t>и действующему законодательству РФ в сфере электронной подписи.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приложением.</w:t>
      </w:r>
    </w:p>
    <w:p w:rsidR="005907E9" w:rsidRPr="00C53672" w:rsidRDefault="005907E9" w:rsidP="005907E9">
      <w:pPr>
        <w:pStyle w:val="ConsNormal"/>
        <w:widowControl/>
        <w:tabs>
          <w:tab w:val="left" w:pos="-284"/>
          <w:tab w:val="left" w:pos="1418"/>
        </w:tabs>
        <w:ind w:firstLine="851"/>
        <w:jc w:val="both"/>
        <w:rPr>
          <w:rFonts w:ascii="Times New Roman" w:hAnsi="Times New Roman" w:cs="Times New Roman"/>
          <w:bCs/>
          <w:sz w:val="22"/>
          <w:szCs w:val="22"/>
        </w:rPr>
      </w:pPr>
      <w:r w:rsidRPr="00C53672">
        <w:rPr>
          <w:rFonts w:ascii="Times New Roman" w:hAnsi="Times New Roman" w:cs="Times New Roman"/>
          <w:bCs/>
          <w:sz w:val="22"/>
          <w:szCs w:val="22"/>
        </w:rPr>
        <w:t>Подписанный с использованием ЭП документ признается действительным при одновременном соблюдении следующих условий:</w:t>
      </w:r>
    </w:p>
    <w:p w:rsidR="005907E9" w:rsidRPr="00C53672" w:rsidRDefault="005907E9" w:rsidP="005907E9">
      <w:pPr>
        <w:pStyle w:val="ConsNormal"/>
        <w:tabs>
          <w:tab w:val="left" w:pos="1418"/>
        </w:tabs>
        <w:ind w:firstLine="851"/>
        <w:jc w:val="both"/>
        <w:rPr>
          <w:rFonts w:ascii="Times New Roman" w:hAnsi="Times New Roman" w:cs="Times New Roman"/>
          <w:bCs/>
          <w:sz w:val="22"/>
          <w:szCs w:val="22"/>
        </w:rPr>
      </w:pPr>
      <w:r w:rsidRPr="00C53672">
        <w:rPr>
          <w:rFonts w:ascii="Times New Roman" w:hAnsi="Times New Roman" w:cs="Times New Roman"/>
          <w:bCs/>
          <w:sz w:val="22"/>
          <w:szCs w:val="22"/>
        </w:rPr>
        <w:t>а) подтверждена действительность Сертификата ЭП, с помощью которой подписан данный электронный документ, на дату подписания документа;</w:t>
      </w:r>
    </w:p>
    <w:p w:rsidR="005907E9" w:rsidRPr="00C53672" w:rsidRDefault="005907E9" w:rsidP="005907E9">
      <w:pPr>
        <w:pStyle w:val="ConsNormal"/>
        <w:tabs>
          <w:tab w:val="left" w:pos="1418"/>
        </w:tabs>
        <w:ind w:firstLine="851"/>
        <w:jc w:val="both"/>
        <w:rPr>
          <w:rFonts w:ascii="Times New Roman" w:hAnsi="Times New Roman" w:cs="Times New Roman"/>
          <w:bCs/>
          <w:sz w:val="22"/>
          <w:szCs w:val="22"/>
        </w:rPr>
      </w:pPr>
      <w:r w:rsidRPr="00C53672">
        <w:rPr>
          <w:rFonts w:ascii="Times New Roman" w:hAnsi="Times New Roman" w:cs="Times New Roman"/>
          <w:bCs/>
          <w:sz w:val="22"/>
          <w:szCs w:val="22"/>
        </w:rPr>
        <w:t>б) получен положительный результат проверки принадлежности владельцу Сертификата ЭП, с помощью которой подписан данный электронный документ.</w:t>
      </w:r>
    </w:p>
    <w:p w:rsidR="005907E9" w:rsidRPr="00C53672" w:rsidRDefault="005907E9" w:rsidP="005907E9">
      <w:pPr>
        <w:pStyle w:val="a6"/>
        <w:widowControl/>
        <w:numPr>
          <w:ilvl w:val="1"/>
          <w:numId w:val="13"/>
        </w:numPr>
        <w:autoSpaceDE/>
        <w:autoSpaceDN/>
        <w:adjustRightInd/>
        <w:ind w:left="0" w:firstLine="709"/>
        <w:jc w:val="both"/>
        <w:rPr>
          <w:sz w:val="22"/>
          <w:szCs w:val="22"/>
        </w:rPr>
      </w:pPr>
      <w:r w:rsidRPr="00C53672">
        <w:rPr>
          <w:sz w:val="22"/>
          <w:szCs w:val="22"/>
        </w:rPr>
        <w:t>До начала осуществления обмена электронными документами Стороны должны оформить и представить Оператору заявление об осуществлении ЭДО, а также получить у Оператора идентификатор участника обмена, реквизиты доступа и другие необходимые данные.</w:t>
      </w:r>
    </w:p>
    <w:p w:rsidR="005907E9" w:rsidRPr="00C53672" w:rsidRDefault="005907E9" w:rsidP="005907E9">
      <w:pPr>
        <w:pStyle w:val="a6"/>
        <w:widowControl/>
        <w:numPr>
          <w:ilvl w:val="1"/>
          <w:numId w:val="13"/>
        </w:numPr>
        <w:autoSpaceDE/>
        <w:autoSpaceDN/>
        <w:adjustRightInd/>
        <w:ind w:left="0" w:firstLine="709"/>
        <w:jc w:val="both"/>
        <w:rPr>
          <w:sz w:val="22"/>
          <w:szCs w:val="22"/>
        </w:rPr>
      </w:pPr>
      <w:r w:rsidRPr="00C53672">
        <w:rPr>
          <w:sz w:val="22"/>
          <w:szCs w:val="22"/>
        </w:rPr>
        <w:t>Приобретение, установка и функционирование программного обеспечения, каналов связи, средств криптографической защиты информации (СКЗИ) с функциями ЭП осуществляется Сторонами самостоятельно за свой собственный счет с учетом их технических возможностей.</w:t>
      </w:r>
    </w:p>
    <w:p w:rsidR="005907E9" w:rsidRPr="00C53672" w:rsidRDefault="005907E9" w:rsidP="005907E9">
      <w:pPr>
        <w:pStyle w:val="a6"/>
        <w:widowControl/>
        <w:numPr>
          <w:ilvl w:val="1"/>
          <w:numId w:val="13"/>
        </w:numPr>
        <w:autoSpaceDE/>
        <w:autoSpaceDN/>
        <w:adjustRightInd/>
        <w:ind w:left="0" w:firstLine="709"/>
        <w:jc w:val="both"/>
        <w:rPr>
          <w:sz w:val="22"/>
          <w:szCs w:val="22"/>
        </w:rPr>
      </w:pPr>
      <w:r w:rsidRPr="00C53672">
        <w:rPr>
          <w:sz w:val="22"/>
          <w:szCs w:val="22"/>
        </w:rPr>
        <w:t>Условия использования средств ЭП, порядок проверки ЭП, правила обращения с ключами и сертификатами ЭП, порядок обмена электронными документами устанавливаются договорами, заключаемыми соответствующей Стороной с УЦ и Оператором, нормативными локальными документами (регламентами) УЦ и Оператора, действующими нормативными правовыми актами РФ.</w:t>
      </w:r>
    </w:p>
    <w:p w:rsidR="005907E9" w:rsidRDefault="005907E9" w:rsidP="005907E9">
      <w:pPr>
        <w:pStyle w:val="a6"/>
        <w:widowControl/>
        <w:numPr>
          <w:ilvl w:val="1"/>
          <w:numId w:val="13"/>
        </w:numPr>
        <w:autoSpaceDE/>
        <w:autoSpaceDN/>
        <w:adjustRightInd/>
        <w:ind w:left="0" w:firstLine="709"/>
        <w:jc w:val="both"/>
        <w:rPr>
          <w:sz w:val="22"/>
          <w:szCs w:val="22"/>
        </w:rPr>
      </w:pPr>
      <w:r w:rsidRPr="00C53672">
        <w:rPr>
          <w:sz w:val="22"/>
          <w:szCs w:val="22"/>
        </w:rPr>
        <w:t>Стороны обязаны информировать друг друга о невозможности обмена документами в электронном виде, подписанными ЭП, в том числе и при техническом сбое внутренних систем Стороны.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(если применимо).</w:t>
      </w:r>
    </w:p>
    <w:p w:rsidR="005907E9" w:rsidRPr="003A7EFA" w:rsidRDefault="005907E9" w:rsidP="005907E9">
      <w:pPr>
        <w:pStyle w:val="a6"/>
        <w:ind w:left="0" w:firstLine="709"/>
        <w:jc w:val="both"/>
        <w:rPr>
          <w:sz w:val="22"/>
          <w:szCs w:val="22"/>
        </w:rPr>
      </w:pPr>
      <w:r w:rsidRPr="003A7EFA">
        <w:rPr>
          <w:sz w:val="22"/>
          <w:szCs w:val="22"/>
        </w:rPr>
        <w:t>Сторона, для которой возникла невозможность осуществления электронного документооборота, должна незамедлительно уведомить другую Сторону о переходе на бумажный документооборот путем направления письменного уведомления в произвольной форме посредством электронной почты. При этом Стороны не должны дублировать направление в электронном виде тех документов, которые были направлены на бумажном носителе.</w:t>
      </w:r>
    </w:p>
    <w:p w:rsidR="005907E9" w:rsidRPr="00C53672" w:rsidRDefault="005907E9" w:rsidP="005907E9">
      <w:pPr>
        <w:pStyle w:val="a6"/>
        <w:ind w:left="0" w:firstLine="709"/>
        <w:jc w:val="both"/>
        <w:rPr>
          <w:sz w:val="22"/>
          <w:szCs w:val="22"/>
        </w:rPr>
      </w:pPr>
      <w:r w:rsidRPr="00C53672">
        <w:rPr>
          <w:sz w:val="22"/>
          <w:szCs w:val="22"/>
        </w:rPr>
        <w:t xml:space="preserve">После прекращения обстоятельств, повлекших невозможность использования Стороной системы ЭДО, Сторона немедленно, но не позднее 2 (двух) рабочих дней с даты такого прекращения, письменно информирует другую Сторону о прекращении действия обстоятельств, повлекших невозможность использования Стороной системы ЭДО, с указанием даты возобновления использования ЭДО. Такое уведомление может быть направлено другой Стороне посредством электронной почты. </w:t>
      </w:r>
    </w:p>
    <w:p w:rsidR="005907E9" w:rsidRPr="00C53672" w:rsidRDefault="005907E9" w:rsidP="005907E9">
      <w:pPr>
        <w:pStyle w:val="a6"/>
        <w:widowControl/>
        <w:numPr>
          <w:ilvl w:val="1"/>
          <w:numId w:val="13"/>
        </w:numPr>
        <w:autoSpaceDE/>
        <w:autoSpaceDN/>
        <w:adjustRightInd/>
        <w:ind w:left="0" w:firstLine="709"/>
        <w:jc w:val="both"/>
        <w:rPr>
          <w:sz w:val="22"/>
          <w:szCs w:val="22"/>
        </w:rPr>
      </w:pPr>
      <w:r w:rsidRPr="00C53672">
        <w:rPr>
          <w:sz w:val="22"/>
          <w:szCs w:val="22"/>
        </w:rPr>
        <w:t xml:space="preserve">Ключ ЭП выдается Сторонами только тем лицам, которые надлежащим образом уполномочены на совершение действий в рамках осуществления ЭДО. При этом Сторона в случае прекращения полномочий соответствующего лица, обязана незамедлительно письменно сообщить другой Стороне и Оператору о соответствующем факте, допускается направление такого письменного сообщения посредством электронной почты. До момента получения такого уведомления Сторона вправе считать полномочия соответствующего лица, имеющего ЭП другой Стороны, действующими. </w:t>
      </w:r>
    </w:p>
    <w:p w:rsidR="005907E9" w:rsidRPr="00C53672" w:rsidRDefault="005907E9" w:rsidP="005907E9">
      <w:pPr>
        <w:pStyle w:val="a6"/>
        <w:widowControl/>
        <w:numPr>
          <w:ilvl w:val="1"/>
          <w:numId w:val="13"/>
        </w:numPr>
        <w:autoSpaceDE/>
        <w:autoSpaceDN/>
        <w:adjustRightInd/>
        <w:ind w:left="0" w:firstLine="709"/>
        <w:jc w:val="both"/>
        <w:rPr>
          <w:sz w:val="22"/>
          <w:szCs w:val="22"/>
        </w:rPr>
      </w:pPr>
      <w:r w:rsidRPr="00C53672">
        <w:rPr>
          <w:sz w:val="22"/>
          <w:szCs w:val="22"/>
        </w:rPr>
        <w:t>Стороны обязуются незамедлительно любыми доступными средствами связи сообщать друг другу об ограничениях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ЭП другой Стороны не обремененной какими-либо ограничениями, а документы, подписанные такой ЭП − имеющими полную юридическую силу.</w:t>
      </w:r>
    </w:p>
    <w:p w:rsidR="005907E9" w:rsidRPr="003A7EFA" w:rsidRDefault="005907E9" w:rsidP="005907E9">
      <w:pPr>
        <w:pStyle w:val="a6"/>
        <w:widowControl/>
        <w:numPr>
          <w:ilvl w:val="1"/>
          <w:numId w:val="13"/>
        </w:numPr>
        <w:autoSpaceDE/>
        <w:autoSpaceDN/>
        <w:adjustRightInd/>
        <w:ind w:left="0" w:firstLine="709"/>
        <w:jc w:val="both"/>
        <w:rPr>
          <w:sz w:val="22"/>
          <w:szCs w:val="22"/>
        </w:rPr>
      </w:pPr>
      <w:r w:rsidRPr="00C53672">
        <w:rPr>
          <w:sz w:val="22"/>
          <w:szCs w:val="22"/>
        </w:rPr>
        <w:t xml:space="preserve">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w:t>
      </w:r>
      <w:r w:rsidRPr="003A7EFA">
        <w:rPr>
          <w:sz w:val="22"/>
          <w:szCs w:val="22"/>
        </w:rPr>
        <w:t>Стороне о возникшей ситуации, при этом дальнейшие действия Сторон предпринимаются в соответствии с п.1.8 настоящего Приложения.</w:t>
      </w:r>
    </w:p>
    <w:p w:rsidR="005907E9" w:rsidRPr="003A7EFA" w:rsidRDefault="005907E9" w:rsidP="005907E9">
      <w:pPr>
        <w:pStyle w:val="a6"/>
        <w:widowControl/>
        <w:numPr>
          <w:ilvl w:val="1"/>
          <w:numId w:val="13"/>
        </w:numPr>
        <w:autoSpaceDE/>
        <w:autoSpaceDN/>
        <w:adjustRightInd/>
        <w:ind w:left="0" w:firstLine="709"/>
        <w:jc w:val="both"/>
        <w:rPr>
          <w:sz w:val="22"/>
          <w:szCs w:val="22"/>
        </w:rPr>
      </w:pPr>
      <w:r w:rsidRPr="003A7EFA">
        <w:rPr>
          <w:sz w:val="22"/>
          <w:szCs w:val="22"/>
        </w:rPr>
        <w:t xml:space="preserve">Стороны обязаны обеспечивать конфиденциальность Ключей ЭП, в том числе не допускать использование принадлежащих им Ключей ЭП без их согласия. Стороны допускают работников и/или иных уполномоченных к совершению ЭДО лиц, принявших на себя обязательства по обеспечению неразглашения сведений о паролях, секретном ключе ЭП и иных сведений, обеспечивающих конфиденциальность Ключа ЭП, любым третьим лицам. </w:t>
      </w:r>
    </w:p>
    <w:p w:rsidR="005907E9" w:rsidRPr="003A7EFA" w:rsidRDefault="005907E9" w:rsidP="005907E9">
      <w:pPr>
        <w:pStyle w:val="a6"/>
        <w:widowControl/>
        <w:numPr>
          <w:ilvl w:val="1"/>
          <w:numId w:val="13"/>
        </w:numPr>
        <w:autoSpaceDE/>
        <w:autoSpaceDN/>
        <w:adjustRightInd/>
        <w:ind w:left="0" w:firstLine="709"/>
        <w:jc w:val="both"/>
        <w:rPr>
          <w:sz w:val="22"/>
          <w:szCs w:val="22"/>
        </w:rPr>
      </w:pPr>
      <w:r w:rsidRPr="003A7EFA">
        <w:rPr>
          <w:sz w:val="22"/>
          <w:szCs w:val="22"/>
        </w:rPr>
        <w:t xml:space="preserve">Сторона несет ответственность за нарушение конфиденциальности Ключа ЭП ее работниками и/или иными уполномоченными лицами. Все документы, направленные после нарушения конфиденциальности ключей ЭП, считаются недействительными, подлежат повторному подписанию и </w:t>
      </w:r>
      <w:r w:rsidRPr="003A7EFA">
        <w:rPr>
          <w:sz w:val="22"/>
          <w:szCs w:val="22"/>
        </w:rPr>
        <w:lastRenderedPageBreak/>
        <w:t xml:space="preserve">направлению в установленном настоящим Приложением порядке после устранения последствий нарушения конфиденциальности. </w:t>
      </w:r>
    </w:p>
    <w:p w:rsidR="005907E9" w:rsidRPr="003A7EFA" w:rsidRDefault="005907E9" w:rsidP="005907E9">
      <w:pPr>
        <w:pStyle w:val="a6"/>
        <w:widowControl/>
        <w:numPr>
          <w:ilvl w:val="1"/>
          <w:numId w:val="13"/>
        </w:numPr>
        <w:autoSpaceDE/>
        <w:autoSpaceDN/>
        <w:adjustRightInd/>
        <w:ind w:left="0" w:firstLine="851"/>
        <w:jc w:val="both"/>
        <w:rPr>
          <w:sz w:val="22"/>
          <w:szCs w:val="22"/>
        </w:rPr>
      </w:pPr>
      <w:r w:rsidRPr="003A7EFA">
        <w:rPr>
          <w:sz w:val="22"/>
          <w:szCs w:val="22"/>
        </w:rPr>
        <w:t>Стороны обязаны безотлагательно прекратить ЭДО и не использовать Ключ ЭП при наличии оснований полагать, что конфиденциальность соответствующего Ключа ЭП нарушена.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 При этом дальнейшие действия Сторон предпринимаются в соответствии с п.1.8 настоящего Приложения.</w:t>
      </w:r>
    </w:p>
    <w:p w:rsidR="005907E9" w:rsidRPr="00C53672" w:rsidRDefault="005907E9" w:rsidP="005907E9">
      <w:pPr>
        <w:pStyle w:val="a6"/>
        <w:widowControl/>
        <w:numPr>
          <w:ilvl w:val="1"/>
          <w:numId w:val="13"/>
        </w:numPr>
        <w:autoSpaceDE/>
        <w:autoSpaceDN/>
        <w:adjustRightInd/>
        <w:ind w:left="0" w:firstLine="851"/>
        <w:jc w:val="both"/>
        <w:rPr>
          <w:sz w:val="22"/>
          <w:szCs w:val="22"/>
        </w:rPr>
      </w:pPr>
      <w:r w:rsidRPr="003A7EFA">
        <w:rPr>
          <w:sz w:val="22"/>
          <w:szCs w:val="22"/>
        </w:rPr>
        <w:t>Стороны подтверждают, что они</w:t>
      </w:r>
      <w:r w:rsidRPr="00C53672">
        <w:rPr>
          <w:sz w:val="22"/>
          <w:szCs w:val="22"/>
        </w:rPr>
        <w:t xml:space="preserve"> уведомлены и выражают согласие на то, что одна Сторона для организации ЭДО с другой Стороной может передавать третьим лицам (УЦ/оператор), необходимую контактную информацию, включая, но не ограничиваясь: номера телефонов, почтовые адреса, адреса электронной почты, Ф.И.О. контактного лица и иные контактные данные, предоставленные Сторонами.</w:t>
      </w:r>
    </w:p>
    <w:p w:rsidR="005907E9" w:rsidRPr="00C53672" w:rsidRDefault="005907E9" w:rsidP="005907E9">
      <w:pPr>
        <w:pStyle w:val="a6"/>
        <w:widowControl/>
        <w:numPr>
          <w:ilvl w:val="1"/>
          <w:numId w:val="13"/>
        </w:numPr>
        <w:autoSpaceDE/>
        <w:autoSpaceDN/>
        <w:adjustRightInd/>
        <w:ind w:left="0" w:firstLine="851"/>
        <w:jc w:val="both"/>
        <w:rPr>
          <w:sz w:val="22"/>
          <w:szCs w:val="22"/>
        </w:rPr>
      </w:pPr>
      <w:r w:rsidRPr="00C53672">
        <w:rPr>
          <w:sz w:val="22"/>
          <w:szCs w:val="22"/>
        </w:rPr>
        <w:t>При реализации настоящего Приложения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rsidR="005907E9" w:rsidRPr="00FC3D68" w:rsidRDefault="005907E9" w:rsidP="005907E9">
      <w:pPr>
        <w:pStyle w:val="a6"/>
        <w:widowControl/>
        <w:numPr>
          <w:ilvl w:val="1"/>
          <w:numId w:val="13"/>
        </w:numPr>
        <w:autoSpaceDE/>
        <w:autoSpaceDN/>
        <w:adjustRightInd/>
        <w:ind w:left="0" w:firstLine="851"/>
        <w:jc w:val="both"/>
        <w:rPr>
          <w:sz w:val="22"/>
          <w:szCs w:val="22"/>
        </w:rPr>
      </w:pPr>
      <w:r w:rsidRPr="00FC3D68">
        <w:rPr>
          <w:sz w:val="22"/>
          <w:szCs w:val="22"/>
        </w:rPr>
        <w:t>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При составлении документов Стороны руководствуются форматами документов, действующими на дату оформления соответствующего документа.</w:t>
      </w:r>
    </w:p>
    <w:p w:rsidR="005907E9" w:rsidRPr="00C53672" w:rsidRDefault="005907E9" w:rsidP="005907E9">
      <w:pPr>
        <w:pStyle w:val="a6"/>
        <w:widowControl/>
        <w:numPr>
          <w:ilvl w:val="1"/>
          <w:numId w:val="13"/>
        </w:numPr>
        <w:autoSpaceDE/>
        <w:autoSpaceDN/>
        <w:adjustRightInd/>
        <w:ind w:left="0" w:firstLine="851"/>
        <w:jc w:val="both"/>
        <w:rPr>
          <w:sz w:val="22"/>
          <w:szCs w:val="22"/>
        </w:rPr>
      </w:pPr>
      <w:r w:rsidRPr="00FC3D68">
        <w:rPr>
          <w:sz w:val="22"/>
          <w:szCs w:val="22"/>
        </w:rPr>
        <w:t>Документ, составленный в электронном виде и соответствующий по составу показателей законодательству РФ о бухгалтерском учете, может являться основанием для формирования Сторонами данных бухгалтерского и налогового учетов и подтверждения доходов и расходов, использоваться в качестве письменных доказательств в судебных разбирательствах, могут предоставляться по мотивированным запросам государственных органов</w:t>
      </w:r>
      <w:r w:rsidRPr="00C53672">
        <w:rPr>
          <w:sz w:val="22"/>
          <w:szCs w:val="22"/>
        </w:rPr>
        <w:t>.</w:t>
      </w:r>
    </w:p>
    <w:p w:rsidR="005907E9" w:rsidRPr="00C53672" w:rsidRDefault="005907E9" w:rsidP="005907E9">
      <w:pPr>
        <w:pStyle w:val="a6"/>
        <w:widowControl/>
        <w:numPr>
          <w:ilvl w:val="1"/>
          <w:numId w:val="13"/>
        </w:numPr>
        <w:autoSpaceDE/>
        <w:autoSpaceDN/>
        <w:adjustRightInd/>
        <w:ind w:left="0" w:firstLine="851"/>
        <w:jc w:val="both"/>
        <w:rPr>
          <w:sz w:val="22"/>
          <w:szCs w:val="22"/>
        </w:rPr>
      </w:pPr>
      <w:r w:rsidRPr="00C53672">
        <w:rPr>
          <w:sz w:val="22"/>
          <w:szCs w:val="22"/>
        </w:rPr>
        <w:t>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w:t>
      </w:r>
    </w:p>
    <w:p w:rsidR="005907E9" w:rsidRPr="00C53672" w:rsidRDefault="005907E9" w:rsidP="005907E9">
      <w:pPr>
        <w:pStyle w:val="a6"/>
        <w:widowControl/>
        <w:numPr>
          <w:ilvl w:val="1"/>
          <w:numId w:val="13"/>
        </w:numPr>
        <w:autoSpaceDE/>
        <w:autoSpaceDN/>
        <w:adjustRightInd/>
        <w:ind w:left="0" w:firstLine="851"/>
        <w:jc w:val="both"/>
        <w:rPr>
          <w:sz w:val="22"/>
          <w:szCs w:val="22"/>
        </w:rPr>
      </w:pPr>
      <w:r w:rsidRPr="00C53672">
        <w:rPr>
          <w:sz w:val="22"/>
          <w:szCs w:val="22"/>
        </w:rPr>
        <w:t>Любая из Сторон вправе отказаться от использования ЭДО. В случае отказа Стороны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путем направления другой Стороне письменного уведомления.</w:t>
      </w:r>
    </w:p>
    <w:p w:rsidR="005907E9" w:rsidRPr="00C53672" w:rsidRDefault="005907E9" w:rsidP="005907E9">
      <w:pPr>
        <w:pStyle w:val="a6"/>
        <w:widowControl/>
        <w:numPr>
          <w:ilvl w:val="1"/>
          <w:numId w:val="13"/>
        </w:numPr>
        <w:autoSpaceDE/>
        <w:autoSpaceDN/>
        <w:adjustRightInd/>
        <w:ind w:left="0" w:firstLine="851"/>
        <w:jc w:val="both"/>
        <w:rPr>
          <w:sz w:val="22"/>
          <w:szCs w:val="22"/>
        </w:rPr>
      </w:pPr>
      <w:r w:rsidRPr="00C53672">
        <w:rPr>
          <w:sz w:val="22"/>
          <w:szCs w:val="22"/>
        </w:rPr>
        <w:t>В случае нарушения любой из Сторон условий о конфиденциальности, виновная Сторона, при наличие соответствующего требования, обязана возместить другой Стороне убытки, причиненные ее действиями.</w:t>
      </w:r>
    </w:p>
    <w:p w:rsidR="005907E9" w:rsidRPr="00C53672" w:rsidRDefault="005907E9" w:rsidP="005907E9">
      <w:pPr>
        <w:rPr>
          <w:color w:val="FFFFFF" w:themeColor="background1"/>
          <w:sz w:val="22"/>
          <w:szCs w:val="22"/>
        </w:rPr>
      </w:pPr>
    </w:p>
    <w:p w:rsidR="005907E9" w:rsidRDefault="005907E9" w:rsidP="005907E9">
      <w:pPr>
        <w:tabs>
          <w:tab w:val="left" w:pos="0"/>
        </w:tabs>
        <w:jc w:val="center"/>
        <w:rPr>
          <w:b/>
          <w:sz w:val="22"/>
          <w:szCs w:val="22"/>
        </w:rPr>
      </w:pPr>
    </w:p>
    <w:p w:rsidR="005907E9" w:rsidRPr="00F019FE" w:rsidRDefault="005907E9" w:rsidP="005907E9">
      <w:pPr>
        <w:tabs>
          <w:tab w:val="left" w:pos="0"/>
        </w:tabs>
        <w:jc w:val="center"/>
        <w:rPr>
          <w:b/>
          <w:sz w:val="22"/>
          <w:szCs w:val="22"/>
        </w:rPr>
      </w:pPr>
    </w:p>
    <w:p w:rsidR="005907E9" w:rsidRPr="00F019FE" w:rsidRDefault="005907E9" w:rsidP="005907E9">
      <w:pPr>
        <w:tabs>
          <w:tab w:val="left" w:pos="0"/>
        </w:tabs>
        <w:rPr>
          <w:b/>
          <w:sz w:val="22"/>
          <w:szCs w:val="22"/>
          <w:lang w:eastAsia="en-US"/>
        </w:rPr>
      </w:pPr>
      <w:r w:rsidRPr="00F019FE">
        <w:rPr>
          <w:b/>
          <w:sz w:val="22"/>
          <w:szCs w:val="22"/>
          <w:lang w:eastAsia="en-US"/>
        </w:rPr>
        <w:t xml:space="preserve">        </w:t>
      </w:r>
      <w:r>
        <w:rPr>
          <w:b/>
          <w:sz w:val="22"/>
          <w:szCs w:val="22"/>
          <w:lang w:eastAsia="en-US"/>
        </w:rPr>
        <w:t>Заказчик</w:t>
      </w:r>
      <w:r w:rsidRPr="00F019FE">
        <w:rPr>
          <w:b/>
          <w:sz w:val="22"/>
          <w:szCs w:val="22"/>
          <w:lang w:eastAsia="en-US"/>
        </w:rPr>
        <w:t>:</w:t>
      </w:r>
      <w:r w:rsidRPr="00F019FE">
        <w:rPr>
          <w:b/>
          <w:sz w:val="22"/>
          <w:szCs w:val="22"/>
          <w:lang w:eastAsia="en-US"/>
        </w:rPr>
        <w:tab/>
      </w:r>
      <w:r w:rsidRPr="00F019FE">
        <w:rPr>
          <w:b/>
          <w:sz w:val="22"/>
          <w:szCs w:val="22"/>
          <w:lang w:eastAsia="en-US"/>
        </w:rPr>
        <w:tab/>
      </w:r>
      <w:r w:rsidRPr="00F019FE">
        <w:rPr>
          <w:b/>
          <w:sz w:val="22"/>
          <w:szCs w:val="22"/>
          <w:lang w:eastAsia="en-US"/>
        </w:rPr>
        <w:tab/>
      </w:r>
      <w:r w:rsidRPr="00F019FE">
        <w:rPr>
          <w:b/>
          <w:sz w:val="22"/>
          <w:szCs w:val="22"/>
          <w:lang w:eastAsia="en-US"/>
        </w:rPr>
        <w:tab/>
      </w:r>
      <w:r w:rsidRPr="00F019FE">
        <w:rPr>
          <w:b/>
          <w:sz w:val="22"/>
          <w:szCs w:val="22"/>
          <w:lang w:eastAsia="en-US"/>
        </w:rPr>
        <w:tab/>
      </w:r>
      <w:r w:rsidRPr="004E6D5D">
        <w:rPr>
          <w:b/>
          <w:color w:val="FF0000"/>
          <w:sz w:val="22"/>
          <w:szCs w:val="22"/>
          <w:lang w:eastAsia="en-US"/>
        </w:rPr>
        <w:t xml:space="preserve">        Исполнитель/Подрядчик</w:t>
      </w:r>
      <w:r w:rsidRPr="00F019FE">
        <w:rPr>
          <w:b/>
          <w:sz w:val="22"/>
          <w:szCs w:val="22"/>
          <w:lang w:eastAsia="en-US"/>
        </w:rPr>
        <w:t>:</w:t>
      </w:r>
    </w:p>
    <w:p w:rsidR="005907E9" w:rsidRPr="00F019FE" w:rsidRDefault="005907E9" w:rsidP="005907E9">
      <w:pPr>
        <w:tabs>
          <w:tab w:val="left" w:pos="0"/>
        </w:tabs>
        <w:rPr>
          <w:b/>
          <w:sz w:val="22"/>
          <w:szCs w:val="22"/>
          <w:lang w:eastAsia="en-US"/>
        </w:rPr>
      </w:pPr>
    </w:p>
    <w:p w:rsidR="005907E9" w:rsidRPr="00F019FE" w:rsidRDefault="005907E9" w:rsidP="005907E9">
      <w:pPr>
        <w:tabs>
          <w:tab w:val="left" w:pos="0"/>
        </w:tabs>
        <w:rPr>
          <w:b/>
          <w:sz w:val="22"/>
          <w:szCs w:val="22"/>
          <w:lang w:eastAsia="en-US"/>
        </w:rPr>
      </w:pPr>
      <w:r w:rsidRPr="009C55E4">
        <w:rPr>
          <w:b/>
          <w:sz w:val="22"/>
          <w:szCs w:val="22"/>
          <w:lang w:eastAsia="en-US"/>
        </w:rPr>
        <w:t xml:space="preserve">        ООО «</w:t>
      </w:r>
      <w:r w:rsidR="00A4531C" w:rsidRPr="00A4531C">
        <w:rPr>
          <w:b/>
          <w:sz w:val="22"/>
          <w:szCs w:val="22"/>
          <w:lang w:eastAsia="en-US"/>
        </w:rPr>
        <w:t>КАТОБЬНЕФТЬ</w:t>
      </w:r>
      <w:r w:rsidRPr="009C55E4">
        <w:rPr>
          <w:b/>
          <w:sz w:val="22"/>
          <w:szCs w:val="22"/>
          <w:lang w:eastAsia="en-US"/>
        </w:rPr>
        <w:t>»</w:t>
      </w:r>
      <w:r w:rsidRPr="00EB1C25">
        <w:rPr>
          <w:b/>
          <w:color w:val="FF0000"/>
          <w:sz w:val="22"/>
          <w:szCs w:val="22"/>
          <w:lang w:eastAsia="en-US"/>
        </w:rPr>
        <w:tab/>
      </w:r>
      <w:r>
        <w:rPr>
          <w:b/>
          <w:sz w:val="22"/>
          <w:szCs w:val="22"/>
          <w:lang w:eastAsia="en-US"/>
        </w:rPr>
        <w:tab/>
      </w:r>
      <w:r>
        <w:rPr>
          <w:b/>
          <w:sz w:val="22"/>
          <w:szCs w:val="22"/>
          <w:lang w:eastAsia="en-US"/>
        </w:rPr>
        <w:tab/>
        <w:t xml:space="preserve">         </w:t>
      </w:r>
      <w:r w:rsidRPr="00F019FE">
        <w:rPr>
          <w:b/>
          <w:sz w:val="22"/>
          <w:szCs w:val="22"/>
          <w:lang w:eastAsia="en-US"/>
        </w:rPr>
        <w:t>_______________________</w:t>
      </w:r>
    </w:p>
    <w:p w:rsidR="005907E9" w:rsidRDefault="005907E9" w:rsidP="005907E9">
      <w:pPr>
        <w:tabs>
          <w:tab w:val="left" w:pos="0"/>
        </w:tabs>
        <w:rPr>
          <w:b/>
          <w:sz w:val="22"/>
          <w:szCs w:val="22"/>
          <w:lang w:eastAsia="en-US"/>
        </w:rPr>
      </w:pPr>
      <w:r>
        <w:rPr>
          <w:b/>
          <w:sz w:val="22"/>
          <w:szCs w:val="22"/>
          <w:lang w:eastAsia="en-US"/>
        </w:rPr>
        <w:t xml:space="preserve">        Представитель по доверенности</w:t>
      </w:r>
    </w:p>
    <w:p w:rsidR="005907E9" w:rsidRDefault="005907E9" w:rsidP="005907E9">
      <w:pPr>
        <w:tabs>
          <w:tab w:val="left" w:pos="0"/>
        </w:tabs>
        <w:rPr>
          <w:b/>
          <w:sz w:val="22"/>
          <w:szCs w:val="22"/>
          <w:lang w:eastAsia="en-US"/>
        </w:rPr>
      </w:pPr>
      <w:r>
        <w:rPr>
          <w:b/>
          <w:sz w:val="22"/>
          <w:szCs w:val="22"/>
          <w:lang w:eastAsia="en-US"/>
        </w:rPr>
        <w:t xml:space="preserve">       №_____ от _________________</w:t>
      </w:r>
    </w:p>
    <w:p w:rsidR="005907E9" w:rsidRPr="00F019FE" w:rsidRDefault="005907E9" w:rsidP="005907E9">
      <w:pPr>
        <w:tabs>
          <w:tab w:val="left" w:pos="0"/>
        </w:tabs>
        <w:rPr>
          <w:b/>
          <w:sz w:val="22"/>
          <w:szCs w:val="22"/>
          <w:lang w:eastAsia="en-US"/>
        </w:rPr>
      </w:pPr>
    </w:p>
    <w:p w:rsidR="005907E9" w:rsidRPr="00F019FE" w:rsidRDefault="005907E9" w:rsidP="005907E9">
      <w:pPr>
        <w:tabs>
          <w:tab w:val="left" w:pos="0"/>
        </w:tabs>
        <w:rPr>
          <w:b/>
          <w:sz w:val="22"/>
          <w:szCs w:val="22"/>
          <w:lang w:eastAsia="en-US"/>
        </w:rPr>
      </w:pPr>
    </w:p>
    <w:p w:rsidR="005907E9" w:rsidRPr="00F019FE" w:rsidRDefault="005907E9" w:rsidP="005907E9">
      <w:pPr>
        <w:tabs>
          <w:tab w:val="left" w:pos="0"/>
        </w:tabs>
        <w:rPr>
          <w:b/>
          <w:sz w:val="22"/>
          <w:szCs w:val="22"/>
          <w:lang w:eastAsia="en-US"/>
        </w:rPr>
      </w:pPr>
    </w:p>
    <w:p w:rsidR="005907E9" w:rsidRPr="00F019FE" w:rsidRDefault="005907E9" w:rsidP="005907E9">
      <w:pPr>
        <w:tabs>
          <w:tab w:val="left" w:pos="0"/>
        </w:tabs>
        <w:rPr>
          <w:b/>
          <w:sz w:val="22"/>
          <w:szCs w:val="22"/>
          <w:lang w:eastAsia="en-US"/>
        </w:rPr>
      </w:pPr>
      <w:r w:rsidRPr="00F019FE">
        <w:rPr>
          <w:b/>
          <w:sz w:val="22"/>
          <w:szCs w:val="22"/>
          <w:lang w:eastAsia="en-US"/>
        </w:rPr>
        <w:t xml:space="preserve">         ___________________/</w:t>
      </w:r>
      <w:r>
        <w:rPr>
          <w:b/>
          <w:sz w:val="22"/>
          <w:szCs w:val="22"/>
          <w:lang w:eastAsia="en-US"/>
        </w:rPr>
        <w:t>_________________</w:t>
      </w:r>
      <w:r w:rsidRPr="00F019FE">
        <w:rPr>
          <w:b/>
          <w:sz w:val="22"/>
          <w:szCs w:val="22"/>
          <w:lang w:eastAsia="en-US"/>
        </w:rPr>
        <w:t xml:space="preserve">/            </w:t>
      </w:r>
      <w:r>
        <w:rPr>
          <w:b/>
          <w:sz w:val="22"/>
          <w:szCs w:val="22"/>
          <w:lang w:eastAsia="en-US"/>
        </w:rPr>
        <w:t xml:space="preserve">     </w:t>
      </w:r>
      <w:r w:rsidRPr="00F019FE">
        <w:rPr>
          <w:b/>
          <w:sz w:val="22"/>
          <w:szCs w:val="22"/>
          <w:lang w:eastAsia="en-US"/>
        </w:rPr>
        <w:t xml:space="preserve">___________________/_______________/ </w:t>
      </w:r>
    </w:p>
    <w:p w:rsidR="005907E9" w:rsidRPr="00184D58" w:rsidRDefault="005907E9" w:rsidP="005907E9">
      <w:pPr>
        <w:spacing w:line="276" w:lineRule="auto"/>
        <w:ind w:firstLine="284"/>
        <w:rPr>
          <w:b/>
          <w:sz w:val="21"/>
          <w:szCs w:val="21"/>
        </w:rPr>
      </w:pPr>
    </w:p>
    <w:p w:rsidR="005907E9" w:rsidRDefault="005907E9" w:rsidP="00F407ED">
      <w:pPr>
        <w:shd w:val="clear" w:color="auto" w:fill="FFFFFF"/>
        <w:jc w:val="both"/>
        <w:rPr>
          <w:b/>
          <w:bCs/>
          <w:color w:val="000000"/>
          <w:sz w:val="24"/>
          <w:szCs w:val="24"/>
        </w:rPr>
      </w:pPr>
    </w:p>
    <w:sectPr w:rsidR="005907E9" w:rsidSect="00A255E0">
      <w:pgSz w:w="11909" w:h="16834"/>
      <w:pgMar w:top="568" w:right="710" w:bottom="1276" w:left="1418" w:header="283" w:footer="21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628" w:rsidRDefault="00551628" w:rsidP="0071728F">
      <w:r>
        <w:separator/>
      </w:r>
    </w:p>
  </w:endnote>
  <w:endnote w:type="continuationSeparator" w:id="0">
    <w:p w:rsidR="00551628" w:rsidRDefault="00551628" w:rsidP="0071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628" w:rsidRDefault="0055162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628" w:rsidRDefault="00551628" w:rsidP="0071728F">
      <w:r>
        <w:separator/>
      </w:r>
    </w:p>
  </w:footnote>
  <w:footnote w:type="continuationSeparator" w:id="0">
    <w:p w:rsidR="00551628" w:rsidRDefault="00551628" w:rsidP="00717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AD9"/>
    <w:multiLevelType w:val="hybridMultilevel"/>
    <w:tmpl w:val="5B82E4BA"/>
    <w:lvl w:ilvl="0" w:tplc="983CC766">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C30BD6"/>
    <w:multiLevelType w:val="multilevel"/>
    <w:tmpl w:val="E21849D6"/>
    <w:lvl w:ilvl="0">
      <w:start w:val="1"/>
      <w:numFmt w:val="decimal"/>
      <w:pStyle w:val="1"/>
      <w:lvlText w:val="%1."/>
      <w:lvlJc w:val="left"/>
      <w:pPr>
        <w:tabs>
          <w:tab w:val="num" w:pos="360"/>
        </w:tabs>
        <w:ind w:left="360" w:hanging="360"/>
      </w:pPr>
      <w:rPr>
        <w:rFonts w:cs="Times New Roman"/>
      </w:rPr>
    </w:lvl>
    <w:lvl w:ilvl="1">
      <w:start w:val="1"/>
      <w:numFmt w:val="decimal"/>
      <w:pStyle w:val="2"/>
      <w:lvlText w:val="%1.%2."/>
      <w:lvlJc w:val="left"/>
      <w:pPr>
        <w:tabs>
          <w:tab w:val="num" w:pos="900"/>
        </w:tabs>
        <w:ind w:left="612" w:hanging="432"/>
      </w:pPr>
      <w:rPr>
        <w:rFonts w:cs="Times New Roman"/>
      </w:rPr>
    </w:lvl>
    <w:lvl w:ilvl="2">
      <w:start w:val="1"/>
      <w:numFmt w:val="decimal"/>
      <w:pStyle w:val="3"/>
      <w:lvlText w:val="%1.%2.%3."/>
      <w:lvlJc w:val="left"/>
      <w:pPr>
        <w:tabs>
          <w:tab w:val="num" w:pos="1800"/>
        </w:tabs>
        <w:ind w:left="1224" w:hanging="504"/>
      </w:pPr>
      <w:rPr>
        <w:rFonts w:cs="Times New Roman"/>
      </w:rPr>
    </w:lvl>
    <w:lvl w:ilvl="3">
      <w:start w:val="1"/>
      <w:numFmt w:val="decimal"/>
      <w:pStyle w:val="4"/>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1CC9724B"/>
    <w:multiLevelType w:val="multilevel"/>
    <w:tmpl w:val="66460AA4"/>
    <w:lvl w:ilvl="0">
      <w:start w:val="2"/>
      <w:numFmt w:val="decimal"/>
      <w:lvlText w:val="%1."/>
      <w:lvlJc w:val="left"/>
      <w:pPr>
        <w:ind w:left="360" w:hanging="360"/>
      </w:pPr>
      <w:rPr>
        <w:rFonts w:hint="default"/>
        <w:b w:val="0"/>
      </w:rPr>
    </w:lvl>
    <w:lvl w:ilvl="1">
      <w:start w:val="10"/>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FA2494C"/>
    <w:multiLevelType w:val="hybridMultilevel"/>
    <w:tmpl w:val="3640868A"/>
    <w:lvl w:ilvl="0" w:tplc="5956AD74">
      <w:start w:val="2"/>
      <w:numFmt w:val="decimal"/>
      <w:suff w:val="space"/>
      <w:lvlText w:val="%1."/>
      <w:lvlJc w:val="left"/>
      <w:pPr>
        <w:ind w:left="927" w:hanging="360"/>
      </w:pPr>
      <w:rPr>
        <w:rFonts w:hint="default"/>
      </w:rPr>
    </w:lvl>
    <w:lvl w:ilvl="1" w:tplc="04190019">
      <w:start w:val="1"/>
      <w:numFmt w:val="lowerLetter"/>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010CD6"/>
    <w:multiLevelType w:val="hybridMultilevel"/>
    <w:tmpl w:val="0CB04050"/>
    <w:lvl w:ilvl="0" w:tplc="8988C71C">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AB42716"/>
    <w:multiLevelType w:val="multilevel"/>
    <w:tmpl w:val="CBAE52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4D6152E1"/>
    <w:multiLevelType w:val="hybridMultilevel"/>
    <w:tmpl w:val="03E22E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5C7131"/>
    <w:multiLevelType w:val="multilevel"/>
    <w:tmpl w:val="5DB2054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266544D"/>
    <w:multiLevelType w:val="hybridMultilevel"/>
    <w:tmpl w:val="5CF462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4835C14"/>
    <w:multiLevelType w:val="hybridMultilevel"/>
    <w:tmpl w:val="60ECD986"/>
    <w:lvl w:ilvl="0" w:tplc="39EEF0C2">
      <w:start w:val="1"/>
      <w:numFmt w:val="bullet"/>
      <w:lvlText w:val=""/>
      <w:lvlJc w:val="left"/>
      <w:pPr>
        <w:ind w:left="720" w:hanging="360"/>
      </w:pPr>
      <w:rPr>
        <w:rFonts w:ascii="Symbol" w:hAnsi="Symbol" w:hint="default"/>
      </w:rPr>
    </w:lvl>
    <w:lvl w:ilvl="1" w:tplc="18CC9452">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CF19D6"/>
    <w:multiLevelType w:val="multilevel"/>
    <w:tmpl w:val="BAC6E07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06E28C2"/>
    <w:multiLevelType w:val="hybridMultilevel"/>
    <w:tmpl w:val="29723E00"/>
    <w:lvl w:ilvl="0" w:tplc="DA208A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6473ED"/>
    <w:multiLevelType w:val="multilevel"/>
    <w:tmpl w:val="2326C9FC"/>
    <w:lvl w:ilvl="0">
      <w:start w:val="5"/>
      <w:numFmt w:val="decimal"/>
      <w:suff w:val="space"/>
      <w:lvlText w:val="%1."/>
      <w:lvlJc w:val="left"/>
      <w:pPr>
        <w:ind w:left="1233" w:hanging="360"/>
      </w:pPr>
      <w:rPr>
        <w:rFonts w:hint="default"/>
        <w:b/>
      </w:rPr>
    </w:lvl>
    <w:lvl w:ilvl="1">
      <w:start w:val="4"/>
      <w:numFmt w:val="decimal"/>
      <w:isLgl/>
      <w:lvlText w:val="%1.%2."/>
      <w:lvlJc w:val="left"/>
      <w:pPr>
        <w:ind w:left="1413" w:hanging="540"/>
      </w:pPr>
      <w:rPr>
        <w:rFonts w:hint="default"/>
      </w:rPr>
    </w:lvl>
    <w:lvl w:ilvl="2">
      <w:start w:val="2"/>
      <w:numFmt w:val="decimal"/>
      <w:isLgl/>
      <w:lvlText w:val="%1.%2.%3."/>
      <w:lvlJc w:val="left"/>
      <w:pPr>
        <w:ind w:left="1593"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1953"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13" w:hanging="1440"/>
      </w:pPr>
      <w:rPr>
        <w:rFonts w:hint="default"/>
      </w:rPr>
    </w:lvl>
    <w:lvl w:ilvl="8">
      <w:start w:val="1"/>
      <w:numFmt w:val="decimal"/>
      <w:isLgl/>
      <w:lvlText w:val="%1.%2.%3.%4.%5.%6.%7.%8.%9."/>
      <w:lvlJc w:val="left"/>
      <w:pPr>
        <w:ind w:left="2673" w:hanging="1800"/>
      </w:pPr>
      <w:rPr>
        <w:rFonts w:hint="default"/>
      </w:rPr>
    </w:lvl>
  </w:abstractNum>
  <w:abstractNum w:abstractNumId="13" w15:restartNumberingAfterBreak="0">
    <w:nsid w:val="714B1DC3"/>
    <w:multiLevelType w:val="multilevel"/>
    <w:tmpl w:val="1212983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13"/>
  </w:num>
  <w:num w:numId="6">
    <w:abstractNumId w:val="5"/>
  </w:num>
  <w:num w:numId="7">
    <w:abstractNumId w:val="9"/>
  </w:num>
  <w:num w:numId="8">
    <w:abstractNumId w:val="10"/>
  </w:num>
  <w:num w:numId="9">
    <w:abstractNumId w:val="6"/>
  </w:num>
  <w:num w:numId="10">
    <w:abstractNumId w:val="0"/>
  </w:num>
  <w:num w:numId="11">
    <w:abstractNumId w:val="2"/>
  </w:num>
  <w:num w:numId="12">
    <w:abstractNumId w:val="11"/>
  </w:num>
  <w:num w:numId="13">
    <w:abstractNumId w:val="7"/>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68"/>
    <w:rsid w:val="000019B5"/>
    <w:rsid w:val="000034E8"/>
    <w:rsid w:val="0000486D"/>
    <w:rsid w:val="00014B48"/>
    <w:rsid w:val="00021F23"/>
    <w:rsid w:val="000275A4"/>
    <w:rsid w:val="00032261"/>
    <w:rsid w:val="00033688"/>
    <w:rsid w:val="000435A8"/>
    <w:rsid w:val="00045AE2"/>
    <w:rsid w:val="00046999"/>
    <w:rsid w:val="00065469"/>
    <w:rsid w:val="00072A8A"/>
    <w:rsid w:val="000812A0"/>
    <w:rsid w:val="00081AD6"/>
    <w:rsid w:val="00081D33"/>
    <w:rsid w:val="00096815"/>
    <w:rsid w:val="000A7DCB"/>
    <w:rsid w:val="000B2BD5"/>
    <w:rsid w:val="000B2E2D"/>
    <w:rsid w:val="000D3356"/>
    <w:rsid w:val="000D4B43"/>
    <w:rsid w:val="000D692E"/>
    <w:rsid w:val="000D7E0B"/>
    <w:rsid w:val="000F41EE"/>
    <w:rsid w:val="000F6958"/>
    <w:rsid w:val="000F750B"/>
    <w:rsid w:val="00107DC3"/>
    <w:rsid w:val="001241A4"/>
    <w:rsid w:val="00124F26"/>
    <w:rsid w:val="00126A41"/>
    <w:rsid w:val="00126BDC"/>
    <w:rsid w:val="0013411F"/>
    <w:rsid w:val="00142447"/>
    <w:rsid w:val="00145928"/>
    <w:rsid w:val="00147968"/>
    <w:rsid w:val="00156827"/>
    <w:rsid w:val="001578DA"/>
    <w:rsid w:val="0016371E"/>
    <w:rsid w:val="00176351"/>
    <w:rsid w:val="001860D3"/>
    <w:rsid w:val="00193342"/>
    <w:rsid w:val="00194EFF"/>
    <w:rsid w:val="001A314B"/>
    <w:rsid w:val="001A3EAE"/>
    <w:rsid w:val="001B1934"/>
    <w:rsid w:val="001C32C5"/>
    <w:rsid w:val="001C63C2"/>
    <w:rsid w:val="001C7C91"/>
    <w:rsid w:val="001D06F1"/>
    <w:rsid w:val="001D388F"/>
    <w:rsid w:val="001D43B0"/>
    <w:rsid w:val="001E6EC7"/>
    <w:rsid w:val="001E78DD"/>
    <w:rsid w:val="001F2796"/>
    <w:rsid w:val="001F5D75"/>
    <w:rsid w:val="00200346"/>
    <w:rsid w:val="002065CE"/>
    <w:rsid w:val="0021047A"/>
    <w:rsid w:val="0021276B"/>
    <w:rsid w:val="0021695D"/>
    <w:rsid w:val="0022430E"/>
    <w:rsid w:val="002310F1"/>
    <w:rsid w:val="00231B12"/>
    <w:rsid w:val="00237B2B"/>
    <w:rsid w:val="00256400"/>
    <w:rsid w:val="002567BF"/>
    <w:rsid w:val="00256D58"/>
    <w:rsid w:val="00260F63"/>
    <w:rsid w:val="002649C6"/>
    <w:rsid w:val="00266A9E"/>
    <w:rsid w:val="002755D6"/>
    <w:rsid w:val="00285F67"/>
    <w:rsid w:val="0029412B"/>
    <w:rsid w:val="002A057D"/>
    <w:rsid w:val="002A2F57"/>
    <w:rsid w:val="002A49FF"/>
    <w:rsid w:val="002B5AF7"/>
    <w:rsid w:val="002E23E3"/>
    <w:rsid w:val="002F112C"/>
    <w:rsid w:val="002F7EAE"/>
    <w:rsid w:val="00312242"/>
    <w:rsid w:val="0031328A"/>
    <w:rsid w:val="00315469"/>
    <w:rsid w:val="00323D23"/>
    <w:rsid w:val="00342E3D"/>
    <w:rsid w:val="00342EED"/>
    <w:rsid w:val="00345AF4"/>
    <w:rsid w:val="00346A60"/>
    <w:rsid w:val="00351CC4"/>
    <w:rsid w:val="003536B3"/>
    <w:rsid w:val="00354116"/>
    <w:rsid w:val="00364766"/>
    <w:rsid w:val="00364E48"/>
    <w:rsid w:val="0036749C"/>
    <w:rsid w:val="00370E06"/>
    <w:rsid w:val="00384281"/>
    <w:rsid w:val="00397037"/>
    <w:rsid w:val="00397141"/>
    <w:rsid w:val="003979F3"/>
    <w:rsid w:val="003A1ABA"/>
    <w:rsid w:val="003A7E74"/>
    <w:rsid w:val="003B22AC"/>
    <w:rsid w:val="003B541A"/>
    <w:rsid w:val="003B57FB"/>
    <w:rsid w:val="003B6CE0"/>
    <w:rsid w:val="003C0387"/>
    <w:rsid w:val="003C0F0D"/>
    <w:rsid w:val="003C4F83"/>
    <w:rsid w:val="003D1A62"/>
    <w:rsid w:val="003D5F37"/>
    <w:rsid w:val="003D7A52"/>
    <w:rsid w:val="003E7648"/>
    <w:rsid w:val="003F08B2"/>
    <w:rsid w:val="003F260B"/>
    <w:rsid w:val="003F2BDE"/>
    <w:rsid w:val="00400903"/>
    <w:rsid w:val="00406BDA"/>
    <w:rsid w:val="00412D21"/>
    <w:rsid w:val="0042014E"/>
    <w:rsid w:val="00420E73"/>
    <w:rsid w:val="00440607"/>
    <w:rsid w:val="00442B8B"/>
    <w:rsid w:val="00443529"/>
    <w:rsid w:val="004469A4"/>
    <w:rsid w:val="00446A11"/>
    <w:rsid w:val="00451154"/>
    <w:rsid w:val="0046273F"/>
    <w:rsid w:val="004667A9"/>
    <w:rsid w:val="00470E91"/>
    <w:rsid w:val="00471315"/>
    <w:rsid w:val="0047428C"/>
    <w:rsid w:val="00480E6D"/>
    <w:rsid w:val="00482CA4"/>
    <w:rsid w:val="004950A1"/>
    <w:rsid w:val="004A106D"/>
    <w:rsid w:val="004A11A1"/>
    <w:rsid w:val="004A2D31"/>
    <w:rsid w:val="004B244C"/>
    <w:rsid w:val="004B42D7"/>
    <w:rsid w:val="004B4AF8"/>
    <w:rsid w:val="004C0E84"/>
    <w:rsid w:val="004C3EC5"/>
    <w:rsid w:val="004C7DB5"/>
    <w:rsid w:val="004D1840"/>
    <w:rsid w:val="004E29A3"/>
    <w:rsid w:val="004E3C90"/>
    <w:rsid w:val="004E5206"/>
    <w:rsid w:val="004E673C"/>
    <w:rsid w:val="004F01D6"/>
    <w:rsid w:val="004F3186"/>
    <w:rsid w:val="004F63EA"/>
    <w:rsid w:val="00501873"/>
    <w:rsid w:val="0050272E"/>
    <w:rsid w:val="0050541D"/>
    <w:rsid w:val="005054F8"/>
    <w:rsid w:val="005150C1"/>
    <w:rsid w:val="00515CD2"/>
    <w:rsid w:val="00525F2E"/>
    <w:rsid w:val="0052667F"/>
    <w:rsid w:val="00532D82"/>
    <w:rsid w:val="00541821"/>
    <w:rsid w:val="00544C10"/>
    <w:rsid w:val="00551628"/>
    <w:rsid w:val="005546B3"/>
    <w:rsid w:val="00557F9F"/>
    <w:rsid w:val="005672AA"/>
    <w:rsid w:val="005674B2"/>
    <w:rsid w:val="0057373F"/>
    <w:rsid w:val="00576B42"/>
    <w:rsid w:val="005800EA"/>
    <w:rsid w:val="0059006F"/>
    <w:rsid w:val="005907E9"/>
    <w:rsid w:val="0059361C"/>
    <w:rsid w:val="00594EE7"/>
    <w:rsid w:val="005A092C"/>
    <w:rsid w:val="005A1D20"/>
    <w:rsid w:val="005C5407"/>
    <w:rsid w:val="005C7EF3"/>
    <w:rsid w:val="005D12AC"/>
    <w:rsid w:val="005D1833"/>
    <w:rsid w:val="005D1E27"/>
    <w:rsid w:val="005D29CC"/>
    <w:rsid w:val="005D5DC5"/>
    <w:rsid w:val="005D7FCD"/>
    <w:rsid w:val="005E7489"/>
    <w:rsid w:val="005F3CAA"/>
    <w:rsid w:val="005F600B"/>
    <w:rsid w:val="006034AE"/>
    <w:rsid w:val="006100E0"/>
    <w:rsid w:val="00613999"/>
    <w:rsid w:val="0061507F"/>
    <w:rsid w:val="006208E9"/>
    <w:rsid w:val="00623E6C"/>
    <w:rsid w:val="00633D8E"/>
    <w:rsid w:val="00636B51"/>
    <w:rsid w:val="00637532"/>
    <w:rsid w:val="00647AFB"/>
    <w:rsid w:val="00655A54"/>
    <w:rsid w:val="00657598"/>
    <w:rsid w:val="00660A8A"/>
    <w:rsid w:val="00661C16"/>
    <w:rsid w:val="00682FDE"/>
    <w:rsid w:val="00685C79"/>
    <w:rsid w:val="00695D76"/>
    <w:rsid w:val="006A0617"/>
    <w:rsid w:val="006A1941"/>
    <w:rsid w:val="006B1D2F"/>
    <w:rsid w:val="006B2CC2"/>
    <w:rsid w:val="006C04E6"/>
    <w:rsid w:val="006C18B6"/>
    <w:rsid w:val="006C33F8"/>
    <w:rsid w:val="006D05BB"/>
    <w:rsid w:val="006D1895"/>
    <w:rsid w:val="007063E3"/>
    <w:rsid w:val="007157F3"/>
    <w:rsid w:val="0071728F"/>
    <w:rsid w:val="007214B6"/>
    <w:rsid w:val="00722649"/>
    <w:rsid w:val="00722A91"/>
    <w:rsid w:val="00722B06"/>
    <w:rsid w:val="00722F20"/>
    <w:rsid w:val="0072784E"/>
    <w:rsid w:val="007304B1"/>
    <w:rsid w:val="007452B3"/>
    <w:rsid w:val="00761DC3"/>
    <w:rsid w:val="00763B3A"/>
    <w:rsid w:val="0076784B"/>
    <w:rsid w:val="007719B9"/>
    <w:rsid w:val="007830A6"/>
    <w:rsid w:val="00785DAC"/>
    <w:rsid w:val="00794F46"/>
    <w:rsid w:val="00795A2E"/>
    <w:rsid w:val="007A0B8D"/>
    <w:rsid w:val="007A6ADA"/>
    <w:rsid w:val="007B1126"/>
    <w:rsid w:val="007B368E"/>
    <w:rsid w:val="007C0D31"/>
    <w:rsid w:val="007C1F17"/>
    <w:rsid w:val="007C53BB"/>
    <w:rsid w:val="007C7F36"/>
    <w:rsid w:val="007E0F3F"/>
    <w:rsid w:val="007E2212"/>
    <w:rsid w:val="007F5EBA"/>
    <w:rsid w:val="007F6F7A"/>
    <w:rsid w:val="008020BC"/>
    <w:rsid w:val="00803191"/>
    <w:rsid w:val="00814F99"/>
    <w:rsid w:val="00815877"/>
    <w:rsid w:val="00817DB7"/>
    <w:rsid w:val="00827590"/>
    <w:rsid w:val="00835BDF"/>
    <w:rsid w:val="0085596D"/>
    <w:rsid w:val="008568B7"/>
    <w:rsid w:val="00871583"/>
    <w:rsid w:val="008776A7"/>
    <w:rsid w:val="00882C68"/>
    <w:rsid w:val="008918AF"/>
    <w:rsid w:val="008A4A80"/>
    <w:rsid w:val="008A6B40"/>
    <w:rsid w:val="008B179D"/>
    <w:rsid w:val="008B259A"/>
    <w:rsid w:val="008B665D"/>
    <w:rsid w:val="008C652B"/>
    <w:rsid w:val="008D1010"/>
    <w:rsid w:val="008D2FB4"/>
    <w:rsid w:val="008E2803"/>
    <w:rsid w:val="008E4B89"/>
    <w:rsid w:val="008E6DC1"/>
    <w:rsid w:val="008E7111"/>
    <w:rsid w:val="008E7323"/>
    <w:rsid w:val="008F10F9"/>
    <w:rsid w:val="008F12F9"/>
    <w:rsid w:val="008F1E5B"/>
    <w:rsid w:val="008F7EBB"/>
    <w:rsid w:val="009064EF"/>
    <w:rsid w:val="009137AB"/>
    <w:rsid w:val="00913ADD"/>
    <w:rsid w:val="009155BE"/>
    <w:rsid w:val="00922FE0"/>
    <w:rsid w:val="0092542B"/>
    <w:rsid w:val="00926A79"/>
    <w:rsid w:val="00927325"/>
    <w:rsid w:val="0093042F"/>
    <w:rsid w:val="00932C21"/>
    <w:rsid w:val="00934738"/>
    <w:rsid w:val="00935328"/>
    <w:rsid w:val="0093575B"/>
    <w:rsid w:val="00936E3C"/>
    <w:rsid w:val="0094240B"/>
    <w:rsid w:val="009431BB"/>
    <w:rsid w:val="00944499"/>
    <w:rsid w:val="00944E8E"/>
    <w:rsid w:val="00950504"/>
    <w:rsid w:val="00951992"/>
    <w:rsid w:val="00951DB7"/>
    <w:rsid w:val="00954C1A"/>
    <w:rsid w:val="00955CE0"/>
    <w:rsid w:val="00970678"/>
    <w:rsid w:val="00970AB2"/>
    <w:rsid w:val="00971F2A"/>
    <w:rsid w:val="00972B2B"/>
    <w:rsid w:val="00975480"/>
    <w:rsid w:val="00981CAA"/>
    <w:rsid w:val="00985168"/>
    <w:rsid w:val="00987609"/>
    <w:rsid w:val="00991EB2"/>
    <w:rsid w:val="00992040"/>
    <w:rsid w:val="009942F0"/>
    <w:rsid w:val="009945C5"/>
    <w:rsid w:val="009960BA"/>
    <w:rsid w:val="00997967"/>
    <w:rsid w:val="009979C7"/>
    <w:rsid w:val="009A2D72"/>
    <w:rsid w:val="009A5258"/>
    <w:rsid w:val="009A5E53"/>
    <w:rsid w:val="009B11E5"/>
    <w:rsid w:val="009B3818"/>
    <w:rsid w:val="009B4B3B"/>
    <w:rsid w:val="009C371A"/>
    <w:rsid w:val="009C6BDE"/>
    <w:rsid w:val="009D2C05"/>
    <w:rsid w:val="009D54C0"/>
    <w:rsid w:val="009E0995"/>
    <w:rsid w:val="009E0AA9"/>
    <w:rsid w:val="009E5E06"/>
    <w:rsid w:val="009F423C"/>
    <w:rsid w:val="009F6BCC"/>
    <w:rsid w:val="00A00558"/>
    <w:rsid w:val="00A03635"/>
    <w:rsid w:val="00A0421D"/>
    <w:rsid w:val="00A04C86"/>
    <w:rsid w:val="00A059F1"/>
    <w:rsid w:val="00A062C5"/>
    <w:rsid w:val="00A11645"/>
    <w:rsid w:val="00A12629"/>
    <w:rsid w:val="00A138EF"/>
    <w:rsid w:val="00A22747"/>
    <w:rsid w:val="00A255E0"/>
    <w:rsid w:val="00A271D4"/>
    <w:rsid w:val="00A3042A"/>
    <w:rsid w:val="00A30B47"/>
    <w:rsid w:val="00A35B0D"/>
    <w:rsid w:val="00A43405"/>
    <w:rsid w:val="00A4531C"/>
    <w:rsid w:val="00A53AAE"/>
    <w:rsid w:val="00A5485C"/>
    <w:rsid w:val="00A6549E"/>
    <w:rsid w:val="00A667B9"/>
    <w:rsid w:val="00A70597"/>
    <w:rsid w:val="00A72B04"/>
    <w:rsid w:val="00A732A8"/>
    <w:rsid w:val="00A81628"/>
    <w:rsid w:val="00A83BAB"/>
    <w:rsid w:val="00A859DA"/>
    <w:rsid w:val="00A86593"/>
    <w:rsid w:val="00A873CF"/>
    <w:rsid w:val="00A92B10"/>
    <w:rsid w:val="00AA3740"/>
    <w:rsid w:val="00AA64E7"/>
    <w:rsid w:val="00AB1AF6"/>
    <w:rsid w:val="00AB7061"/>
    <w:rsid w:val="00AB77E8"/>
    <w:rsid w:val="00AC2B37"/>
    <w:rsid w:val="00AC469C"/>
    <w:rsid w:val="00AD051C"/>
    <w:rsid w:val="00AD3503"/>
    <w:rsid w:val="00AD42E6"/>
    <w:rsid w:val="00AD7EC9"/>
    <w:rsid w:val="00AE2C8C"/>
    <w:rsid w:val="00AE4E34"/>
    <w:rsid w:val="00AF2695"/>
    <w:rsid w:val="00AF6E97"/>
    <w:rsid w:val="00B06A09"/>
    <w:rsid w:val="00B17C2C"/>
    <w:rsid w:val="00B17D2E"/>
    <w:rsid w:val="00B206A0"/>
    <w:rsid w:val="00B35375"/>
    <w:rsid w:val="00B37FDD"/>
    <w:rsid w:val="00B439B4"/>
    <w:rsid w:val="00B46D82"/>
    <w:rsid w:val="00B60F34"/>
    <w:rsid w:val="00B6396E"/>
    <w:rsid w:val="00B75956"/>
    <w:rsid w:val="00B82909"/>
    <w:rsid w:val="00B90608"/>
    <w:rsid w:val="00B91147"/>
    <w:rsid w:val="00B9405D"/>
    <w:rsid w:val="00BA3B7A"/>
    <w:rsid w:val="00BB284E"/>
    <w:rsid w:val="00BC546A"/>
    <w:rsid w:val="00BC616E"/>
    <w:rsid w:val="00BD023C"/>
    <w:rsid w:val="00BD2C0D"/>
    <w:rsid w:val="00BE61EE"/>
    <w:rsid w:val="00BF1F30"/>
    <w:rsid w:val="00C07371"/>
    <w:rsid w:val="00C22D06"/>
    <w:rsid w:val="00C25C3D"/>
    <w:rsid w:val="00C332FD"/>
    <w:rsid w:val="00C50490"/>
    <w:rsid w:val="00C51FD8"/>
    <w:rsid w:val="00C6083C"/>
    <w:rsid w:val="00C713F8"/>
    <w:rsid w:val="00C71806"/>
    <w:rsid w:val="00C72F18"/>
    <w:rsid w:val="00C85720"/>
    <w:rsid w:val="00C91FA2"/>
    <w:rsid w:val="00CA0304"/>
    <w:rsid w:val="00CB577E"/>
    <w:rsid w:val="00CB67F2"/>
    <w:rsid w:val="00CB77F3"/>
    <w:rsid w:val="00CC1104"/>
    <w:rsid w:val="00CC17ED"/>
    <w:rsid w:val="00CC4FF0"/>
    <w:rsid w:val="00CC7AE5"/>
    <w:rsid w:val="00CD3D2E"/>
    <w:rsid w:val="00CD3DAE"/>
    <w:rsid w:val="00CD3E19"/>
    <w:rsid w:val="00CD4E0F"/>
    <w:rsid w:val="00CE450B"/>
    <w:rsid w:val="00CE4E86"/>
    <w:rsid w:val="00CE626B"/>
    <w:rsid w:val="00CF390F"/>
    <w:rsid w:val="00CF4B3C"/>
    <w:rsid w:val="00D07742"/>
    <w:rsid w:val="00D138CE"/>
    <w:rsid w:val="00D144D2"/>
    <w:rsid w:val="00D17598"/>
    <w:rsid w:val="00D2198E"/>
    <w:rsid w:val="00D27A62"/>
    <w:rsid w:val="00D30A71"/>
    <w:rsid w:val="00D3201B"/>
    <w:rsid w:val="00D32907"/>
    <w:rsid w:val="00D37DCE"/>
    <w:rsid w:val="00D4225F"/>
    <w:rsid w:val="00D8212B"/>
    <w:rsid w:val="00D977D9"/>
    <w:rsid w:val="00DA6A74"/>
    <w:rsid w:val="00DB43D2"/>
    <w:rsid w:val="00DC05E3"/>
    <w:rsid w:val="00DC6E65"/>
    <w:rsid w:val="00DC799A"/>
    <w:rsid w:val="00DE0731"/>
    <w:rsid w:val="00DE4066"/>
    <w:rsid w:val="00DF0F18"/>
    <w:rsid w:val="00DF198F"/>
    <w:rsid w:val="00DF69A0"/>
    <w:rsid w:val="00E041F0"/>
    <w:rsid w:val="00E106CA"/>
    <w:rsid w:val="00E11E4D"/>
    <w:rsid w:val="00E27B9D"/>
    <w:rsid w:val="00E37033"/>
    <w:rsid w:val="00E375CA"/>
    <w:rsid w:val="00E43BE6"/>
    <w:rsid w:val="00E45CD0"/>
    <w:rsid w:val="00E47367"/>
    <w:rsid w:val="00E731E5"/>
    <w:rsid w:val="00E90450"/>
    <w:rsid w:val="00E904F4"/>
    <w:rsid w:val="00E90EB6"/>
    <w:rsid w:val="00E93D44"/>
    <w:rsid w:val="00EA0D41"/>
    <w:rsid w:val="00EA7584"/>
    <w:rsid w:val="00EB154D"/>
    <w:rsid w:val="00EB4612"/>
    <w:rsid w:val="00EB74A8"/>
    <w:rsid w:val="00EC7AA6"/>
    <w:rsid w:val="00ED4951"/>
    <w:rsid w:val="00EE274A"/>
    <w:rsid w:val="00EF0006"/>
    <w:rsid w:val="00EF0707"/>
    <w:rsid w:val="00EF39D0"/>
    <w:rsid w:val="00F04C37"/>
    <w:rsid w:val="00F072FA"/>
    <w:rsid w:val="00F1141E"/>
    <w:rsid w:val="00F12A5B"/>
    <w:rsid w:val="00F14030"/>
    <w:rsid w:val="00F16C23"/>
    <w:rsid w:val="00F17446"/>
    <w:rsid w:val="00F24D36"/>
    <w:rsid w:val="00F400C7"/>
    <w:rsid w:val="00F407ED"/>
    <w:rsid w:val="00F42F23"/>
    <w:rsid w:val="00F45ED8"/>
    <w:rsid w:val="00F46F87"/>
    <w:rsid w:val="00F52622"/>
    <w:rsid w:val="00F60B9E"/>
    <w:rsid w:val="00F670D1"/>
    <w:rsid w:val="00F67AFD"/>
    <w:rsid w:val="00F71A54"/>
    <w:rsid w:val="00F725F5"/>
    <w:rsid w:val="00F73ABD"/>
    <w:rsid w:val="00F80669"/>
    <w:rsid w:val="00F83C23"/>
    <w:rsid w:val="00F87AA2"/>
    <w:rsid w:val="00FA031B"/>
    <w:rsid w:val="00FB0621"/>
    <w:rsid w:val="00FB2718"/>
    <w:rsid w:val="00FC2CB6"/>
    <w:rsid w:val="00FC3D8B"/>
    <w:rsid w:val="00FC3E08"/>
    <w:rsid w:val="00FC7A85"/>
    <w:rsid w:val="00FD37FA"/>
    <w:rsid w:val="00FD3C15"/>
    <w:rsid w:val="00FD6A2D"/>
    <w:rsid w:val="00FD75B9"/>
    <w:rsid w:val="00FE1438"/>
    <w:rsid w:val="00FE3F10"/>
    <w:rsid w:val="00FE51FC"/>
    <w:rsid w:val="00FE5A54"/>
    <w:rsid w:val="00FE6988"/>
    <w:rsid w:val="00FF1F60"/>
    <w:rsid w:val="00FF584E"/>
    <w:rsid w:val="00FF7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4BEA49"/>
  <w15:docId w15:val="{87914CD3-5577-4616-88EF-08BE23F5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4B43"/>
    <w:pPr>
      <w:widowControl w:val="0"/>
      <w:autoSpaceDE w:val="0"/>
      <w:autoSpaceDN w:val="0"/>
      <w:adjustRightInd w:val="0"/>
    </w:pPr>
  </w:style>
  <w:style w:type="paragraph" w:styleId="1">
    <w:name w:val="heading 1"/>
    <w:basedOn w:val="a"/>
    <w:next w:val="a"/>
    <w:qFormat/>
    <w:rsid w:val="00147968"/>
    <w:pPr>
      <w:keepNext/>
      <w:widowControl/>
      <w:numPr>
        <w:numId w:val="1"/>
      </w:numPr>
      <w:autoSpaceDE/>
      <w:autoSpaceDN/>
      <w:adjustRightInd/>
      <w:spacing w:before="240" w:after="120"/>
      <w:outlineLvl w:val="0"/>
    </w:pPr>
    <w:rPr>
      <w:caps/>
      <w:kern w:val="28"/>
      <w:sz w:val="24"/>
    </w:rPr>
  </w:style>
  <w:style w:type="paragraph" w:styleId="2">
    <w:name w:val="heading 2"/>
    <w:basedOn w:val="a"/>
    <w:next w:val="a"/>
    <w:link w:val="20"/>
    <w:qFormat/>
    <w:rsid w:val="00147968"/>
    <w:pPr>
      <w:widowControl/>
      <w:numPr>
        <w:ilvl w:val="1"/>
        <w:numId w:val="1"/>
      </w:numPr>
      <w:autoSpaceDE/>
      <w:autoSpaceDN/>
      <w:adjustRightInd/>
      <w:spacing w:before="120" w:after="60"/>
      <w:jc w:val="both"/>
      <w:outlineLvl w:val="1"/>
    </w:pPr>
    <w:rPr>
      <w:sz w:val="24"/>
    </w:rPr>
  </w:style>
  <w:style w:type="paragraph" w:styleId="3">
    <w:name w:val="heading 3"/>
    <w:basedOn w:val="a"/>
    <w:next w:val="a"/>
    <w:qFormat/>
    <w:rsid w:val="00147968"/>
    <w:pPr>
      <w:widowControl/>
      <w:numPr>
        <w:ilvl w:val="2"/>
        <w:numId w:val="1"/>
      </w:numPr>
      <w:autoSpaceDE/>
      <w:autoSpaceDN/>
      <w:adjustRightInd/>
      <w:spacing w:before="120" w:after="60"/>
      <w:jc w:val="both"/>
      <w:outlineLvl w:val="2"/>
    </w:pPr>
    <w:rPr>
      <w:sz w:val="24"/>
    </w:rPr>
  </w:style>
  <w:style w:type="paragraph" w:styleId="4">
    <w:name w:val="heading 4"/>
    <w:basedOn w:val="a"/>
    <w:next w:val="a"/>
    <w:qFormat/>
    <w:rsid w:val="00147968"/>
    <w:pPr>
      <w:widowControl/>
      <w:numPr>
        <w:ilvl w:val="3"/>
        <w:numId w:val="1"/>
      </w:numPr>
      <w:autoSpaceDE/>
      <w:autoSpaceDN/>
      <w:adjustRightInd/>
      <w:spacing w:before="120" w:after="60"/>
      <w:jc w:val="both"/>
      <w:outlineLvl w:val="3"/>
    </w:pPr>
    <w:rPr>
      <w:sz w:val="24"/>
    </w:rPr>
  </w:style>
  <w:style w:type="paragraph" w:styleId="5">
    <w:name w:val="heading 5"/>
    <w:basedOn w:val="a"/>
    <w:next w:val="a"/>
    <w:link w:val="50"/>
    <w:qFormat/>
    <w:rsid w:val="00FF1F60"/>
    <w:pPr>
      <w:keepNext/>
      <w:widowControl/>
      <w:tabs>
        <w:tab w:val="num" w:pos="1008"/>
        <w:tab w:val="center" w:pos="4844"/>
      </w:tabs>
      <w:autoSpaceDE/>
      <w:autoSpaceDN/>
      <w:adjustRightInd/>
      <w:ind w:left="1008" w:hanging="1008"/>
      <w:jc w:val="center"/>
      <w:outlineLvl w:val="4"/>
    </w:pPr>
    <w:rPr>
      <w:b/>
      <w:bCs/>
      <w:sz w:val="26"/>
      <w:szCs w:val="24"/>
    </w:rPr>
  </w:style>
  <w:style w:type="paragraph" w:styleId="6">
    <w:name w:val="heading 6"/>
    <w:basedOn w:val="a"/>
    <w:next w:val="a"/>
    <w:link w:val="60"/>
    <w:qFormat/>
    <w:rsid w:val="00FF1F60"/>
    <w:pPr>
      <w:keepNext/>
      <w:widowControl/>
      <w:tabs>
        <w:tab w:val="num" w:pos="1152"/>
      </w:tabs>
      <w:autoSpaceDE/>
      <w:autoSpaceDN/>
      <w:adjustRightInd/>
      <w:ind w:left="1152" w:hanging="1152"/>
      <w:jc w:val="center"/>
      <w:outlineLvl w:val="5"/>
    </w:pPr>
    <w:rPr>
      <w:b/>
      <w:sz w:val="28"/>
    </w:rPr>
  </w:style>
  <w:style w:type="paragraph" w:styleId="7">
    <w:name w:val="heading 7"/>
    <w:basedOn w:val="a"/>
    <w:next w:val="a"/>
    <w:link w:val="70"/>
    <w:qFormat/>
    <w:rsid w:val="00FF1F60"/>
    <w:pPr>
      <w:widowControl/>
      <w:tabs>
        <w:tab w:val="num" w:pos="1296"/>
      </w:tabs>
      <w:autoSpaceDE/>
      <w:autoSpaceDN/>
      <w:adjustRightInd/>
      <w:spacing w:before="240" w:after="60"/>
      <w:ind w:left="1296" w:hanging="1296"/>
      <w:outlineLvl w:val="6"/>
    </w:pPr>
    <w:rPr>
      <w:sz w:val="24"/>
      <w:szCs w:val="24"/>
    </w:rPr>
  </w:style>
  <w:style w:type="paragraph" w:styleId="8">
    <w:name w:val="heading 8"/>
    <w:basedOn w:val="a"/>
    <w:next w:val="a"/>
    <w:link w:val="80"/>
    <w:qFormat/>
    <w:rsid w:val="00FF1F60"/>
    <w:pPr>
      <w:widowControl/>
      <w:tabs>
        <w:tab w:val="num" w:pos="1440"/>
      </w:tabs>
      <w:autoSpaceDE/>
      <w:autoSpaceDN/>
      <w:adjustRightInd/>
      <w:spacing w:before="240" w:after="60"/>
      <w:ind w:left="1440" w:hanging="1440"/>
      <w:outlineLvl w:val="7"/>
    </w:pPr>
    <w:rPr>
      <w:i/>
      <w:iCs/>
      <w:sz w:val="24"/>
      <w:szCs w:val="24"/>
    </w:rPr>
  </w:style>
  <w:style w:type="paragraph" w:styleId="9">
    <w:name w:val="heading 9"/>
    <w:basedOn w:val="a"/>
    <w:next w:val="a"/>
    <w:link w:val="90"/>
    <w:qFormat/>
    <w:rsid w:val="00FF1F60"/>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147968"/>
    <w:rPr>
      <w:sz w:val="24"/>
    </w:rPr>
  </w:style>
  <w:style w:type="table" w:styleId="a3">
    <w:name w:val="Table Grid"/>
    <w:basedOn w:val="a1"/>
    <w:uiPriority w:val="39"/>
    <w:rsid w:val="00D30A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C7AE5"/>
    <w:pPr>
      <w:widowControl/>
      <w:adjustRightInd/>
      <w:jc w:val="both"/>
    </w:pPr>
    <w:rPr>
      <w:sz w:val="24"/>
      <w:szCs w:val="24"/>
    </w:rPr>
  </w:style>
  <w:style w:type="character" w:customStyle="1" w:styleId="a5">
    <w:name w:val="Основной текст Знак"/>
    <w:basedOn w:val="a0"/>
    <w:link w:val="a4"/>
    <w:rsid w:val="00CC7AE5"/>
    <w:rPr>
      <w:sz w:val="24"/>
      <w:szCs w:val="24"/>
    </w:rPr>
  </w:style>
  <w:style w:type="paragraph" w:styleId="a6">
    <w:name w:val="List Paragraph"/>
    <w:aliases w:val="Bullet_IRAO,List Paragraph"/>
    <w:basedOn w:val="a"/>
    <w:link w:val="a7"/>
    <w:uiPriority w:val="34"/>
    <w:qFormat/>
    <w:rsid w:val="00CC7AE5"/>
    <w:pPr>
      <w:ind w:left="720"/>
      <w:contextualSpacing/>
    </w:pPr>
  </w:style>
  <w:style w:type="paragraph" w:styleId="a8">
    <w:name w:val="header"/>
    <w:basedOn w:val="a"/>
    <w:link w:val="a9"/>
    <w:rsid w:val="0071728F"/>
    <w:pPr>
      <w:tabs>
        <w:tab w:val="center" w:pos="4677"/>
        <w:tab w:val="right" w:pos="9355"/>
      </w:tabs>
    </w:pPr>
  </w:style>
  <w:style w:type="character" w:customStyle="1" w:styleId="a9">
    <w:name w:val="Верхний колонтитул Знак"/>
    <w:basedOn w:val="a0"/>
    <w:link w:val="a8"/>
    <w:rsid w:val="0071728F"/>
  </w:style>
  <w:style w:type="paragraph" w:styleId="aa">
    <w:name w:val="footer"/>
    <w:basedOn w:val="a"/>
    <w:link w:val="ab"/>
    <w:uiPriority w:val="99"/>
    <w:rsid w:val="0071728F"/>
    <w:pPr>
      <w:tabs>
        <w:tab w:val="center" w:pos="4677"/>
        <w:tab w:val="right" w:pos="9355"/>
      </w:tabs>
    </w:pPr>
  </w:style>
  <w:style w:type="character" w:customStyle="1" w:styleId="ab">
    <w:name w:val="Нижний колонтитул Знак"/>
    <w:basedOn w:val="a0"/>
    <w:link w:val="aa"/>
    <w:uiPriority w:val="99"/>
    <w:rsid w:val="0071728F"/>
  </w:style>
  <w:style w:type="paragraph" w:customStyle="1" w:styleId="msonormalbullet2gif">
    <w:name w:val="msonormalbullet2.gif"/>
    <w:basedOn w:val="a"/>
    <w:rsid w:val="00096815"/>
    <w:pPr>
      <w:widowControl/>
      <w:autoSpaceDE/>
      <w:autoSpaceDN/>
      <w:adjustRightInd/>
      <w:spacing w:before="100" w:beforeAutospacing="1" w:after="100" w:afterAutospacing="1"/>
    </w:pPr>
    <w:rPr>
      <w:sz w:val="24"/>
      <w:szCs w:val="24"/>
    </w:rPr>
  </w:style>
  <w:style w:type="paragraph" w:styleId="ac">
    <w:name w:val="Plain Text"/>
    <w:basedOn w:val="a"/>
    <w:link w:val="ad"/>
    <w:uiPriority w:val="99"/>
    <w:unhideWhenUsed/>
    <w:rsid w:val="000B2E2D"/>
    <w:pPr>
      <w:widowControl/>
      <w:autoSpaceDE/>
      <w:autoSpaceDN/>
      <w:adjustRightInd/>
    </w:pPr>
    <w:rPr>
      <w:rFonts w:ascii="Consolas" w:eastAsia="Calibri" w:hAnsi="Consolas"/>
      <w:sz w:val="21"/>
      <w:szCs w:val="21"/>
      <w:lang w:eastAsia="en-US"/>
    </w:rPr>
  </w:style>
  <w:style w:type="character" w:customStyle="1" w:styleId="ad">
    <w:name w:val="Текст Знак"/>
    <w:basedOn w:val="a0"/>
    <w:link w:val="ac"/>
    <w:uiPriority w:val="99"/>
    <w:rsid w:val="000B2E2D"/>
    <w:rPr>
      <w:rFonts w:ascii="Consolas" w:eastAsia="Calibri" w:hAnsi="Consolas" w:cs="Times New Roman"/>
      <w:sz w:val="21"/>
      <w:szCs w:val="21"/>
      <w:lang w:eastAsia="en-US"/>
    </w:rPr>
  </w:style>
  <w:style w:type="character" w:customStyle="1" w:styleId="ae">
    <w:name w:val="Основной текст_"/>
    <w:basedOn w:val="a0"/>
    <w:link w:val="21"/>
    <w:rsid w:val="00637532"/>
    <w:rPr>
      <w:sz w:val="22"/>
      <w:szCs w:val="22"/>
      <w:shd w:val="clear" w:color="auto" w:fill="FFFFFF"/>
    </w:rPr>
  </w:style>
  <w:style w:type="paragraph" w:customStyle="1" w:styleId="21">
    <w:name w:val="Основной текст2"/>
    <w:basedOn w:val="a"/>
    <w:link w:val="ae"/>
    <w:rsid w:val="00637532"/>
    <w:pPr>
      <w:shd w:val="clear" w:color="auto" w:fill="FFFFFF"/>
      <w:autoSpaceDE/>
      <w:autoSpaceDN/>
      <w:adjustRightInd/>
      <w:spacing w:before="360" w:after="900" w:line="0" w:lineRule="atLeast"/>
      <w:ind w:hanging="1800"/>
      <w:jc w:val="both"/>
    </w:pPr>
    <w:rPr>
      <w:sz w:val="22"/>
      <w:szCs w:val="22"/>
    </w:rPr>
  </w:style>
  <w:style w:type="character" w:customStyle="1" w:styleId="placeholder">
    <w:name w:val="placeholder"/>
    <w:basedOn w:val="a0"/>
    <w:rsid w:val="006208E9"/>
  </w:style>
  <w:style w:type="character" w:customStyle="1" w:styleId="apple-converted-space">
    <w:name w:val="apple-converted-space"/>
    <w:basedOn w:val="a0"/>
    <w:rsid w:val="006208E9"/>
  </w:style>
  <w:style w:type="paragraph" w:styleId="af">
    <w:name w:val="Balloon Text"/>
    <w:basedOn w:val="a"/>
    <w:link w:val="af0"/>
    <w:rsid w:val="00695D76"/>
    <w:rPr>
      <w:rFonts w:ascii="Tahoma" w:hAnsi="Tahoma" w:cs="Tahoma"/>
      <w:sz w:val="16"/>
      <w:szCs w:val="16"/>
    </w:rPr>
  </w:style>
  <w:style w:type="character" w:customStyle="1" w:styleId="af0">
    <w:name w:val="Текст выноски Знак"/>
    <w:basedOn w:val="a0"/>
    <w:link w:val="af"/>
    <w:rsid w:val="00695D76"/>
    <w:rPr>
      <w:rFonts w:ascii="Tahoma" w:hAnsi="Tahoma" w:cs="Tahoma"/>
      <w:sz w:val="16"/>
      <w:szCs w:val="16"/>
    </w:rPr>
  </w:style>
  <w:style w:type="paragraph" w:styleId="af1">
    <w:name w:val="Body Text Indent"/>
    <w:basedOn w:val="a"/>
    <w:link w:val="af2"/>
    <w:rsid w:val="009B3818"/>
    <w:pPr>
      <w:spacing w:after="120"/>
      <w:ind w:left="283"/>
    </w:pPr>
  </w:style>
  <w:style w:type="character" w:customStyle="1" w:styleId="af2">
    <w:name w:val="Основной текст с отступом Знак"/>
    <w:basedOn w:val="a0"/>
    <w:link w:val="af1"/>
    <w:rsid w:val="009B3818"/>
  </w:style>
  <w:style w:type="paragraph" w:customStyle="1" w:styleId="Style14">
    <w:name w:val="Style14"/>
    <w:basedOn w:val="a"/>
    <w:uiPriority w:val="99"/>
    <w:rsid w:val="00594EE7"/>
    <w:pPr>
      <w:spacing w:line="250" w:lineRule="exact"/>
      <w:jc w:val="both"/>
    </w:pPr>
    <w:rPr>
      <w:rFonts w:eastAsia="Batang"/>
      <w:sz w:val="24"/>
      <w:szCs w:val="24"/>
      <w:lang w:eastAsia="ko-KR"/>
    </w:rPr>
  </w:style>
  <w:style w:type="character" w:customStyle="1" w:styleId="FontStyle25">
    <w:name w:val="Font Style25"/>
    <w:uiPriority w:val="99"/>
    <w:rsid w:val="00594EE7"/>
    <w:rPr>
      <w:rFonts w:ascii="Times New Roman" w:hAnsi="Times New Roman"/>
      <w:sz w:val="18"/>
    </w:rPr>
  </w:style>
  <w:style w:type="paragraph" w:styleId="af3">
    <w:name w:val="Normal (Web)"/>
    <w:basedOn w:val="a"/>
    <w:uiPriority w:val="99"/>
    <w:rsid w:val="002F112C"/>
    <w:pPr>
      <w:widowControl/>
      <w:autoSpaceDE/>
      <w:autoSpaceDN/>
      <w:adjustRightInd/>
      <w:spacing w:before="100" w:beforeAutospacing="1" w:after="100" w:afterAutospacing="1"/>
    </w:pPr>
    <w:rPr>
      <w:sz w:val="24"/>
      <w:szCs w:val="24"/>
    </w:rPr>
  </w:style>
  <w:style w:type="character" w:customStyle="1" w:styleId="10">
    <w:name w:val="Стиль1 Знак"/>
    <w:link w:val="11"/>
    <w:locked/>
    <w:rsid w:val="004E29A3"/>
    <w:rPr>
      <w:sz w:val="26"/>
    </w:rPr>
  </w:style>
  <w:style w:type="paragraph" w:customStyle="1" w:styleId="11">
    <w:name w:val="Стиль1"/>
    <w:basedOn w:val="a"/>
    <w:link w:val="10"/>
    <w:rsid w:val="004E29A3"/>
    <w:pPr>
      <w:ind w:firstLine="567"/>
      <w:jc w:val="both"/>
    </w:pPr>
    <w:rPr>
      <w:sz w:val="26"/>
    </w:rPr>
  </w:style>
  <w:style w:type="paragraph" w:customStyle="1" w:styleId="12">
    <w:name w:val="Обычный1"/>
    <w:rsid w:val="00033688"/>
    <w:pPr>
      <w:widowControl w:val="0"/>
      <w:spacing w:line="260" w:lineRule="auto"/>
      <w:ind w:firstLine="220"/>
    </w:pPr>
    <w:rPr>
      <w:rFonts w:ascii="Arial" w:hAnsi="Arial"/>
      <w:snapToGrid w:val="0"/>
      <w:sz w:val="18"/>
    </w:rPr>
  </w:style>
  <w:style w:type="character" w:customStyle="1" w:styleId="50">
    <w:name w:val="Заголовок 5 Знак"/>
    <w:basedOn w:val="a0"/>
    <w:link w:val="5"/>
    <w:rsid w:val="00FF1F60"/>
    <w:rPr>
      <w:b/>
      <w:bCs/>
      <w:sz w:val="26"/>
      <w:szCs w:val="24"/>
    </w:rPr>
  </w:style>
  <w:style w:type="character" w:customStyle="1" w:styleId="60">
    <w:name w:val="Заголовок 6 Знак"/>
    <w:basedOn w:val="a0"/>
    <w:link w:val="6"/>
    <w:rsid w:val="00FF1F60"/>
    <w:rPr>
      <w:b/>
      <w:sz w:val="28"/>
    </w:rPr>
  </w:style>
  <w:style w:type="character" w:customStyle="1" w:styleId="70">
    <w:name w:val="Заголовок 7 Знак"/>
    <w:basedOn w:val="a0"/>
    <w:link w:val="7"/>
    <w:rsid w:val="00FF1F60"/>
    <w:rPr>
      <w:sz w:val="24"/>
      <w:szCs w:val="24"/>
    </w:rPr>
  </w:style>
  <w:style w:type="character" w:customStyle="1" w:styleId="80">
    <w:name w:val="Заголовок 8 Знак"/>
    <w:basedOn w:val="a0"/>
    <w:link w:val="8"/>
    <w:rsid w:val="00FF1F60"/>
    <w:rPr>
      <w:i/>
      <w:iCs/>
      <w:sz w:val="24"/>
      <w:szCs w:val="24"/>
    </w:rPr>
  </w:style>
  <w:style w:type="character" w:customStyle="1" w:styleId="90">
    <w:name w:val="Заголовок 9 Знак"/>
    <w:basedOn w:val="a0"/>
    <w:link w:val="9"/>
    <w:rsid w:val="00FF1F60"/>
    <w:rPr>
      <w:rFonts w:ascii="Arial" w:hAnsi="Arial" w:cs="Arial"/>
      <w:sz w:val="22"/>
      <w:szCs w:val="22"/>
    </w:rPr>
  </w:style>
  <w:style w:type="character" w:styleId="af4">
    <w:name w:val="Hyperlink"/>
    <w:basedOn w:val="a0"/>
    <w:uiPriority w:val="99"/>
    <w:semiHidden/>
    <w:rsid w:val="00323D23"/>
    <w:rPr>
      <w:rFonts w:cs="Times New Roman"/>
      <w:color w:val="0000FF"/>
      <w:u w:val="single"/>
    </w:rPr>
  </w:style>
  <w:style w:type="character" w:styleId="af5">
    <w:name w:val="Unresolved Mention"/>
    <w:basedOn w:val="a0"/>
    <w:uiPriority w:val="99"/>
    <w:semiHidden/>
    <w:unhideWhenUsed/>
    <w:rsid w:val="00F725F5"/>
    <w:rPr>
      <w:color w:val="605E5C"/>
      <w:shd w:val="clear" w:color="auto" w:fill="E1DFDD"/>
    </w:rPr>
  </w:style>
  <w:style w:type="character" w:customStyle="1" w:styleId="a7">
    <w:name w:val="Абзац списка Знак"/>
    <w:aliases w:val="Bullet_IRAO Знак,List Paragraph Знак"/>
    <w:basedOn w:val="a0"/>
    <w:link w:val="a6"/>
    <w:uiPriority w:val="34"/>
    <w:locked/>
    <w:rsid w:val="005907E9"/>
  </w:style>
  <w:style w:type="paragraph" w:customStyle="1" w:styleId="ConsNormal">
    <w:name w:val="ConsNormal"/>
    <w:uiPriority w:val="99"/>
    <w:rsid w:val="005907E9"/>
    <w:pPr>
      <w:widowControl w:val="0"/>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9589">
      <w:bodyDiv w:val="1"/>
      <w:marLeft w:val="0"/>
      <w:marRight w:val="0"/>
      <w:marTop w:val="0"/>
      <w:marBottom w:val="0"/>
      <w:divBdr>
        <w:top w:val="none" w:sz="0" w:space="0" w:color="auto"/>
        <w:left w:val="none" w:sz="0" w:space="0" w:color="auto"/>
        <w:bottom w:val="none" w:sz="0" w:space="0" w:color="auto"/>
        <w:right w:val="none" w:sz="0" w:space="0" w:color="auto"/>
      </w:divBdr>
    </w:div>
    <w:div w:id="170923531">
      <w:bodyDiv w:val="1"/>
      <w:marLeft w:val="0"/>
      <w:marRight w:val="0"/>
      <w:marTop w:val="0"/>
      <w:marBottom w:val="0"/>
      <w:divBdr>
        <w:top w:val="none" w:sz="0" w:space="0" w:color="auto"/>
        <w:left w:val="none" w:sz="0" w:space="0" w:color="auto"/>
        <w:bottom w:val="none" w:sz="0" w:space="0" w:color="auto"/>
        <w:right w:val="none" w:sz="0" w:space="0" w:color="auto"/>
      </w:divBdr>
    </w:div>
    <w:div w:id="240221946">
      <w:bodyDiv w:val="1"/>
      <w:marLeft w:val="0"/>
      <w:marRight w:val="0"/>
      <w:marTop w:val="0"/>
      <w:marBottom w:val="0"/>
      <w:divBdr>
        <w:top w:val="none" w:sz="0" w:space="0" w:color="auto"/>
        <w:left w:val="none" w:sz="0" w:space="0" w:color="auto"/>
        <w:bottom w:val="none" w:sz="0" w:space="0" w:color="auto"/>
        <w:right w:val="none" w:sz="0" w:space="0" w:color="auto"/>
      </w:divBdr>
    </w:div>
    <w:div w:id="399714690">
      <w:bodyDiv w:val="1"/>
      <w:marLeft w:val="0"/>
      <w:marRight w:val="0"/>
      <w:marTop w:val="0"/>
      <w:marBottom w:val="0"/>
      <w:divBdr>
        <w:top w:val="none" w:sz="0" w:space="0" w:color="auto"/>
        <w:left w:val="none" w:sz="0" w:space="0" w:color="auto"/>
        <w:bottom w:val="none" w:sz="0" w:space="0" w:color="auto"/>
        <w:right w:val="none" w:sz="0" w:space="0" w:color="auto"/>
      </w:divBdr>
    </w:div>
    <w:div w:id="523595175">
      <w:bodyDiv w:val="1"/>
      <w:marLeft w:val="0"/>
      <w:marRight w:val="0"/>
      <w:marTop w:val="0"/>
      <w:marBottom w:val="0"/>
      <w:divBdr>
        <w:top w:val="none" w:sz="0" w:space="0" w:color="auto"/>
        <w:left w:val="none" w:sz="0" w:space="0" w:color="auto"/>
        <w:bottom w:val="none" w:sz="0" w:space="0" w:color="auto"/>
        <w:right w:val="none" w:sz="0" w:space="0" w:color="auto"/>
      </w:divBdr>
    </w:div>
    <w:div w:id="558396552">
      <w:bodyDiv w:val="1"/>
      <w:marLeft w:val="0"/>
      <w:marRight w:val="0"/>
      <w:marTop w:val="0"/>
      <w:marBottom w:val="0"/>
      <w:divBdr>
        <w:top w:val="none" w:sz="0" w:space="0" w:color="auto"/>
        <w:left w:val="none" w:sz="0" w:space="0" w:color="auto"/>
        <w:bottom w:val="none" w:sz="0" w:space="0" w:color="auto"/>
        <w:right w:val="none" w:sz="0" w:space="0" w:color="auto"/>
      </w:divBdr>
    </w:div>
    <w:div w:id="685987862">
      <w:bodyDiv w:val="1"/>
      <w:marLeft w:val="0"/>
      <w:marRight w:val="0"/>
      <w:marTop w:val="0"/>
      <w:marBottom w:val="0"/>
      <w:divBdr>
        <w:top w:val="none" w:sz="0" w:space="0" w:color="auto"/>
        <w:left w:val="none" w:sz="0" w:space="0" w:color="auto"/>
        <w:bottom w:val="none" w:sz="0" w:space="0" w:color="auto"/>
        <w:right w:val="none" w:sz="0" w:space="0" w:color="auto"/>
      </w:divBdr>
    </w:div>
    <w:div w:id="912424463">
      <w:bodyDiv w:val="1"/>
      <w:marLeft w:val="0"/>
      <w:marRight w:val="0"/>
      <w:marTop w:val="0"/>
      <w:marBottom w:val="0"/>
      <w:divBdr>
        <w:top w:val="none" w:sz="0" w:space="0" w:color="auto"/>
        <w:left w:val="none" w:sz="0" w:space="0" w:color="auto"/>
        <w:bottom w:val="none" w:sz="0" w:space="0" w:color="auto"/>
        <w:right w:val="none" w:sz="0" w:space="0" w:color="auto"/>
      </w:divBdr>
    </w:div>
    <w:div w:id="1158376871">
      <w:bodyDiv w:val="1"/>
      <w:marLeft w:val="0"/>
      <w:marRight w:val="0"/>
      <w:marTop w:val="0"/>
      <w:marBottom w:val="0"/>
      <w:divBdr>
        <w:top w:val="none" w:sz="0" w:space="0" w:color="auto"/>
        <w:left w:val="none" w:sz="0" w:space="0" w:color="auto"/>
        <w:bottom w:val="none" w:sz="0" w:space="0" w:color="auto"/>
        <w:right w:val="none" w:sz="0" w:space="0" w:color="auto"/>
      </w:divBdr>
    </w:div>
    <w:div w:id="1196965615">
      <w:bodyDiv w:val="1"/>
      <w:marLeft w:val="0"/>
      <w:marRight w:val="0"/>
      <w:marTop w:val="0"/>
      <w:marBottom w:val="0"/>
      <w:divBdr>
        <w:top w:val="none" w:sz="0" w:space="0" w:color="auto"/>
        <w:left w:val="none" w:sz="0" w:space="0" w:color="auto"/>
        <w:bottom w:val="none" w:sz="0" w:space="0" w:color="auto"/>
        <w:right w:val="none" w:sz="0" w:space="0" w:color="auto"/>
      </w:divBdr>
    </w:div>
    <w:div w:id="1197623646">
      <w:bodyDiv w:val="1"/>
      <w:marLeft w:val="0"/>
      <w:marRight w:val="0"/>
      <w:marTop w:val="0"/>
      <w:marBottom w:val="0"/>
      <w:divBdr>
        <w:top w:val="none" w:sz="0" w:space="0" w:color="auto"/>
        <w:left w:val="none" w:sz="0" w:space="0" w:color="auto"/>
        <w:bottom w:val="none" w:sz="0" w:space="0" w:color="auto"/>
        <w:right w:val="none" w:sz="0" w:space="0" w:color="auto"/>
      </w:divBdr>
    </w:div>
    <w:div w:id="1428848163">
      <w:bodyDiv w:val="1"/>
      <w:marLeft w:val="0"/>
      <w:marRight w:val="0"/>
      <w:marTop w:val="0"/>
      <w:marBottom w:val="0"/>
      <w:divBdr>
        <w:top w:val="none" w:sz="0" w:space="0" w:color="auto"/>
        <w:left w:val="none" w:sz="0" w:space="0" w:color="auto"/>
        <w:bottom w:val="none" w:sz="0" w:space="0" w:color="auto"/>
        <w:right w:val="none" w:sz="0" w:space="0" w:color="auto"/>
      </w:divBdr>
    </w:div>
    <w:div w:id="1478036752">
      <w:bodyDiv w:val="1"/>
      <w:marLeft w:val="0"/>
      <w:marRight w:val="0"/>
      <w:marTop w:val="0"/>
      <w:marBottom w:val="0"/>
      <w:divBdr>
        <w:top w:val="none" w:sz="0" w:space="0" w:color="auto"/>
        <w:left w:val="none" w:sz="0" w:space="0" w:color="auto"/>
        <w:bottom w:val="none" w:sz="0" w:space="0" w:color="auto"/>
        <w:right w:val="none" w:sz="0" w:space="0" w:color="auto"/>
      </w:divBdr>
    </w:div>
    <w:div w:id="1520007892">
      <w:bodyDiv w:val="1"/>
      <w:marLeft w:val="0"/>
      <w:marRight w:val="0"/>
      <w:marTop w:val="0"/>
      <w:marBottom w:val="0"/>
      <w:divBdr>
        <w:top w:val="none" w:sz="0" w:space="0" w:color="auto"/>
        <w:left w:val="none" w:sz="0" w:space="0" w:color="auto"/>
        <w:bottom w:val="none" w:sz="0" w:space="0" w:color="auto"/>
        <w:right w:val="none" w:sz="0" w:space="0" w:color="auto"/>
      </w:divBdr>
    </w:div>
    <w:div w:id="1868371459">
      <w:bodyDiv w:val="1"/>
      <w:marLeft w:val="0"/>
      <w:marRight w:val="0"/>
      <w:marTop w:val="0"/>
      <w:marBottom w:val="0"/>
      <w:divBdr>
        <w:top w:val="none" w:sz="0" w:space="0" w:color="auto"/>
        <w:left w:val="none" w:sz="0" w:space="0" w:color="auto"/>
        <w:bottom w:val="none" w:sz="0" w:space="0" w:color="auto"/>
        <w:right w:val="none" w:sz="0" w:space="0" w:color="auto"/>
      </w:divBdr>
    </w:div>
    <w:div w:id="2043629335">
      <w:bodyDiv w:val="1"/>
      <w:marLeft w:val="0"/>
      <w:marRight w:val="0"/>
      <w:marTop w:val="0"/>
      <w:marBottom w:val="0"/>
      <w:divBdr>
        <w:top w:val="none" w:sz="0" w:space="0" w:color="auto"/>
        <w:left w:val="none" w:sz="0" w:space="0" w:color="auto"/>
        <w:bottom w:val="none" w:sz="0" w:space="0" w:color="auto"/>
        <w:right w:val="none" w:sz="0" w:space="0" w:color="auto"/>
      </w:divBdr>
    </w:div>
    <w:div w:id="21460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NVR.KO@pewet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3F80-139F-44FD-A7C4-125FC723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6209</Words>
  <Characters>48734</Characters>
  <Application>Microsoft Office Word</Application>
  <DocSecurity>0</DocSecurity>
  <Lines>406</Lines>
  <Paragraphs>109</Paragraphs>
  <ScaleCrop>false</ScaleCrop>
  <HeadingPairs>
    <vt:vector size="2" baseType="variant">
      <vt:variant>
        <vt:lpstr>Название</vt:lpstr>
      </vt:variant>
      <vt:variant>
        <vt:i4>1</vt:i4>
      </vt:variant>
    </vt:vector>
  </HeadingPairs>
  <TitlesOfParts>
    <vt:vector size="1" baseType="lpstr">
      <vt:lpstr>ДОГОВОР №            об оказании услуг по мойке и чистке автомобилей</vt:lpstr>
    </vt:vector>
  </TitlesOfParts>
  <Company>НИЦ ИТЭП</Company>
  <LinksUpToDate>false</LinksUpToDate>
  <CharactersWithSpaces>54834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об оказании услуг по мойке и чистке автомобилей</dc:title>
  <dc:subject/>
  <dc:creator>Admin</dc:creator>
  <cp:keywords/>
  <dc:description/>
  <cp:lastModifiedBy>Shmelkov Sergey</cp:lastModifiedBy>
  <cp:revision>14</cp:revision>
  <cp:lastPrinted>2016-11-15T12:06:00Z</cp:lastPrinted>
  <dcterms:created xsi:type="dcterms:W3CDTF">2024-03-27T07:44:00Z</dcterms:created>
  <dcterms:modified xsi:type="dcterms:W3CDTF">2026-02-05T07:19:00Z</dcterms:modified>
</cp:coreProperties>
</file>