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8F" w:rsidRPr="0098108D" w:rsidRDefault="0098108D" w:rsidP="0027758F">
      <w:pPr>
        <w:pStyle w:val="a5"/>
        <w:spacing w:after="60" w:line="240" w:lineRule="auto"/>
        <w:jc w:val="left"/>
        <w:rPr>
          <w:b/>
          <w:spacing w:val="20"/>
        </w:rPr>
      </w:pPr>
      <w:r>
        <w:rPr>
          <w:b/>
          <w:spacing w:val="20"/>
        </w:rPr>
        <w:t xml:space="preserve"> </w:t>
      </w:r>
    </w:p>
    <w:p w:rsidR="0027758F" w:rsidRDefault="0027758F" w:rsidP="0027758F">
      <w:pPr>
        <w:pStyle w:val="a5"/>
        <w:spacing w:after="60" w:line="240" w:lineRule="auto"/>
        <w:jc w:val="left"/>
        <w:rPr>
          <w:b/>
          <w:spacing w:val="20"/>
        </w:rPr>
      </w:pPr>
    </w:p>
    <w:p w:rsidR="004F38D3" w:rsidRPr="00680F77" w:rsidRDefault="00C25883" w:rsidP="004F38D3">
      <w:pPr>
        <w:keepNext/>
        <w:ind w:left="1980"/>
        <w:jc w:val="center"/>
        <w:outlineLvl w:val="1"/>
        <w:rPr>
          <w:bCs/>
        </w:rPr>
      </w:pPr>
      <w:r>
        <w:rPr>
          <w:bCs/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7.5pt;margin-top:0;width:76.5pt;height:51.75pt;z-index:251659264">
            <v:imagedata r:id="rId8" o:title=""/>
          </v:shape>
          <o:OLEObject Type="Embed" ProgID="CorelDraw.Graphic.8" ShapeID="_x0000_s1026" DrawAspect="Content" ObjectID="_1841917779" r:id="rId9"/>
        </w:object>
      </w:r>
      <w:r w:rsidR="00624CA7">
        <w:rPr>
          <w:bCs/>
        </w:rPr>
        <w:t>А</w:t>
      </w:r>
      <w:r w:rsidR="004F38D3" w:rsidRPr="00680F77">
        <w:rPr>
          <w:bCs/>
        </w:rPr>
        <w:t>кционерное общество</w:t>
      </w:r>
    </w:p>
    <w:p w:rsidR="004F38D3" w:rsidRPr="00680F77" w:rsidRDefault="004F38D3" w:rsidP="004F38D3">
      <w:pPr>
        <w:ind w:left="1980"/>
        <w:jc w:val="center"/>
        <w:rPr>
          <w:b/>
        </w:rPr>
      </w:pPr>
      <w:r w:rsidRPr="00680F77">
        <w:rPr>
          <w:b/>
        </w:rPr>
        <w:t>СПЕЦИАЛЬНОЕ КОНСТРУКТОРСКОЕ БЮРО</w:t>
      </w:r>
    </w:p>
    <w:p w:rsidR="004F38D3" w:rsidRPr="00680F77" w:rsidRDefault="004F38D3" w:rsidP="004F38D3">
      <w:pPr>
        <w:ind w:left="1980"/>
        <w:jc w:val="center"/>
        <w:rPr>
          <w:b/>
        </w:rPr>
      </w:pPr>
      <w:r w:rsidRPr="00680F77">
        <w:rPr>
          <w:b/>
        </w:rPr>
        <w:t>ТРАНСПОРТНОГО МАШИНОСТРОЕНИЯ</w:t>
      </w:r>
    </w:p>
    <w:p w:rsidR="004F38D3" w:rsidRPr="004F38D3" w:rsidRDefault="00624CA7" w:rsidP="004F38D3">
      <w:pPr>
        <w:ind w:left="1980"/>
        <w:jc w:val="center"/>
        <w:outlineLvl w:val="0"/>
      </w:pPr>
      <w:r>
        <w:t>А</w:t>
      </w:r>
      <w:r w:rsidR="004F38D3" w:rsidRPr="004F38D3">
        <w:t>О «Спецмаш»</w:t>
      </w:r>
    </w:p>
    <w:p w:rsidR="004F38D3" w:rsidRPr="004F38D3" w:rsidRDefault="004F38D3" w:rsidP="004F38D3">
      <w:pPr>
        <w:ind w:left="1980"/>
        <w:jc w:val="center"/>
        <w:outlineLvl w:val="0"/>
      </w:pPr>
    </w:p>
    <w:p w:rsidR="004F38D3" w:rsidRPr="004F38D3" w:rsidRDefault="004F38D3" w:rsidP="004F38D3">
      <w:pPr>
        <w:pBdr>
          <w:top w:val="thinThickMediumGap" w:sz="24" w:space="13" w:color="auto"/>
        </w:pBdr>
      </w:pPr>
      <w:r w:rsidRPr="004F38D3">
        <w:rPr>
          <w:sz w:val="22"/>
        </w:rPr>
        <w:t>198097, Санкт-Петербург, пр. Стачек, 47, корп.2</w:t>
      </w:r>
    </w:p>
    <w:p w:rsidR="005C31A6" w:rsidRDefault="005C31A6" w:rsidP="001713BB">
      <w:pPr>
        <w:ind w:left="1418"/>
        <w:rPr>
          <w:sz w:val="20"/>
        </w:rPr>
        <w:sectPr w:rsidR="005C31A6" w:rsidSect="00086BB3">
          <w:footerReference w:type="even" r:id="rId10"/>
          <w:footerReference w:type="default" r:id="rId11"/>
          <w:type w:val="continuous"/>
          <w:pgSz w:w="11906" w:h="16838"/>
          <w:pgMar w:top="38" w:right="566" w:bottom="1356" w:left="900" w:header="720" w:footer="0" w:gutter="0"/>
          <w:cols w:space="794" w:equalWidth="0">
            <w:col w:w="10440"/>
          </w:cols>
          <w:docGrid w:linePitch="360"/>
        </w:sectPr>
      </w:pPr>
    </w:p>
    <w:p w:rsidR="005C31A6" w:rsidRDefault="005C31A6" w:rsidP="0012533C">
      <w:pPr>
        <w:rPr>
          <w:sz w:val="20"/>
        </w:rPr>
      </w:pPr>
    </w:p>
    <w:p w:rsidR="005C31A6" w:rsidRDefault="005C31A6" w:rsidP="0027758F">
      <w:pPr>
        <w:ind w:right="1133"/>
        <w:rPr>
          <w:sz w:val="28"/>
          <w:szCs w:val="28"/>
        </w:rPr>
        <w:sectPr w:rsidR="005C31A6" w:rsidSect="00086BB3">
          <w:type w:val="continuous"/>
          <w:pgSz w:w="11906" w:h="16838"/>
          <w:pgMar w:top="1078" w:right="566" w:bottom="1134" w:left="1418" w:header="720" w:footer="0" w:gutter="0"/>
          <w:cols w:space="794" w:equalWidth="0">
            <w:col w:w="9922" w:space="794"/>
          </w:cols>
          <w:docGrid w:linePitch="360"/>
        </w:sectPr>
      </w:pPr>
    </w:p>
    <w:p w:rsidR="00321B61" w:rsidRDefault="00321B61" w:rsidP="00321B61">
      <w:pPr>
        <w:ind w:firstLine="567"/>
        <w:jc w:val="center"/>
        <w:outlineLvl w:val="0"/>
        <w:rPr>
          <w:b/>
          <w:snapToGrid w:val="0"/>
        </w:rPr>
      </w:pPr>
      <w:r>
        <w:rPr>
          <w:b/>
          <w:snapToGrid w:val="0"/>
        </w:rPr>
        <w:lastRenderedPageBreak/>
        <w:t>ИЗВЕЩЕНИЕ</w:t>
      </w:r>
    </w:p>
    <w:p w:rsidR="00F65627" w:rsidRDefault="00321B61" w:rsidP="002F2FB6">
      <w:pPr>
        <w:spacing w:line="276" w:lineRule="auto"/>
        <w:jc w:val="center"/>
        <w:rPr>
          <w:b/>
          <w:snapToGrid w:val="0"/>
        </w:rPr>
      </w:pPr>
      <w:r w:rsidRPr="00FA1EA6">
        <w:rPr>
          <w:b/>
          <w:snapToGrid w:val="0"/>
        </w:rPr>
        <w:t xml:space="preserve">о проведении открытого запроса </w:t>
      </w:r>
      <w:r w:rsidR="0084289D" w:rsidRPr="00FA1EA6">
        <w:rPr>
          <w:b/>
          <w:snapToGrid w:val="0"/>
        </w:rPr>
        <w:t>предложений</w:t>
      </w:r>
      <w:r w:rsidRPr="00FA1EA6">
        <w:rPr>
          <w:b/>
          <w:snapToGrid w:val="0"/>
        </w:rPr>
        <w:t xml:space="preserve"> в электронной форме</w:t>
      </w:r>
      <w:r w:rsidR="00092DB3" w:rsidRPr="00FA1EA6">
        <w:rPr>
          <w:b/>
          <w:snapToGrid w:val="0"/>
        </w:rPr>
        <w:t xml:space="preserve"> </w:t>
      </w:r>
      <w:r w:rsidR="007C52E7" w:rsidRPr="00FA1EA6">
        <w:rPr>
          <w:b/>
          <w:snapToGrid w:val="0"/>
        </w:rPr>
        <w:t xml:space="preserve">на право заключения договора </w:t>
      </w:r>
      <w:r w:rsidR="002F2FB6" w:rsidRPr="00E95D86">
        <w:rPr>
          <w:b/>
        </w:rPr>
        <w:t xml:space="preserve">на </w:t>
      </w:r>
      <w:r w:rsidR="00F65627" w:rsidRPr="00F65627">
        <w:rPr>
          <w:b/>
          <w:snapToGrid w:val="0"/>
        </w:rPr>
        <w:t xml:space="preserve">выполнение работ по замене обмуровки двери котла </w:t>
      </w:r>
      <w:proofErr w:type="spellStart"/>
      <w:r w:rsidR="00F65627" w:rsidRPr="00F65627">
        <w:rPr>
          <w:b/>
          <w:snapToGrid w:val="0"/>
        </w:rPr>
        <w:t>Buderus</w:t>
      </w:r>
      <w:proofErr w:type="spellEnd"/>
      <w:r w:rsidR="00F65627" w:rsidRPr="00F65627">
        <w:rPr>
          <w:b/>
          <w:snapToGrid w:val="0"/>
        </w:rPr>
        <w:t xml:space="preserve"> </w:t>
      </w:r>
      <w:proofErr w:type="spellStart"/>
      <w:r w:rsidR="00F65627" w:rsidRPr="00F65627">
        <w:rPr>
          <w:b/>
          <w:snapToGrid w:val="0"/>
        </w:rPr>
        <w:t>Logano</w:t>
      </w:r>
      <w:proofErr w:type="spellEnd"/>
      <w:r w:rsidR="00F65627" w:rsidRPr="00F65627">
        <w:rPr>
          <w:b/>
          <w:snapToGrid w:val="0"/>
        </w:rPr>
        <w:t xml:space="preserve"> SK725,</w:t>
      </w:r>
      <w:r w:rsidR="00F65627">
        <w:rPr>
          <w:b/>
          <w:snapToGrid w:val="0"/>
        </w:rPr>
        <w:t xml:space="preserve"> </w:t>
      </w:r>
    </w:p>
    <w:p w:rsidR="002F2FB6" w:rsidRPr="00E95D86" w:rsidRDefault="00F65627" w:rsidP="002F2FB6">
      <w:pPr>
        <w:spacing w:line="276" w:lineRule="auto"/>
        <w:jc w:val="center"/>
        <w:rPr>
          <w:b/>
        </w:rPr>
      </w:pPr>
      <w:r w:rsidRPr="00F65627">
        <w:rPr>
          <w:b/>
          <w:snapToGrid w:val="0"/>
        </w:rPr>
        <w:t>1600 кВт в котельной АО «Спецмаш»</w:t>
      </w:r>
      <w:r w:rsidR="002F2FB6" w:rsidRPr="00F65627">
        <w:rPr>
          <w:b/>
          <w:snapToGrid w:val="0"/>
        </w:rPr>
        <w:t>, расположенной по адресу: РФ, Ленинградская обл., Ломоносовский</w:t>
      </w:r>
      <w:r w:rsidR="002F2FB6" w:rsidRPr="00E95D86">
        <w:rPr>
          <w:b/>
        </w:rPr>
        <w:t xml:space="preserve"> муниципальный район, </w:t>
      </w:r>
      <w:proofErr w:type="spellStart"/>
      <w:r w:rsidR="002F2FB6" w:rsidRPr="00E95D86">
        <w:rPr>
          <w:b/>
        </w:rPr>
        <w:t>Виллозское</w:t>
      </w:r>
      <w:proofErr w:type="spellEnd"/>
      <w:r w:rsidR="002F2FB6" w:rsidRPr="00E95D86">
        <w:rPr>
          <w:b/>
        </w:rPr>
        <w:t xml:space="preserve"> городское поселение, тер. Южная часть производственной зоны </w:t>
      </w:r>
      <w:proofErr w:type="spellStart"/>
      <w:r w:rsidR="002F2FB6" w:rsidRPr="00E95D86">
        <w:rPr>
          <w:b/>
        </w:rPr>
        <w:t>Горелово</w:t>
      </w:r>
      <w:proofErr w:type="spellEnd"/>
      <w:r w:rsidR="002F2FB6" w:rsidRPr="00E95D86">
        <w:rPr>
          <w:b/>
        </w:rPr>
        <w:t>, Волхонское шоссе, д.6, стр.11</w:t>
      </w:r>
      <w:r w:rsidR="00CC51B2">
        <w:rPr>
          <w:b/>
        </w:rPr>
        <w:t>, в соответствии с техническим заданием.</w:t>
      </w:r>
      <w:r w:rsidR="002F2FB6" w:rsidRPr="00E95D86">
        <w:rPr>
          <w:b/>
        </w:rPr>
        <w:t xml:space="preserve"> </w:t>
      </w:r>
    </w:p>
    <w:p w:rsidR="00F1184E" w:rsidRPr="00B51B42" w:rsidRDefault="00F1184E" w:rsidP="005568A9">
      <w:pPr>
        <w:tabs>
          <w:tab w:val="left" w:pos="993"/>
        </w:tabs>
        <w:ind w:left="567"/>
        <w:jc w:val="center"/>
        <w:rPr>
          <w:b/>
          <w:snapToGrid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6"/>
        <w:gridCol w:w="3411"/>
        <w:gridCol w:w="3434"/>
      </w:tblGrid>
      <w:tr w:rsidR="00321B61" w:rsidRPr="00321B61" w:rsidTr="00321B61">
        <w:tc>
          <w:tcPr>
            <w:tcW w:w="3436" w:type="dxa"/>
            <w:vAlign w:val="center"/>
          </w:tcPr>
          <w:p w:rsidR="00321B61" w:rsidRDefault="00321B61">
            <w:pPr>
              <w:spacing w:line="276" w:lineRule="auto"/>
              <w:rPr>
                <w:snapToGrid w:val="0"/>
                <w:lang w:eastAsia="en-US"/>
              </w:rPr>
            </w:pPr>
          </w:p>
        </w:tc>
        <w:tc>
          <w:tcPr>
            <w:tcW w:w="3411" w:type="dxa"/>
            <w:vAlign w:val="center"/>
          </w:tcPr>
          <w:p w:rsidR="00321B61" w:rsidRDefault="00321B61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3434" w:type="dxa"/>
            <w:vAlign w:val="center"/>
            <w:hideMark/>
          </w:tcPr>
          <w:p w:rsidR="00321B61" w:rsidRDefault="00221B1B" w:rsidP="00F65627">
            <w:pPr>
              <w:spacing w:line="276" w:lineRule="auto"/>
              <w:ind w:firstLine="567"/>
              <w:jc w:val="right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«</w:t>
            </w:r>
            <w:r w:rsidR="00F65627">
              <w:rPr>
                <w:snapToGrid w:val="0"/>
                <w:lang w:eastAsia="en-US"/>
              </w:rPr>
              <w:t>02</w:t>
            </w:r>
            <w:r>
              <w:rPr>
                <w:snapToGrid w:val="0"/>
                <w:lang w:eastAsia="en-US"/>
              </w:rPr>
              <w:t xml:space="preserve">» </w:t>
            </w:r>
            <w:r w:rsidR="00D12092">
              <w:rPr>
                <w:snapToGrid w:val="0"/>
                <w:lang w:eastAsia="en-US"/>
              </w:rPr>
              <w:t>ию</w:t>
            </w:r>
            <w:r w:rsidR="00F65627">
              <w:rPr>
                <w:snapToGrid w:val="0"/>
                <w:lang w:eastAsia="en-US"/>
              </w:rPr>
              <w:t>н</w:t>
            </w:r>
            <w:r w:rsidR="00373531">
              <w:rPr>
                <w:snapToGrid w:val="0"/>
                <w:lang w:eastAsia="en-US"/>
              </w:rPr>
              <w:t>я</w:t>
            </w:r>
            <w:r w:rsidR="004479E2">
              <w:rPr>
                <w:snapToGrid w:val="0"/>
                <w:lang w:eastAsia="en-US"/>
              </w:rPr>
              <w:t xml:space="preserve"> </w:t>
            </w:r>
            <w:r w:rsidR="00D12092">
              <w:rPr>
                <w:snapToGrid w:val="0"/>
                <w:lang w:eastAsia="en-US"/>
              </w:rPr>
              <w:t>202</w:t>
            </w:r>
            <w:r w:rsidR="00F65627">
              <w:rPr>
                <w:snapToGrid w:val="0"/>
                <w:lang w:eastAsia="en-US"/>
              </w:rPr>
              <w:t>6</w:t>
            </w:r>
            <w:r w:rsidR="00321B61">
              <w:rPr>
                <w:snapToGrid w:val="0"/>
                <w:lang w:eastAsia="en-US"/>
              </w:rPr>
              <w:t> г.</w:t>
            </w:r>
          </w:p>
        </w:tc>
      </w:tr>
    </w:tbl>
    <w:p w:rsidR="002F2E9D" w:rsidRPr="002F2E9D" w:rsidRDefault="006601C4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before="120" w:after="120"/>
        <w:outlineLvl w:val="2"/>
        <w:rPr>
          <w:rFonts w:eastAsia="Calibri"/>
          <w:bCs/>
          <w:lang w:val="x-none" w:eastAsia="x-none"/>
        </w:rPr>
      </w:pPr>
      <w:r>
        <w:rPr>
          <w:rFonts w:eastAsia="Calibri"/>
          <w:bCs/>
          <w:lang w:eastAsia="x-none"/>
        </w:rPr>
        <w:t>Способ</w:t>
      </w:r>
      <w:r w:rsidR="002F2E9D" w:rsidRPr="002F2E9D">
        <w:rPr>
          <w:rFonts w:eastAsia="Calibri"/>
          <w:bCs/>
          <w:lang w:val="x-none" w:eastAsia="x-none"/>
        </w:rPr>
        <w:t xml:space="preserve"> закупки</w:t>
      </w:r>
      <w:r w:rsidR="002F2E9D" w:rsidRPr="002F2E9D">
        <w:rPr>
          <w:rFonts w:eastAsia="Calibri"/>
          <w:bCs/>
          <w:lang w:eastAsia="x-none"/>
        </w:rPr>
        <w:t xml:space="preserve">: открытый </w:t>
      </w:r>
      <w:r w:rsidR="0084289D">
        <w:rPr>
          <w:rFonts w:eastAsia="Calibri"/>
          <w:bCs/>
          <w:lang w:eastAsia="x-none"/>
        </w:rPr>
        <w:t>запрос предложений</w:t>
      </w:r>
      <w:r w:rsidR="0009334D">
        <w:rPr>
          <w:rFonts w:eastAsia="Calibri"/>
          <w:bCs/>
          <w:lang w:eastAsia="x-none"/>
        </w:rPr>
        <w:t>.</w:t>
      </w:r>
    </w:p>
    <w:p w:rsidR="005F28E3" w:rsidRPr="000135BD" w:rsidRDefault="002F2E9D" w:rsidP="00F65627">
      <w:pPr>
        <w:pStyle w:val="ad"/>
        <w:numPr>
          <w:ilvl w:val="0"/>
          <w:numId w:val="12"/>
        </w:numPr>
        <w:tabs>
          <w:tab w:val="left" w:pos="993"/>
        </w:tabs>
      </w:pPr>
      <w:r w:rsidRPr="000135BD">
        <w:t>Заказчик</w:t>
      </w:r>
      <w:r w:rsidR="005F28E3" w:rsidRPr="000135BD">
        <w:t xml:space="preserve"> и организатор закупки</w:t>
      </w:r>
      <w:r w:rsidRPr="000135BD">
        <w:t xml:space="preserve">: </w:t>
      </w:r>
      <w:r w:rsidR="00A406C0" w:rsidRPr="000135BD">
        <w:t>А</w:t>
      </w:r>
      <w:r w:rsidR="005F28E3" w:rsidRPr="000135BD">
        <w:t>кционерное общество «Специальное конструкторское бюро транспортного машиностроения», сокращенное наименование: АО «Спецмаш».</w:t>
      </w:r>
    </w:p>
    <w:p w:rsidR="002F2E9D" w:rsidRPr="000135BD" w:rsidRDefault="002F2E9D" w:rsidP="00F65627">
      <w:pPr>
        <w:pStyle w:val="ad"/>
        <w:numPr>
          <w:ilvl w:val="0"/>
          <w:numId w:val="12"/>
        </w:numPr>
        <w:tabs>
          <w:tab w:val="left" w:pos="993"/>
        </w:tabs>
      </w:pPr>
      <w:r w:rsidRPr="000135BD">
        <w:t>Местонахождение заказчика</w:t>
      </w:r>
      <w:r w:rsidR="005F28E3" w:rsidRPr="000135BD">
        <w:t xml:space="preserve"> и организатора закупки</w:t>
      </w:r>
      <w:r w:rsidRPr="000135BD">
        <w:t>: 198097, Санкт-Петербург, пр. Стачек, д. 47, к.2</w:t>
      </w:r>
    </w:p>
    <w:p w:rsidR="002F2E9D" w:rsidRPr="000135BD" w:rsidRDefault="002F2E9D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0135BD">
        <w:rPr>
          <w:rFonts w:eastAsia="Calibri"/>
          <w:bCs/>
          <w:lang w:eastAsia="x-none"/>
        </w:rPr>
        <w:t>Контактное лицо: Бачманов Андрей Валерьевич</w:t>
      </w:r>
    </w:p>
    <w:p w:rsidR="000135BD" w:rsidRPr="00F65627" w:rsidRDefault="002F2E9D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before="120" w:after="120" w:line="276" w:lineRule="auto"/>
        <w:outlineLvl w:val="2"/>
        <w:rPr>
          <w:rStyle w:val="a7"/>
          <w:snapToGrid w:val="0"/>
          <w:color w:val="auto"/>
          <w:u w:val="none"/>
        </w:rPr>
      </w:pPr>
      <w:r w:rsidRPr="000135BD">
        <w:rPr>
          <w:rFonts w:eastAsia="Calibri"/>
          <w:bCs/>
          <w:lang w:eastAsia="x-none"/>
        </w:rPr>
        <w:t>А</w:t>
      </w:r>
      <w:proofErr w:type="spellStart"/>
      <w:r w:rsidRPr="000135BD">
        <w:rPr>
          <w:rFonts w:eastAsia="Calibri"/>
          <w:bCs/>
          <w:lang w:val="x-none" w:eastAsia="x-none"/>
        </w:rPr>
        <w:t>дрес</w:t>
      </w:r>
      <w:proofErr w:type="spellEnd"/>
      <w:r w:rsidRPr="000135BD">
        <w:rPr>
          <w:rFonts w:eastAsia="Calibri"/>
          <w:bCs/>
          <w:lang w:val="x-none" w:eastAsia="x-none"/>
        </w:rPr>
        <w:t xml:space="preserve"> электронной почты</w:t>
      </w:r>
      <w:r w:rsidRPr="000135BD">
        <w:rPr>
          <w:rFonts w:eastAsia="Calibri"/>
          <w:bCs/>
          <w:lang w:eastAsia="x-none"/>
        </w:rPr>
        <w:t xml:space="preserve">: </w:t>
      </w:r>
      <w:hyperlink r:id="rId12" w:history="1">
        <w:r w:rsidR="00281055" w:rsidRPr="000135BD">
          <w:rPr>
            <w:rStyle w:val="a7"/>
            <w:lang w:val="en-US"/>
          </w:rPr>
          <w:t>marketing</w:t>
        </w:r>
        <w:r w:rsidR="00281055" w:rsidRPr="000135BD">
          <w:rPr>
            <w:rStyle w:val="a7"/>
          </w:rPr>
          <w:t>@</w:t>
        </w:r>
        <w:proofErr w:type="spellStart"/>
        <w:r w:rsidR="00281055" w:rsidRPr="000135BD">
          <w:rPr>
            <w:rStyle w:val="a7"/>
            <w:lang w:val="en-US"/>
          </w:rPr>
          <w:t>specmash</w:t>
        </w:r>
        <w:proofErr w:type="spellEnd"/>
        <w:r w:rsidR="00281055" w:rsidRPr="000135BD">
          <w:rPr>
            <w:rStyle w:val="a7"/>
          </w:rPr>
          <w:t>-</w:t>
        </w:r>
        <w:r w:rsidR="00281055" w:rsidRPr="000135BD">
          <w:rPr>
            <w:rStyle w:val="a7"/>
            <w:lang w:val="en-US"/>
          </w:rPr>
          <w:t>kb</w:t>
        </w:r>
        <w:r w:rsidR="00281055" w:rsidRPr="000135BD">
          <w:rPr>
            <w:rStyle w:val="a7"/>
          </w:rPr>
          <w:t>.</w:t>
        </w:r>
        <w:r w:rsidR="00281055" w:rsidRPr="000135BD">
          <w:rPr>
            <w:rStyle w:val="a7"/>
            <w:lang w:val="en-US"/>
          </w:rPr>
          <w:t>com</w:t>
        </w:r>
      </w:hyperlink>
    </w:p>
    <w:p w:rsidR="00F65627" w:rsidRPr="002F2E9D" w:rsidRDefault="00F65627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before="120" w:after="120"/>
        <w:jc w:val="both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К</w:t>
      </w:r>
      <w:proofErr w:type="spellStart"/>
      <w:r w:rsidRPr="002F2E9D">
        <w:rPr>
          <w:rFonts w:eastAsia="Calibri"/>
          <w:bCs/>
          <w:lang w:val="x-none" w:eastAsia="x-none"/>
        </w:rPr>
        <w:t>онтактн</w:t>
      </w:r>
      <w:r w:rsidRPr="002F2E9D">
        <w:rPr>
          <w:rFonts w:eastAsia="Calibri"/>
          <w:bCs/>
          <w:lang w:eastAsia="x-none"/>
        </w:rPr>
        <w:t>ый</w:t>
      </w:r>
      <w:proofErr w:type="spellEnd"/>
      <w:r w:rsidRPr="002F2E9D">
        <w:rPr>
          <w:rFonts w:eastAsia="Calibri"/>
          <w:bCs/>
          <w:lang w:val="x-none" w:eastAsia="x-none"/>
        </w:rPr>
        <w:t xml:space="preserve"> телефон</w:t>
      </w:r>
      <w:r w:rsidRPr="002F2E9D">
        <w:rPr>
          <w:rFonts w:eastAsia="Calibri"/>
          <w:bCs/>
          <w:lang w:eastAsia="x-none"/>
        </w:rPr>
        <w:t>: (812) 320-42-80</w:t>
      </w:r>
    </w:p>
    <w:p w:rsidR="000135BD" w:rsidRPr="00F65627" w:rsidRDefault="00281055" w:rsidP="00F65627">
      <w:pPr>
        <w:pStyle w:val="ad"/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jc w:val="both"/>
        <w:rPr>
          <w:snapToGrid w:val="0"/>
        </w:rPr>
      </w:pPr>
      <w:r w:rsidRPr="000135BD">
        <w:t xml:space="preserve">Предмет </w:t>
      </w:r>
      <w:r w:rsidRPr="00F65627">
        <w:t xml:space="preserve">договора: </w:t>
      </w:r>
      <w:r w:rsidR="00F65627" w:rsidRPr="00F65627">
        <w:rPr>
          <w:snapToGrid w:val="0"/>
        </w:rPr>
        <w:t>замен</w:t>
      </w:r>
      <w:r w:rsidR="00F65627" w:rsidRPr="00F65627">
        <w:rPr>
          <w:snapToGrid w:val="0"/>
        </w:rPr>
        <w:t>а</w:t>
      </w:r>
      <w:r w:rsidR="00F65627" w:rsidRPr="00F65627">
        <w:rPr>
          <w:snapToGrid w:val="0"/>
        </w:rPr>
        <w:t xml:space="preserve"> обмуровки двери котла </w:t>
      </w:r>
      <w:proofErr w:type="spellStart"/>
      <w:r w:rsidR="00F65627" w:rsidRPr="00F65627">
        <w:rPr>
          <w:snapToGrid w:val="0"/>
        </w:rPr>
        <w:t>Buderus</w:t>
      </w:r>
      <w:proofErr w:type="spellEnd"/>
      <w:r w:rsidR="00F65627" w:rsidRPr="00F65627">
        <w:rPr>
          <w:snapToGrid w:val="0"/>
        </w:rPr>
        <w:t xml:space="preserve"> </w:t>
      </w:r>
      <w:proofErr w:type="spellStart"/>
      <w:r w:rsidR="00F65627" w:rsidRPr="00F65627">
        <w:rPr>
          <w:snapToGrid w:val="0"/>
        </w:rPr>
        <w:t>Logano</w:t>
      </w:r>
      <w:proofErr w:type="spellEnd"/>
      <w:r w:rsidR="00F65627" w:rsidRPr="00F65627">
        <w:rPr>
          <w:snapToGrid w:val="0"/>
        </w:rPr>
        <w:t xml:space="preserve"> SK725, 1600 кВт, в котельной АО «</w:t>
      </w:r>
      <w:proofErr w:type="spellStart"/>
      <w:r w:rsidR="00F65627" w:rsidRPr="00F65627">
        <w:rPr>
          <w:snapToGrid w:val="0"/>
        </w:rPr>
        <w:t>Спецмаш»</w:t>
      </w:r>
      <w:proofErr w:type="spellEnd"/>
      <w:r w:rsidR="00493E69" w:rsidRPr="00F65627">
        <w:t xml:space="preserve">, расположенной по адресу: РФ, Ленинградская обл., Ломоносовский муниципальный район, </w:t>
      </w:r>
      <w:proofErr w:type="spellStart"/>
      <w:r w:rsidR="00493E69" w:rsidRPr="00F65627">
        <w:t>Виллозское</w:t>
      </w:r>
      <w:proofErr w:type="spellEnd"/>
      <w:r w:rsidR="00493E69" w:rsidRPr="00F65627">
        <w:t xml:space="preserve"> городское поселение, тер. Южная часть производственной зоны </w:t>
      </w:r>
      <w:proofErr w:type="spellStart"/>
      <w:r w:rsidR="00493E69" w:rsidRPr="00F65627">
        <w:t>Горелово</w:t>
      </w:r>
      <w:proofErr w:type="spellEnd"/>
      <w:r w:rsidR="00493E69" w:rsidRPr="00F65627">
        <w:t>, Волхонское шоссе, д.6</w:t>
      </w:r>
      <w:r w:rsidR="00F65627" w:rsidRPr="00F65627">
        <w:t xml:space="preserve"> </w:t>
      </w:r>
      <w:r w:rsidR="00F65627">
        <w:t>в соответствии с техническим заданием</w:t>
      </w:r>
      <w:r w:rsidR="00493E69" w:rsidRPr="00F65627">
        <w:t>.</w:t>
      </w:r>
    </w:p>
    <w:p w:rsidR="00EF75DC" w:rsidRDefault="000E43DB" w:rsidP="00F65627">
      <w:pPr>
        <w:pStyle w:val="ad"/>
        <w:numPr>
          <w:ilvl w:val="0"/>
          <w:numId w:val="12"/>
        </w:numPr>
        <w:tabs>
          <w:tab w:val="left" w:pos="993"/>
        </w:tabs>
        <w:rPr>
          <w:snapToGrid w:val="0"/>
        </w:rPr>
      </w:pPr>
      <w:r w:rsidRPr="00EF75DC">
        <w:rPr>
          <w:rFonts w:eastAsia="Calibri"/>
          <w:bCs/>
          <w:lang w:eastAsia="x-none"/>
        </w:rPr>
        <w:t xml:space="preserve">Адрес </w:t>
      </w:r>
      <w:r w:rsidR="00527E45" w:rsidRPr="00EF75DC">
        <w:rPr>
          <w:rFonts w:eastAsia="Calibri"/>
          <w:bCs/>
          <w:lang w:eastAsia="x-none"/>
        </w:rPr>
        <w:t>выполнения работ</w:t>
      </w:r>
      <w:r w:rsidR="00281055" w:rsidRPr="00EF75DC">
        <w:rPr>
          <w:rFonts w:eastAsia="Calibri"/>
          <w:bCs/>
          <w:lang w:eastAsia="x-none"/>
        </w:rPr>
        <w:t xml:space="preserve">: </w:t>
      </w:r>
      <w:r w:rsidR="00EF75DC" w:rsidRPr="00F1184E">
        <w:rPr>
          <w:snapToGrid w:val="0"/>
        </w:rPr>
        <w:t xml:space="preserve">Ленинградская область, Ломоносовский муниципальный район, </w:t>
      </w:r>
      <w:proofErr w:type="spellStart"/>
      <w:r w:rsidR="00EF75DC" w:rsidRPr="00F1184E">
        <w:rPr>
          <w:snapToGrid w:val="0"/>
        </w:rPr>
        <w:t>Вилозское</w:t>
      </w:r>
      <w:proofErr w:type="spellEnd"/>
      <w:r w:rsidR="00EF75DC" w:rsidRPr="00F1184E">
        <w:rPr>
          <w:snapToGrid w:val="0"/>
        </w:rPr>
        <w:t xml:space="preserve"> городское поселение, </w:t>
      </w:r>
      <w:proofErr w:type="spellStart"/>
      <w:proofErr w:type="gramStart"/>
      <w:r w:rsidR="00EF75DC" w:rsidRPr="00F1184E">
        <w:rPr>
          <w:snapToGrid w:val="0"/>
        </w:rPr>
        <w:t>тер.Южная</w:t>
      </w:r>
      <w:proofErr w:type="spellEnd"/>
      <w:proofErr w:type="gramEnd"/>
      <w:r w:rsidR="00EF75DC" w:rsidRPr="00F1184E">
        <w:rPr>
          <w:snapToGrid w:val="0"/>
        </w:rPr>
        <w:t xml:space="preserve"> часть производственной зоны </w:t>
      </w:r>
      <w:proofErr w:type="spellStart"/>
      <w:r w:rsidR="00EF75DC" w:rsidRPr="00F1184E">
        <w:rPr>
          <w:snapToGrid w:val="0"/>
        </w:rPr>
        <w:t>Горелово</w:t>
      </w:r>
      <w:proofErr w:type="spellEnd"/>
      <w:r w:rsidR="00EF75DC" w:rsidRPr="00F1184E">
        <w:rPr>
          <w:snapToGrid w:val="0"/>
        </w:rPr>
        <w:t>, Волхонское ш., д.6.</w:t>
      </w:r>
    </w:p>
    <w:p w:rsidR="00F65627" w:rsidRPr="002F2E9D" w:rsidRDefault="00F65627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560"/>
        </w:tabs>
        <w:spacing w:before="120" w:after="120"/>
        <w:jc w:val="both"/>
        <w:outlineLvl w:val="2"/>
        <w:rPr>
          <w:rFonts w:eastAsia="Calibri"/>
          <w:bCs/>
          <w:lang w:eastAsia="x-none"/>
        </w:rPr>
      </w:pPr>
      <w:r>
        <w:rPr>
          <w:rFonts w:eastAsia="Calibri"/>
          <w:bCs/>
          <w:lang w:eastAsia="x-none"/>
        </w:rPr>
        <w:t>Ц</w:t>
      </w:r>
      <w:proofErr w:type="spellStart"/>
      <w:r w:rsidRPr="002F2E9D">
        <w:rPr>
          <w:rFonts w:eastAsia="Calibri"/>
          <w:bCs/>
          <w:lang w:val="x-none" w:eastAsia="x-none"/>
        </w:rPr>
        <w:t>ена</w:t>
      </w:r>
      <w:proofErr w:type="spellEnd"/>
      <w:r w:rsidRPr="002F2E9D">
        <w:rPr>
          <w:rFonts w:eastAsia="Calibri"/>
          <w:bCs/>
          <w:lang w:val="x-none" w:eastAsia="x-none"/>
        </w:rPr>
        <w:t xml:space="preserve"> договора (цена лота)</w:t>
      </w:r>
      <w:r w:rsidRPr="002F2E9D">
        <w:rPr>
          <w:rFonts w:eastAsia="Calibri"/>
          <w:bCs/>
          <w:lang w:eastAsia="x-none"/>
        </w:rPr>
        <w:t xml:space="preserve">: </w:t>
      </w:r>
      <w:r>
        <w:rPr>
          <w:rFonts w:eastAsia="Calibri"/>
          <w:bCs/>
          <w:lang w:eastAsia="x-none"/>
        </w:rPr>
        <w:t>предлагается</w:t>
      </w:r>
      <w:r w:rsidRPr="002F2E9D">
        <w:rPr>
          <w:rFonts w:eastAsia="Calibri"/>
          <w:bCs/>
          <w:lang w:eastAsia="x-none"/>
        </w:rPr>
        <w:t xml:space="preserve"> поставщиком.</w:t>
      </w:r>
    </w:p>
    <w:p w:rsidR="00F65627" w:rsidRPr="008016EE" w:rsidRDefault="00F65627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560"/>
        </w:tabs>
        <w:spacing w:before="120" w:after="120"/>
        <w:jc w:val="both"/>
        <w:outlineLvl w:val="2"/>
        <w:rPr>
          <w:rFonts w:eastAsia="Calibri"/>
          <w:bCs/>
          <w:lang w:val="x-none" w:eastAsia="x-none"/>
        </w:rPr>
      </w:pPr>
      <w:r>
        <w:rPr>
          <w:rFonts w:eastAsia="Calibri"/>
          <w:bCs/>
          <w:lang w:eastAsia="x-none"/>
        </w:rPr>
        <w:t>Осмотр объекта: по согласованию с Организатором закупки (связаться по указанному телефону).</w:t>
      </w:r>
    </w:p>
    <w:p w:rsidR="00321B61" w:rsidRPr="002F2E9D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val="x-none" w:eastAsia="x-none"/>
        </w:rPr>
      </w:pPr>
      <w:r w:rsidRPr="002F2E9D">
        <w:rPr>
          <w:rFonts w:eastAsia="Calibri"/>
          <w:bCs/>
          <w:lang w:eastAsia="x-none"/>
        </w:rPr>
        <w:t>С</w:t>
      </w:r>
      <w:r w:rsidRPr="002F2E9D">
        <w:rPr>
          <w:rFonts w:eastAsia="Calibri"/>
          <w:bCs/>
          <w:lang w:val="x-none" w:eastAsia="x-none"/>
        </w:rPr>
        <w:t>рок, место и порядок предоставления документации о закупке</w:t>
      </w:r>
      <w:r w:rsidRPr="002F2E9D">
        <w:rPr>
          <w:rFonts w:eastAsia="Calibri"/>
          <w:bCs/>
          <w:lang w:eastAsia="x-none"/>
        </w:rPr>
        <w:t>:</w:t>
      </w:r>
      <w:r w:rsidR="00D70735">
        <w:rPr>
          <w:rFonts w:eastAsia="Calibri"/>
          <w:bCs/>
          <w:lang w:eastAsia="x-none"/>
        </w:rPr>
        <w:t xml:space="preserve"> определяется правилами электронной торговой площадки.</w:t>
      </w:r>
    </w:p>
    <w:p w:rsidR="00321B61" w:rsidRDefault="00321B61" w:rsidP="00F65627">
      <w:pPr>
        <w:pStyle w:val="a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spacing w:before="60" w:after="60"/>
      </w:pPr>
      <w:bookmarkStart w:id="0" w:name="_Ref125823280"/>
      <w:r>
        <w:t>Закупочная документация находится в открытом доступе на электронной торговой площадке начиная с даты размещения настоящего извещения.</w:t>
      </w:r>
    </w:p>
    <w:p w:rsidR="00321B61" w:rsidRDefault="00321B61" w:rsidP="00F65627">
      <w:pPr>
        <w:pStyle w:val="ad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autoSpaceDE w:val="0"/>
        <w:autoSpaceDN w:val="0"/>
      </w:pPr>
      <w:r>
        <w:t>Закупочная документация предоставляется лицу через функционал электронной торговой площадки c момента размещения настоящего извещения.</w:t>
      </w:r>
    </w:p>
    <w:p w:rsidR="00321B61" w:rsidRDefault="00321B61" w:rsidP="00F65627">
      <w:pPr>
        <w:pStyle w:val="ad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before="60" w:after="60"/>
      </w:pPr>
      <w:r>
        <w:t>Плата за предоставление закупочной документации не взимается.</w:t>
      </w:r>
    </w:p>
    <w:p w:rsidR="00321B61" w:rsidRPr="002F2E9D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>
        <w:t>Закупочная документация предоставляется в течение срока, определенного инструкциями и регламентом электронной торговой площадки.</w:t>
      </w:r>
    </w:p>
    <w:bookmarkEnd w:id="0"/>
    <w:p w:rsidR="00321B61" w:rsidRPr="002F2E9D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Сведения о возможности проведения процедуры переторжки: да.</w:t>
      </w:r>
    </w:p>
    <w:p w:rsidR="00B45DFB" w:rsidRPr="00B36C40" w:rsidRDefault="00B45DFB" w:rsidP="00F65627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bookmarkStart w:id="1" w:name="_GoBack"/>
      <w:bookmarkEnd w:id="1"/>
      <w:r w:rsidRPr="00B45DFB">
        <w:rPr>
          <w:rFonts w:eastAsia="Calibri"/>
          <w:bCs/>
          <w:lang w:eastAsia="x-none"/>
        </w:rPr>
        <w:t xml:space="preserve">Место подачи и срок окончания подачи заявок на участие в закупке: заявки на участие в закупке должны быть поданы до </w:t>
      </w:r>
      <w:r w:rsidR="00304B13">
        <w:rPr>
          <w:rFonts w:eastAsia="Calibri"/>
          <w:bCs/>
          <w:lang w:eastAsia="x-none"/>
        </w:rPr>
        <w:t>1</w:t>
      </w:r>
      <w:r w:rsidR="00BC0D94">
        <w:rPr>
          <w:rFonts w:eastAsia="Calibri"/>
          <w:bCs/>
          <w:lang w:eastAsia="x-none"/>
        </w:rPr>
        <w:t>6</w:t>
      </w:r>
      <w:r w:rsidRPr="00B36C40">
        <w:rPr>
          <w:rFonts w:eastAsia="Calibri"/>
          <w:bCs/>
          <w:lang w:eastAsia="x-none"/>
        </w:rPr>
        <w:t>:00 (по московскому времени) «</w:t>
      </w:r>
      <w:r w:rsidR="00BC0D94">
        <w:rPr>
          <w:rFonts w:eastAsia="Calibri"/>
          <w:bCs/>
          <w:lang w:eastAsia="x-none"/>
        </w:rPr>
        <w:t>16</w:t>
      </w:r>
      <w:r w:rsidRPr="00B36C40">
        <w:rPr>
          <w:rFonts w:eastAsia="Calibri"/>
          <w:bCs/>
          <w:lang w:eastAsia="x-none"/>
        </w:rPr>
        <w:t xml:space="preserve">» </w:t>
      </w:r>
      <w:r w:rsidR="00A46F51">
        <w:rPr>
          <w:rFonts w:eastAsia="Calibri"/>
          <w:bCs/>
          <w:lang w:eastAsia="x-none"/>
        </w:rPr>
        <w:t>0</w:t>
      </w:r>
      <w:r w:rsidR="00BC0D94">
        <w:rPr>
          <w:rFonts w:eastAsia="Calibri"/>
          <w:bCs/>
          <w:lang w:eastAsia="x-none"/>
        </w:rPr>
        <w:t>6</w:t>
      </w:r>
      <w:r w:rsidRPr="00B36C40">
        <w:rPr>
          <w:rFonts w:eastAsia="Calibri"/>
          <w:bCs/>
          <w:lang w:eastAsia="x-none"/>
        </w:rPr>
        <w:t xml:space="preserve"> 20</w:t>
      </w:r>
      <w:r w:rsidR="00797A60" w:rsidRPr="00B36C40">
        <w:rPr>
          <w:rFonts w:eastAsia="Calibri"/>
          <w:bCs/>
          <w:lang w:eastAsia="x-none"/>
        </w:rPr>
        <w:t>2</w:t>
      </w:r>
      <w:r w:rsidR="00BC0D94">
        <w:rPr>
          <w:rFonts w:eastAsia="Calibri"/>
          <w:bCs/>
          <w:lang w:eastAsia="x-none"/>
        </w:rPr>
        <w:t>6</w:t>
      </w:r>
      <w:r w:rsidRPr="00B36C40">
        <w:rPr>
          <w:rFonts w:eastAsia="Calibri"/>
          <w:bCs/>
          <w:lang w:eastAsia="x-none"/>
        </w:rPr>
        <w:t xml:space="preserve"> года через соответствующий функционал электронной торговой площадки. Организатор закупки вправе, </w:t>
      </w:r>
      <w:r w:rsidRPr="00B36C40">
        <w:rPr>
          <w:rFonts w:eastAsia="Calibri"/>
          <w:bCs/>
          <w:lang w:eastAsia="x-none"/>
        </w:rPr>
        <w:lastRenderedPageBreak/>
        <w:t>при необходимости, изменить данный срок, в т.ч. после завершения даты и времени приема заявок.</w:t>
      </w:r>
    </w:p>
    <w:p w:rsidR="00B45DFB" w:rsidRPr="00B45DFB" w:rsidRDefault="00B45DFB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B45DFB">
        <w:rPr>
          <w:rFonts w:eastAsia="Calibri"/>
          <w:bCs/>
          <w:lang w:eastAsia="x-none"/>
        </w:rPr>
        <w:t>Дата и место рассмотрения заявок на участие в закупке: Организатор закупки проведет процедуру открытия доступа к заявкам на участие в закупке в 1</w:t>
      </w:r>
      <w:r w:rsidR="00DA0050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>:00 (по московскому времени) «</w:t>
      </w:r>
      <w:r w:rsidR="00FC6C3B" w:rsidRPr="00FC6C3B">
        <w:rPr>
          <w:rFonts w:eastAsia="Calibri"/>
          <w:bCs/>
          <w:lang w:eastAsia="x-none"/>
        </w:rPr>
        <w:t>19</w:t>
      </w:r>
      <w:r w:rsidRPr="00B45DFB">
        <w:rPr>
          <w:rFonts w:eastAsia="Calibri"/>
          <w:bCs/>
          <w:lang w:eastAsia="x-none"/>
        </w:rPr>
        <w:t xml:space="preserve">» </w:t>
      </w:r>
      <w:r w:rsidR="00A46F51">
        <w:rPr>
          <w:rFonts w:eastAsia="Calibri"/>
          <w:bCs/>
          <w:lang w:eastAsia="x-none"/>
        </w:rPr>
        <w:t>0</w:t>
      </w:r>
      <w:r w:rsidR="00BC0D94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 xml:space="preserve"> </w:t>
      </w:r>
      <w:r w:rsidR="003261B3">
        <w:rPr>
          <w:rFonts w:eastAsia="Calibri"/>
          <w:bCs/>
          <w:lang w:eastAsia="x-none"/>
        </w:rPr>
        <w:t>202</w:t>
      </w:r>
      <w:r w:rsidR="00BC0D94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 xml:space="preserve"> года в порядке, определенном инструкциями и регламентом электронной торговой площадки. Организатор закупки вправе, при необходимости, изменить данный срок.</w:t>
      </w:r>
    </w:p>
    <w:p w:rsidR="00B45DFB" w:rsidRPr="00B45DFB" w:rsidRDefault="00B45DFB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B45DFB">
        <w:rPr>
          <w:rFonts w:eastAsia="Calibri"/>
          <w:bCs/>
          <w:lang w:eastAsia="x-none"/>
        </w:rPr>
        <w:t>Дата и место подведения итогов запроса предложений: подведение итогов состоится по адресу Организатора закупки не позднее «</w:t>
      </w:r>
      <w:r w:rsidR="00BC0D94">
        <w:rPr>
          <w:rFonts w:eastAsia="Calibri"/>
          <w:bCs/>
          <w:lang w:eastAsia="x-none"/>
        </w:rPr>
        <w:t>26</w:t>
      </w:r>
      <w:r w:rsidRPr="00B45DFB">
        <w:rPr>
          <w:rFonts w:eastAsia="Calibri"/>
          <w:bCs/>
          <w:lang w:eastAsia="x-none"/>
        </w:rPr>
        <w:t xml:space="preserve">» </w:t>
      </w:r>
      <w:r w:rsidR="00A46F51">
        <w:rPr>
          <w:rFonts w:eastAsia="Calibri"/>
          <w:bCs/>
          <w:lang w:eastAsia="x-none"/>
        </w:rPr>
        <w:t>0</w:t>
      </w:r>
      <w:r w:rsidR="00BC0D94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 xml:space="preserve"> </w:t>
      </w:r>
      <w:r w:rsidR="00D12092">
        <w:rPr>
          <w:rFonts w:eastAsia="Calibri"/>
          <w:bCs/>
          <w:lang w:eastAsia="x-none"/>
        </w:rPr>
        <w:t>202</w:t>
      </w:r>
      <w:r w:rsidR="00BC0D94">
        <w:rPr>
          <w:rFonts w:eastAsia="Calibri"/>
          <w:bCs/>
          <w:lang w:eastAsia="x-none"/>
        </w:rPr>
        <w:t>6</w:t>
      </w:r>
      <w:r w:rsidRPr="00B45DFB">
        <w:rPr>
          <w:rFonts w:eastAsia="Calibri"/>
          <w:bCs/>
          <w:lang w:eastAsia="x-none"/>
        </w:rPr>
        <w:t xml:space="preserve"> года. Организатор закупки вправе, при необходимости, изменить данный срок.</w:t>
      </w:r>
    </w:p>
    <w:p w:rsidR="00321B61" w:rsidRPr="002F2E9D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>Организатор закупки вправе отказаться от е</w:t>
      </w:r>
      <w:r w:rsidR="0063679A">
        <w:rPr>
          <w:rFonts w:eastAsia="Calibri"/>
          <w:bCs/>
          <w:lang w:eastAsia="x-none"/>
        </w:rPr>
        <w:t>е</w:t>
      </w:r>
      <w:r w:rsidR="00931AE3">
        <w:rPr>
          <w:rFonts w:eastAsia="Calibri"/>
          <w:bCs/>
          <w:lang w:eastAsia="x-none"/>
        </w:rPr>
        <w:t xml:space="preserve"> проведения в любое время</w:t>
      </w:r>
      <w:r w:rsidRPr="002F2E9D">
        <w:rPr>
          <w:rFonts w:eastAsia="Calibri"/>
          <w:bCs/>
          <w:lang w:eastAsia="x-none"/>
        </w:rPr>
        <w:t xml:space="preserve"> без каких-либо для себя последствий.</w:t>
      </w:r>
    </w:p>
    <w:p w:rsidR="00321B61" w:rsidRPr="002F2E9D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 xml:space="preserve">Подробные условия </w:t>
      </w:r>
      <w:r w:rsidR="0084289D">
        <w:rPr>
          <w:rFonts w:eastAsia="Calibri"/>
          <w:bCs/>
          <w:lang w:eastAsia="x-none"/>
        </w:rPr>
        <w:t>запроса предложений</w:t>
      </w:r>
      <w:r w:rsidRPr="002F2E9D">
        <w:rPr>
          <w:rFonts w:eastAsia="Calibri"/>
          <w:bCs/>
          <w:lang w:eastAsia="x-none"/>
        </w:rPr>
        <w:t>, а также условия заключения договора по результатам запроса предложени</w:t>
      </w:r>
      <w:r w:rsidR="00D34C10">
        <w:rPr>
          <w:rFonts w:eastAsia="Calibri"/>
          <w:bCs/>
          <w:lang w:eastAsia="x-none"/>
        </w:rPr>
        <w:t>й</w:t>
      </w:r>
      <w:r w:rsidRPr="002F2E9D">
        <w:rPr>
          <w:rFonts w:eastAsia="Calibri"/>
          <w:bCs/>
          <w:lang w:eastAsia="x-none"/>
        </w:rPr>
        <w:t xml:space="preserve"> содержатся в Закупочной документации, которая является неотъемлемой частью извещения о проведении </w:t>
      </w:r>
      <w:r w:rsidR="0084289D">
        <w:rPr>
          <w:rFonts w:eastAsia="Calibri"/>
          <w:bCs/>
          <w:lang w:eastAsia="x-none"/>
        </w:rPr>
        <w:t>запроса предложений</w:t>
      </w:r>
      <w:r w:rsidRPr="002F2E9D">
        <w:rPr>
          <w:rFonts w:eastAsia="Calibri"/>
          <w:bCs/>
          <w:lang w:eastAsia="x-none"/>
        </w:rPr>
        <w:t>.</w:t>
      </w:r>
    </w:p>
    <w:p w:rsidR="00321B61" w:rsidRDefault="00321B61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2F2E9D">
        <w:rPr>
          <w:rFonts w:eastAsia="Calibri"/>
          <w:bCs/>
          <w:lang w:eastAsia="x-none"/>
        </w:rPr>
        <w:t xml:space="preserve">Победителем </w:t>
      </w:r>
      <w:r w:rsidR="0084289D">
        <w:rPr>
          <w:rFonts w:eastAsia="Calibri"/>
          <w:bCs/>
          <w:lang w:eastAsia="x-none"/>
        </w:rPr>
        <w:t>запроса предложений</w:t>
      </w:r>
      <w:r w:rsidRPr="002F2E9D">
        <w:rPr>
          <w:rFonts w:eastAsia="Calibri"/>
          <w:bCs/>
          <w:lang w:eastAsia="x-none"/>
        </w:rPr>
        <w:t xml:space="preserve"> признается лицо, которое предложило лучшие условия исполнения договора.</w:t>
      </w:r>
    </w:p>
    <w:p w:rsidR="00D73427" w:rsidRPr="00661124" w:rsidRDefault="00661124" w:rsidP="00F65627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1560"/>
        </w:tabs>
        <w:spacing w:before="120" w:after="120"/>
        <w:outlineLvl w:val="2"/>
        <w:rPr>
          <w:rFonts w:eastAsia="Calibri"/>
          <w:bCs/>
          <w:lang w:eastAsia="x-none"/>
        </w:rPr>
      </w:pPr>
      <w:r w:rsidRPr="00661124">
        <w:rPr>
          <w:rFonts w:eastAsia="Calibri"/>
          <w:bCs/>
          <w:lang w:eastAsia="x-none"/>
        </w:rPr>
        <w:t>Настоящий запрос предложений не является офертой или публичной офертой Организатора закупки. Проведение закупки способом запроса предложений в электронной форме не накладывает на Организатора такой закупки обязательств в случае отказа от закупки (и заключения договора) на любом этапе проведения процедуры.</w:t>
      </w:r>
    </w:p>
    <w:p w:rsidR="00661124" w:rsidRDefault="00661124">
      <w:pPr>
        <w:widowControl w:val="0"/>
        <w:tabs>
          <w:tab w:val="left" w:pos="1134"/>
          <w:tab w:val="left" w:pos="1560"/>
        </w:tabs>
        <w:spacing w:before="120" w:after="120"/>
        <w:ind w:left="568"/>
        <w:jc w:val="both"/>
        <w:outlineLvl w:val="2"/>
      </w:pPr>
    </w:p>
    <w:sectPr w:rsidR="00661124" w:rsidSect="000412F7">
      <w:footerReference w:type="default" r:id="rId13"/>
      <w:type w:val="continuous"/>
      <w:pgSz w:w="11906" w:h="16838"/>
      <w:pgMar w:top="709" w:right="707" w:bottom="1134" w:left="709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59" w:rsidRDefault="00DC6A59">
      <w:r>
        <w:separator/>
      </w:r>
    </w:p>
  </w:endnote>
  <w:endnote w:type="continuationSeparator" w:id="0">
    <w:p w:rsidR="00DC6A59" w:rsidRDefault="00DC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59" w:rsidRDefault="00DC6A5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6A59" w:rsidRDefault="00DC6A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60" w:type="pct"/>
      <w:tblInd w:w="53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29"/>
      <w:gridCol w:w="2725"/>
      <w:gridCol w:w="3125"/>
    </w:tblGrid>
    <w:tr w:rsidR="00DC6A59" w:rsidTr="005C4B28">
      <w:trPr>
        <w:trHeight w:val="1090"/>
      </w:trPr>
      <w:tc>
        <w:tcPr>
          <w:tcW w:w="1778" w:type="pct"/>
          <w:vAlign w:val="center"/>
        </w:tcPr>
        <w:p w:rsidR="00DC6A59" w:rsidRDefault="00DC6A59" w:rsidP="005C4B28">
          <w:pPr>
            <w:ind w:left="284" w:hanging="284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752475" cy="914400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vAlign w:val="center"/>
        </w:tcPr>
        <w:p w:rsidR="00DC6A59" w:rsidRDefault="00DC6A59" w:rsidP="007918A8">
          <w:pPr>
            <w:tabs>
              <w:tab w:val="left" w:pos="674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714375" cy="685800"/>
                <wp:effectExtent l="0" t="0" r="952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1" w:type="pct"/>
          <w:vAlign w:val="center"/>
        </w:tcPr>
        <w:p w:rsidR="00DC6A59" w:rsidRPr="007918A8" w:rsidRDefault="00DC6A59" w:rsidP="007918A8">
          <w:pPr>
            <w:tabs>
              <w:tab w:val="left" w:pos="6740"/>
            </w:tabs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819150" cy="781050"/>
                <wp:effectExtent l="0" t="0" r="0" b="0"/>
                <wp:docPr id="4" name="Рисунок 4" descr="Новый знак соответств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Новый знак соответстви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A59" w:rsidRPr="00811398" w:rsidRDefault="00DC6A59" w:rsidP="00811398">
    <w:pPr>
      <w:pStyle w:val="a3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60" w:type="pct"/>
      <w:tblInd w:w="53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45"/>
      <w:gridCol w:w="2737"/>
      <w:gridCol w:w="3140"/>
    </w:tblGrid>
    <w:tr w:rsidR="00DC6A59" w:rsidRPr="007918A8" w:rsidTr="00F1184E">
      <w:trPr>
        <w:trHeight w:val="1090"/>
      </w:trPr>
      <w:tc>
        <w:tcPr>
          <w:tcW w:w="1778" w:type="pct"/>
          <w:vAlign w:val="center"/>
        </w:tcPr>
        <w:p w:rsidR="00DC6A59" w:rsidRDefault="00DC6A59" w:rsidP="00F1184E">
          <w:pPr>
            <w:ind w:left="284" w:hanging="284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752475" cy="9144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vAlign w:val="center"/>
        </w:tcPr>
        <w:p w:rsidR="00DC6A59" w:rsidRDefault="00DC6A59" w:rsidP="00F1184E">
          <w:pPr>
            <w:tabs>
              <w:tab w:val="left" w:pos="674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714375" cy="685800"/>
                <wp:effectExtent l="0" t="0" r="952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1" w:type="pct"/>
          <w:vAlign w:val="center"/>
        </w:tcPr>
        <w:p w:rsidR="00DC6A59" w:rsidRPr="007918A8" w:rsidRDefault="00DC6A59" w:rsidP="00F1184E">
          <w:pPr>
            <w:tabs>
              <w:tab w:val="left" w:pos="6740"/>
            </w:tabs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819150" cy="781050"/>
                <wp:effectExtent l="0" t="0" r="0" b="0"/>
                <wp:docPr id="7" name="Рисунок 7" descr="Новый знак соответств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Новый знак соответстви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A59" w:rsidRPr="00811398" w:rsidRDefault="00DC6A59" w:rsidP="00D73427">
    <w:pPr>
      <w:jc w:val="both"/>
      <w:rPr>
        <w:sz w:val="16"/>
        <w:szCs w:val="16"/>
        <w:lang w:val="en-US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534670</wp:posOffset>
              </wp:positionH>
              <wp:positionV relativeFrom="paragraph">
                <wp:posOffset>97790</wp:posOffset>
              </wp:positionV>
              <wp:extent cx="12700" cy="1270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8A370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pt,7.7pt" to="43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"/>
          </w:pict>
        </mc:Fallback>
      </mc:AlternateContent>
    </w:r>
  </w:p>
  <w:p w:rsidR="00DC6A59" w:rsidRPr="00811398" w:rsidRDefault="00DC6A59" w:rsidP="00811398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59" w:rsidRDefault="00DC6A59">
      <w:r>
        <w:separator/>
      </w:r>
    </w:p>
  </w:footnote>
  <w:footnote w:type="continuationSeparator" w:id="0">
    <w:p w:rsidR="00DC6A59" w:rsidRDefault="00DC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434B"/>
    <w:multiLevelType w:val="hybridMultilevel"/>
    <w:tmpl w:val="87B0F828"/>
    <w:lvl w:ilvl="0" w:tplc="BCC09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0266"/>
    <w:multiLevelType w:val="hybridMultilevel"/>
    <w:tmpl w:val="893AD824"/>
    <w:lvl w:ilvl="0" w:tplc="BCC09FCA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1B4C77CB"/>
    <w:multiLevelType w:val="hybridMultilevel"/>
    <w:tmpl w:val="E5CC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8790D"/>
    <w:multiLevelType w:val="hybridMultilevel"/>
    <w:tmpl w:val="22AE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C3F9F"/>
    <w:multiLevelType w:val="hybridMultilevel"/>
    <w:tmpl w:val="CC427BA6"/>
    <w:lvl w:ilvl="0" w:tplc="8A901E38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6629C"/>
    <w:multiLevelType w:val="hybridMultilevel"/>
    <w:tmpl w:val="BE9C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C677A"/>
    <w:multiLevelType w:val="hybridMultilevel"/>
    <w:tmpl w:val="8B5A9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631BB"/>
    <w:multiLevelType w:val="hybridMultilevel"/>
    <w:tmpl w:val="3AC64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43050"/>
    <w:multiLevelType w:val="hybridMultilevel"/>
    <w:tmpl w:val="3B0CC7A4"/>
    <w:lvl w:ilvl="0" w:tplc="0419001B">
      <w:start w:val="1"/>
      <w:numFmt w:val="lowerRoman"/>
      <w:lvlText w:val="%1."/>
      <w:lvlJc w:val="right"/>
      <w:pPr>
        <w:ind w:left="4140" w:hanging="18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0F">
      <w:start w:val="1"/>
      <w:numFmt w:val="decimal"/>
      <w:lvlText w:val="%3."/>
      <w:lvlJc w:val="lef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4B291AD7"/>
    <w:multiLevelType w:val="hybridMultilevel"/>
    <w:tmpl w:val="BB4ABC94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535F1D96"/>
    <w:multiLevelType w:val="multilevel"/>
    <w:tmpl w:val="A54276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lang w:val="ru-RU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56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11" w15:restartNumberingAfterBreak="0">
    <w:nsid w:val="7A607DC6"/>
    <w:multiLevelType w:val="hybridMultilevel"/>
    <w:tmpl w:val="D81A157E"/>
    <w:lvl w:ilvl="0" w:tplc="F2EABD4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3D"/>
    <w:rsid w:val="00000B51"/>
    <w:rsid w:val="00007928"/>
    <w:rsid w:val="000135BD"/>
    <w:rsid w:val="00016997"/>
    <w:rsid w:val="00017319"/>
    <w:rsid w:val="00024A0D"/>
    <w:rsid w:val="00030035"/>
    <w:rsid w:val="000305A8"/>
    <w:rsid w:val="0003126E"/>
    <w:rsid w:val="0003159F"/>
    <w:rsid w:val="000412F7"/>
    <w:rsid w:val="000526E8"/>
    <w:rsid w:val="0006083A"/>
    <w:rsid w:val="000636CF"/>
    <w:rsid w:val="00063898"/>
    <w:rsid w:val="00077338"/>
    <w:rsid w:val="00077FAE"/>
    <w:rsid w:val="000826F1"/>
    <w:rsid w:val="00086BB3"/>
    <w:rsid w:val="00092DB3"/>
    <w:rsid w:val="0009334D"/>
    <w:rsid w:val="000A33F0"/>
    <w:rsid w:val="000A46DD"/>
    <w:rsid w:val="000B314D"/>
    <w:rsid w:val="000B61C0"/>
    <w:rsid w:val="000C6DCB"/>
    <w:rsid w:val="000C6DE3"/>
    <w:rsid w:val="000D49A1"/>
    <w:rsid w:val="000D7552"/>
    <w:rsid w:val="000E0C4D"/>
    <w:rsid w:val="000E299C"/>
    <w:rsid w:val="000E43DB"/>
    <w:rsid w:val="000F1409"/>
    <w:rsid w:val="001078E8"/>
    <w:rsid w:val="001114C6"/>
    <w:rsid w:val="00112719"/>
    <w:rsid w:val="00112D91"/>
    <w:rsid w:val="00122C0F"/>
    <w:rsid w:val="0012533C"/>
    <w:rsid w:val="001323BF"/>
    <w:rsid w:val="00132963"/>
    <w:rsid w:val="001335F4"/>
    <w:rsid w:val="0014191D"/>
    <w:rsid w:val="00142B8B"/>
    <w:rsid w:val="00152527"/>
    <w:rsid w:val="001605A2"/>
    <w:rsid w:val="00161AAB"/>
    <w:rsid w:val="00161E83"/>
    <w:rsid w:val="00171259"/>
    <w:rsid w:val="001713BB"/>
    <w:rsid w:val="00173FAF"/>
    <w:rsid w:val="00182E4B"/>
    <w:rsid w:val="00183E5A"/>
    <w:rsid w:val="001A1CA7"/>
    <w:rsid w:val="001A7CBF"/>
    <w:rsid w:val="001C1303"/>
    <w:rsid w:val="001C1540"/>
    <w:rsid w:val="001D4357"/>
    <w:rsid w:val="001D5804"/>
    <w:rsid w:val="001E04A7"/>
    <w:rsid w:val="001E1D94"/>
    <w:rsid w:val="001E7A2C"/>
    <w:rsid w:val="001F0539"/>
    <w:rsid w:val="001F5BCB"/>
    <w:rsid w:val="002111B3"/>
    <w:rsid w:val="0021788A"/>
    <w:rsid w:val="0022118E"/>
    <w:rsid w:val="00221B1B"/>
    <w:rsid w:val="00227963"/>
    <w:rsid w:val="00231667"/>
    <w:rsid w:val="002403DF"/>
    <w:rsid w:val="00240F3E"/>
    <w:rsid w:val="00253D03"/>
    <w:rsid w:val="00254D82"/>
    <w:rsid w:val="00255689"/>
    <w:rsid w:val="00271217"/>
    <w:rsid w:val="00271DFA"/>
    <w:rsid w:val="00275A53"/>
    <w:rsid w:val="00276B0F"/>
    <w:rsid w:val="0027758F"/>
    <w:rsid w:val="00281055"/>
    <w:rsid w:val="002843CD"/>
    <w:rsid w:val="002B335F"/>
    <w:rsid w:val="002E00F4"/>
    <w:rsid w:val="002E18FA"/>
    <w:rsid w:val="002E4166"/>
    <w:rsid w:val="002E6443"/>
    <w:rsid w:val="002F1AF1"/>
    <w:rsid w:val="002F2E9D"/>
    <w:rsid w:val="002F2FB6"/>
    <w:rsid w:val="00301715"/>
    <w:rsid w:val="00304B13"/>
    <w:rsid w:val="00311F01"/>
    <w:rsid w:val="00321B61"/>
    <w:rsid w:val="00325DEE"/>
    <w:rsid w:val="003261B3"/>
    <w:rsid w:val="00333248"/>
    <w:rsid w:val="0033531B"/>
    <w:rsid w:val="00352E41"/>
    <w:rsid w:val="00354833"/>
    <w:rsid w:val="00356922"/>
    <w:rsid w:val="0036256E"/>
    <w:rsid w:val="00366304"/>
    <w:rsid w:val="00366EEC"/>
    <w:rsid w:val="00372FBB"/>
    <w:rsid w:val="00373531"/>
    <w:rsid w:val="0039165D"/>
    <w:rsid w:val="003A238B"/>
    <w:rsid w:val="003A3BD5"/>
    <w:rsid w:val="003A6D55"/>
    <w:rsid w:val="003B6156"/>
    <w:rsid w:val="003C4814"/>
    <w:rsid w:val="003D316A"/>
    <w:rsid w:val="003D4FA6"/>
    <w:rsid w:val="003D7AE4"/>
    <w:rsid w:val="004117D1"/>
    <w:rsid w:val="00415C3D"/>
    <w:rsid w:val="00416679"/>
    <w:rsid w:val="00416883"/>
    <w:rsid w:val="00420195"/>
    <w:rsid w:val="0042177C"/>
    <w:rsid w:val="00441663"/>
    <w:rsid w:val="00442F38"/>
    <w:rsid w:val="0044526D"/>
    <w:rsid w:val="004479E2"/>
    <w:rsid w:val="00453104"/>
    <w:rsid w:val="004567DE"/>
    <w:rsid w:val="00461EE8"/>
    <w:rsid w:val="00467414"/>
    <w:rsid w:val="0047569C"/>
    <w:rsid w:val="00484E15"/>
    <w:rsid w:val="00492065"/>
    <w:rsid w:val="004920B6"/>
    <w:rsid w:val="00493E69"/>
    <w:rsid w:val="004A4582"/>
    <w:rsid w:val="004A58DC"/>
    <w:rsid w:val="004B28B7"/>
    <w:rsid w:val="004B2FC9"/>
    <w:rsid w:val="004B5827"/>
    <w:rsid w:val="004C24DE"/>
    <w:rsid w:val="004C5D50"/>
    <w:rsid w:val="004D347C"/>
    <w:rsid w:val="004D3672"/>
    <w:rsid w:val="004D7D87"/>
    <w:rsid w:val="004F1ABE"/>
    <w:rsid w:val="004F38D3"/>
    <w:rsid w:val="004F615E"/>
    <w:rsid w:val="005036F0"/>
    <w:rsid w:val="00505410"/>
    <w:rsid w:val="00510A15"/>
    <w:rsid w:val="00517FDB"/>
    <w:rsid w:val="00521D10"/>
    <w:rsid w:val="00527E45"/>
    <w:rsid w:val="0053003F"/>
    <w:rsid w:val="005306FB"/>
    <w:rsid w:val="00534D16"/>
    <w:rsid w:val="005419D1"/>
    <w:rsid w:val="00541ACE"/>
    <w:rsid w:val="00541E6D"/>
    <w:rsid w:val="00542412"/>
    <w:rsid w:val="00550994"/>
    <w:rsid w:val="005551BE"/>
    <w:rsid w:val="00555DDA"/>
    <w:rsid w:val="005568A9"/>
    <w:rsid w:val="0056039C"/>
    <w:rsid w:val="00563031"/>
    <w:rsid w:val="00566791"/>
    <w:rsid w:val="00566A2C"/>
    <w:rsid w:val="005709F3"/>
    <w:rsid w:val="00571F73"/>
    <w:rsid w:val="00572629"/>
    <w:rsid w:val="00576B43"/>
    <w:rsid w:val="00584097"/>
    <w:rsid w:val="005875CE"/>
    <w:rsid w:val="00595775"/>
    <w:rsid w:val="005A7FBD"/>
    <w:rsid w:val="005B49A1"/>
    <w:rsid w:val="005B78F7"/>
    <w:rsid w:val="005C114D"/>
    <w:rsid w:val="005C31A6"/>
    <w:rsid w:val="005C4B28"/>
    <w:rsid w:val="005D0A07"/>
    <w:rsid w:val="005D2D65"/>
    <w:rsid w:val="005D5FF9"/>
    <w:rsid w:val="005F007A"/>
    <w:rsid w:val="005F0157"/>
    <w:rsid w:val="005F2754"/>
    <w:rsid w:val="005F28E3"/>
    <w:rsid w:val="005F4C6B"/>
    <w:rsid w:val="005F6C3E"/>
    <w:rsid w:val="006220D0"/>
    <w:rsid w:val="00623697"/>
    <w:rsid w:val="00624CA7"/>
    <w:rsid w:val="006333AA"/>
    <w:rsid w:val="00635D8D"/>
    <w:rsid w:val="0063679A"/>
    <w:rsid w:val="00636F10"/>
    <w:rsid w:val="006601C4"/>
    <w:rsid w:val="006605CF"/>
    <w:rsid w:val="00660A01"/>
    <w:rsid w:val="00661124"/>
    <w:rsid w:val="00661334"/>
    <w:rsid w:val="00666083"/>
    <w:rsid w:val="00673C35"/>
    <w:rsid w:val="00680F77"/>
    <w:rsid w:val="0068716B"/>
    <w:rsid w:val="00696B3B"/>
    <w:rsid w:val="006A2180"/>
    <w:rsid w:val="006A5183"/>
    <w:rsid w:val="006B07C5"/>
    <w:rsid w:val="006B3526"/>
    <w:rsid w:val="006B4773"/>
    <w:rsid w:val="006C1ECC"/>
    <w:rsid w:val="006C376F"/>
    <w:rsid w:val="007028A6"/>
    <w:rsid w:val="00711D02"/>
    <w:rsid w:val="0071249B"/>
    <w:rsid w:val="00713166"/>
    <w:rsid w:val="00722A7D"/>
    <w:rsid w:val="00722E94"/>
    <w:rsid w:val="007353D6"/>
    <w:rsid w:val="00741A18"/>
    <w:rsid w:val="00746FE8"/>
    <w:rsid w:val="0075464A"/>
    <w:rsid w:val="00754E86"/>
    <w:rsid w:val="007645A5"/>
    <w:rsid w:val="00772969"/>
    <w:rsid w:val="00783590"/>
    <w:rsid w:val="007918A8"/>
    <w:rsid w:val="007974F5"/>
    <w:rsid w:val="00797A60"/>
    <w:rsid w:val="007A0F49"/>
    <w:rsid w:val="007B374F"/>
    <w:rsid w:val="007C2180"/>
    <w:rsid w:val="007C2C12"/>
    <w:rsid w:val="007C52E7"/>
    <w:rsid w:val="007C5A90"/>
    <w:rsid w:val="007D061E"/>
    <w:rsid w:val="007D46E5"/>
    <w:rsid w:val="00800C2D"/>
    <w:rsid w:val="008016A7"/>
    <w:rsid w:val="00801AC6"/>
    <w:rsid w:val="00811398"/>
    <w:rsid w:val="00817E30"/>
    <w:rsid w:val="00821847"/>
    <w:rsid w:val="0083389F"/>
    <w:rsid w:val="00834F49"/>
    <w:rsid w:val="00836E29"/>
    <w:rsid w:val="0084289D"/>
    <w:rsid w:val="00845CF6"/>
    <w:rsid w:val="0084712D"/>
    <w:rsid w:val="00850159"/>
    <w:rsid w:val="00856D88"/>
    <w:rsid w:val="00863373"/>
    <w:rsid w:val="00871A81"/>
    <w:rsid w:val="008733D5"/>
    <w:rsid w:val="008920F3"/>
    <w:rsid w:val="00892B8D"/>
    <w:rsid w:val="0089494C"/>
    <w:rsid w:val="008A238D"/>
    <w:rsid w:val="008B24CE"/>
    <w:rsid w:val="008C3269"/>
    <w:rsid w:val="008D2F79"/>
    <w:rsid w:val="008E0DD2"/>
    <w:rsid w:val="008E30A7"/>
    <w:rsid w:val="008F3247"/>
    <w:rsid w:val="008F3A00"/>
    <w:rsid w:val="0091532C"/>
    <w:rsid w:val="00930A96"/>
    <w:rsid w:val="00931AE3"/>
    <w:rsid w:val="009345A8"/>
    <w:rsid w:val="00935860"/>
    <w:rsid w:val="00941688"/>
    <w:rsid w:val="0094567D"/>
    <w:rsid w:val="00947DCF"/>
    <w:rsid w:val="0095163F"/>
    <w:rsid w:val="0095510B"/>
    <w:rsid w:val="00962F61"/>
    <w:rsid w:val="009729E6"/>
    <w:rsid w:val="0098108D"/>
    <w:rsid w:val="0098296D"/>
    <w:rsid w:val="00985588"/>
    <w:rsid w:val="009902E1"/>
    <w:rsid w:val="009916C1"/>
    <w:rsid w:val="00993B76"/>
    <w:rsid w:val="00994223"/>
    <w:rsid w:val="009A2451"/>
    <w:rsid w:val="009A2D22"/>
    <w:rsid w:val="009B4EC4"/>
    <w:rsid w:val="009D08FE"/>
    <w:rsid w:val="009D5AB2"/>
    <w:rsid w:val="009D5FC7"/>
    <w:rsid w:val="009E27B1"/>
    <w:rsid w:val="009F5C2B"/>
    <w:rsid w:val="009F7A5F"/>
    <w:rsid w:val="00A02212"/>
    <w:rsid w:val="00A03294"/>
    <w:rsid w:val="00A16C08"/>
    <w:rsid w:val="00A17CDB"/>
    <w:rsid w:val="00A26606"/>
    <w:rsid w:val="00A26977"/>
    <w:rsid w:val="00A33B4D"/>
    <w:rsid w:val="00A406C0"/>
    <w:rsid w:val="00A46C3A"/>
    <w:rsid w:val="00A46F51"/>
    <w:rsid w:val="00A56B9D"/>
    <w:rsid w:val="00A67A38"/>
    <w:rsid w:val="00A70D13"/>
    <w:rsid w:val="00A91EAF"/>
    <w:rsid w:val="00A97B3F"/>
    <w:rsid w:val="00AA475E"/>
    <w:rsid w:val="00AB1BD6"/>
    <w:rsid w:val="00AB5B82"/>
    <w:rsid w:val="00AB6376"/>
    <w:rsid w:val="00AC1798"/>
    <w:rsid w:val="00AC3BA8"/>
    <w:rsid w:val="00AC75B4"/>
    <w:rsid w:val="00AD64BF"/>
    <w:rsid w:val="00AD6AE7"/>
    <w:rsid w:val="00AD7088"/>
    <w:rsid w:val="00AE3441"/>
    <w:rsid w:val="00AF2A88"/>
    <w:rsid w:val="00B02DE9"/>
    <w:rsid w:val="00B11772"/>
    <w:rsid w:val="00B20831"/>
    <w:rsid w:val="00B2199D"/>
    <w:rsid w:val="00B33B4A"/>
    <w:rsid w:val="00B36C40"/>
    <w:rsid w:val="00B4227F"/>
    <w:rsid w:val="00B43C38"/>
    <w:rsid w:val="00B45DFB"/>
    <w:rsid w:val="00B474BA"/>
    <w:rsid w:val="00B51B42"/>
    <w:rsid w:val="00B56E97"/>
    <w:rsid w:val="00B63F33"/>
    <w:rsid w:val="00B81F35"/>
    <w:rsid w:val="00B83FF7"/>
    <w:rsid w:val="00B87370"/>
    <w:rsid w:val="00B93B68"/>
    <w:rsid w:val="00B945BC"/>
    <w:rsid w:val="00BA523E"/>
    <w:rsid w:val="00BA761B"/>
    <w:rsid w:val="00BA7DC4"/>
    <w:rsid w:val="00BB3E97"/>
    <w:rsid w:val="00BB71CD"/>
    <w:rsid w:val="00BB7601"/>
    <w:rsid w:val="00BC0D94"/>
    <w:rsid w:val="00BC5AF8"/>
    <w:rsid w:val="00BC6FAA"/>
    <w:rsid w:val="00BE09FB"/>
    <w:rsid w:val="00BE1D55"/>
    <w:rsid w:val="00BE3CB2"/>
    <w:rsid w:val="00BE5EAC"/>
    <w:rsid w:val="00C10CCB"/>
    <w:rsid w:val="00C1149B"/>
    <w:rsid w:val="00C27FFA"/>
    <w:rsid w:val="00C318E8"/>
    <w:rsid w:val="00C33AD2"/>
    <w:rsid w:val="00C4129C"/>
    <w:rsid w:val="00C46DFF"/>
    <w:rsid w:val="00C4713B"/>
    <w:rsid w:val="00C67CD8"/>
    <w:rsid w:val="00C717FC"/>
    <w:rsid w:val="00C76743"/>
    <w:rsid w:val="00C77DF3"/>
    <w:rsid w:val="00C8372B"/>
    <w:rsid w:val="00C842BF"/>
    <w:rsid w:val="00C8751A"/>
    <w:rsid w:val="00C90E7B"/>
    <w:rsid w:val="00C932D5"/>
    <w:rsid w:val="00CA1189"/>
    <w:rsid w:val="00CA38F5"/>
    <w:rsid w:val="00CB2449"/>
    <w:rsid w:val="00CB5FCC"/>
    <w:rsid w:val="00CB6A4D"/>
    <w:rsid w:val="00CB723D"/>
    <w:rsid w:val="00CC171B"/>
    <w:rsid w:val="00CC51B2"/>
    <w:rsid w:val="00CC7714"/>
    <w:rsid w:val="00CD5C1B"/>
    <w:rsid w:val="00D00F34"/>
    <w:rsid w:val="00D11F3D"/>
    <w:rsid w:val="00D11FCB"/>
    <w:rsid w:val="00D12092"/>
    <w:rsid w:val="00D1655D"/>
    <w:rsid w:val="00D2374D"/>
    <w:rsid w:val="00D23B2A"/>
    <w:rsid w:val="00D24163"/>
    <w:rsid w:val="00D276A7"/>
    <w:rsid w:val="00D32DFD"/>
    <w:rsid w:val="00D33A55"/>
    <w:rsid w:val="00D3477F"/>
    <w:rsid w:val="00D34C10"/>
    <w:rsid w:val="00D34F2B"/>
    <w:rsid w:val="00D43334"/>
    <w:rsid w:val="00D46C06"/>
    <w:rsid w:val="00D609EE"/>
    <w:rsid w:val="00D63E6B"/>
    <w:rsid w:val="00D70735"/>
    <w:rsid w:val="00D71D34"/>
    <w:rsid w:val="00D73427"/>
    <w:rsid w:val="00D824D5"/>
    <w:rsid w:val="00DA0050"/>
    <w:rsid w:val="00DA1F5B"/>
    <w:rsid w:val="00DA5441"/>
    <w:rsid w:val="00DA621D"/>
    <w:rsid w:val="00DB0B3F"/>
    <w:rsid w:val="00DB40EE"/>
    <w:rsid w:val="00DB64AE"/>
    <w:rsid w:val="00DC44D0"/>
    <w:rsid w:val="00DC4E58"/>
    <w:rsid w:val="00DC6A59"/>
    <w:rsid w:val="00DE0F0B"/>
    <w:rsid w:val="00DE2132"/>
    <w:rsid w:val="00DE5480"/>
    <w:rsid w:val="00E07897"/>
    <w:rsid w:val="00E14ADA"/>
    <w:rsid w:val="00E17079"/>
    <w:rsid w:val="00E23670"/>
    <w:rsid w:val="00E24A7E"/>
    <w:rsid w:val="00E25DF0"/>
    <w:rsid w:val="00E301A0"/>
    <w:rsid w:val="00E41F44"/>
    <w:rsid w:val="00E435D2"/>
    <w:rsid w:val="00E43DD0"/>
    <w:rsid w:val="00E44B52"/>
    <w:rsid w:val="00E47055"/>
    <w:rsid w:val="00E52049"/>
    <w:rsid w:val="00E639DD"/>
    <w:rsid w:val="00E64DB6"/>
    <w:rsid w:val="00E65A59"/>
    <w:rsid w:val="00E65AF5"/>
    <w:rsid w:val="00E667C0"/>
    <w:rsid w:val="00E87228"/>
    <w:rsid w:val="00E90D67"/>
    <w:rsid w:val="00E90D6C"/>
    <w:rsid w:val="00E93D4C"/>
    <w:rsid w:val="00E955EC"/>
    <w:rsid w:val="00E95CB6"/>
    <w:rsid w:val="00EA30C5"/>
    <w:rsid w:val="00EA78D6"/>
    <w:rsid w:val="00EB5859"/>
    <w:rsid w:val="00EC6846"/>
    <w:rsid w:val="00ED7D8F"/>
    <w:rsid w:val="00EE30B2"/>
    <w:rsid w:val="00EF07F4"/>
    <w:rsid w:val="00EF75DC"/>
    <w:rsid w:val="00F04193"/>
    <w:rsid w:val="00F1132D"/>
    <w:rsid w:val="00F1184E"/>
    <w:rsid w:val="00F11DBB"/>
    <w:rsid w:val="00F2241F"/>
    <w:rsid w:val="00F23885"/>
    <w:rsid w:val="00F40E72"/>
    <w:rsid w:val="00F53031"/>
    <w:rsid w:val="00F53FC0"/>
    <w:rsid w:val="00F5536E"/>
    <w:rsid w:val="00F6161A"/>
    <w:rsid w:val="00F65627"/>
    <w:rsid w:val="00F75A3F"/>
    <w:rsid w:val="00F83B1D"/>
    <w:rsid w:val="00F92205"/>
    <w:rsid w:val="00FA1EA6"/>
    <w:rsid w:val="00FC6061"/>
    <w:rsid w:val="00FC6C3B"/>
    <w:rsid w:val="00FD14E8"/>
    <w:rsid w:val="00FD4E88"/>
    <w:rsid w:val="00FD6838"/>
    <w:rsid w:val="00FF02E3"/>
    <w:rsid w:val="00FF29BF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E0CB44C"/>
  <w15:docId w15:val="{CE9BF8E4-DFF0-449E-AAE2-03BACEE8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1080" w:right="360" w:firstLine="80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 w:right="5761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Title"/>
    <w:basedOn w:val="a"/>
    <w:link w:val="a6"/>
    <w:qFormat/>
    <w:pPr>
      <w:spacing w:line="360" w:lineRule="auto"/>
      <w:jc w:val="center"/>
    </w:pPr>
    <w:rPr>
      <w:sz w:val="28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spacing w:line="240" w:lineRule="exact"/>
      <w:ind w:right="5761"/>
    </w:pPr>
    <w:rPr>
      <w:lang w:val="en-US"/>
    </w:rPr>
  </w:style>
  <w:style w:type="character" w:customStyle="1" w:styleId="a6">
    <w:name w:val="Заголовок Знак"/>
    <w:link w:val="a5"/>
    <w:rsid w:val="0027758F"/>
    <w:rPr>
      <w:sz w:val="28"/>
      <w:szCs w:val="24"/>
    </w:rPr>
  </w:style>
  <w:style w:type="table" w:styleId="aa">
    <w:name w:val="Table Grid"/>
    <w:basedOn w:val="a1"/>
    <w:rsid w:val="00D4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E90D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90D6C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2F2E9D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541ACE"/>
    <w:rPr>
      <w:sz w:val="24"/>
      <w:szCs w:val="24"/>
    </w:rPr>
  </w:style>
  <w:style w:type="paragraph" w:customStyle="1" w:styleId="Style3">
    <w:name w:val="Style3"/>
    <w:basedOn w:val="a"/>
    <w:rsid w:val="00F1184E"/>
    <w:pPr>
      <w:widowControl w:val="0"/>
      <w:autoSpaceDE w:val="0"/>
      <w:autoSpaceDN w:val="0"/>
      <w:adjustRightInd w:val="0"/>
      <w:spacing w:line="643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ing@specmash-k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044;&#1077;&#1083;&#1086;&#1087;&#1088;&#1086;&#1080;&#1079;&#1074;&#1086;&#1076;&#1089;&#1090;&#1074;&#1072;\&#1057;&#1090;&#1091;&#1082;&#1072;&#1083;&#1086;&#1074;&#1072;%20&#1045;&#1055;\&#1041;&#1083;&#1072;&#1085;&#1082;&#1080;%20&#1085;&#1086;&#1074;\&#1041;&#1083;&#1072;&#1085;&#1082;%20&#1087;&#1080;&#1089;&#1100;&#1084;&#1072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836B-4594-4FB0-BE2A-6870110C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новый.dot</Template>
  <TotalTime>135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ФГУП "Адмиралтейские верфи"</vt:lpstr>
    </vt:vector>
  </TitlesOfParts>
  <Company>ФГУП "Адмиралтейские верфи"</Company>
  <LinksUpToDate>false</LinksUpToDate>
  <CharactersWithSpaces>4040</CharactersWithSpaces>
  <SharedDoc>false</SharedDoc>
  <HLinks>
    <vt:vector size="12" baseType="variant"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mailto:info@ashipyards.com</vt:lpwstr>
      </vt:variant>
      <vt:variant>
        <vt:lpwstr/>
      </vt:variant>
      <vt:variant>
        <vt:i4>3670031</vt:i4>
      </vt:variant>
      <vt:variant>
        <vt:i4>3842</vt:i4>
      </vt:variant>
      <vt:variant>
        <vt:i4>1025</vt:i4>
      </vt:variant>
      <vt:variant>
        <vt:i4>1</vt:i4>
      </vt:variant>
      <vt:variant>
        <vt:lpwstr>cid:image001.png@01D0C2F4.C917E6E0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ФГУП "Адмиралтейские верфи"</dc:title>
  <dc:subject>Стандартный бланк письма предприятия</dc:subject>
  <dc:creator>МАРКЕЛОВА ОЛЬГА ВИКТОРОВНА</dc:creator>
  <cp:lastModifiedBy>Бачманов Андрей Валериевич</cp:lastModifiedBy>
  <cp:revision>8</cp:revision>
  <cp:lastPrinted>2022-02-14T09:51:00Z</cp:lastPrinted>
  <dcterms:created xsi:type="dcterms:W3CDTF">2024-05-23T13:28:00Z</dcterms:created>
  <dcterms:modified xsi:type="dcterms:W3CDTF">2026-06-02T12:03:00Z</dcterms:modified>
</cp:coreProperties>
</file>